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8323" w14:textId="77777777" w:rsidR="006323B6" w:rsidRPr="00C30CC9" w:rsidRDefault="009708BB" w:rsidP="00763C7D">
      <w:pPr>
        <w:pStyle w:val="Heading2"/>
        <w:jc w:val="center"/>
        <w:rPr>
          <w:rFonts w:ascii="American Typewriter" w:hAnsi="American Typewriter"/>
          <w:b w:val="0"/>
          <w:i w:val="0"/>
          <w:spacing w:val="20"/>
          <w:szCs w:val="28"/>
          <w:u w:val="none"/>
        </w:rPr>
      </w:pPr>
      <w:r w:rsidRPr="009708BB">
        <w:rPr>
          <w:rFonts w:ascii="American Typewriter" w:hAnsi="American Typewriter" w:hint="eastAsia"/>
          <w:i w:val="0"/>
          <w:spacing w:val="20"/>
          <w:sz w:val="28"/>
          <w:u w:val="none"/>
        </w:rPr>
        <w:t>製備和測試丙烯</w:t>
      </w:r>
      <w:r w:rsidRPr="009708BB">
        <w:rPr>
          <w:rFonts w:ascii="American Typewriter" w:hAnsi="American Typewriter" w:hint="eastAsia"/>
          <w:i w:val="0"/>
          <w:spacing w:val="20"/>
          <w:sz w:val="28"/>
          <w:u w:val="none"/>
        </w:rPr>
        <w:t>(</w:t>
      </w:r>
      <w:r w:rsidRPr="009708BB">
        <w:rPr>
          <w:rFonts w:ascii="American Typewriter" w:hAnsi="American Typewriter" w:hint="eastAsia"/>
          <w:i w:val="0"/>
          <w:spacing w:val="20"/>
          <w:sz w:val="28"/>
          <w:u w:val="none"/>
        </w:rPr>
        <w:t>微型</w:t>
      </w:r>
      <w:r w:rsidRPr="009708BB">
        <w:rPr>
          <w:rFonts w:ascii="American Typewriter" w:hAnsi="American Typewriter" w:hint="eastAsia"/>
          <w:i w:val="0"/>
          <w:spacing w:val="20"/>
          <w:sz w:val="28"/>
          <w:u w:val="none"/>
        </w:rPr>
        <w:t>)</w:t>
      </w:r>
    </w:p>
    <w:p w14:paraId="40DFACA2" w14:textId="77777777" w:rsidR="00CE12EB" w:rsidRPr="006D1C35" w:rsidRDefault="00500A22" w:rsidP="008222EB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6D1C35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目標</w:t>
      </w:r>
    </w:p>
    <w:p w14:paraId="5FEE914D" w14:textId="77777777" w:rsidR="00E20449" w:rsidRDefault="009708BB" w:rsidP="00E74E59">
      <w:pPr>
        <w:pStyle w:val="Heading2"/>
        <w:spacing w:line="276" w:lineRule="auto"/>
        <w:rPr>
          <w:rFonts w:ascii="Times New Roman" w:hAnsi="Times New Roman"/>
          <w:b w:val="0"/>
          <w:i w:val="0"/>
          <w:spacing w:val="20"/>
          <w:u w:val="none"/>
          <w:lang w:eastAsia="zh-TW"/>
        </w:rPr>
      </w:pPr>
      <w:r w:rsidRPr="009708BB">
        <w:rPr>
          <w:rFonts w:ascii="Times New Roman" w:hAnsi="Times New Roman" w:hint="eastAsia"/>
          <w:b w:val="0"/>
          <w:i w:val="0"/>
          <w:spacing w:val="20"/>
          <w:u w:val="none"/>
          <w:lang w:eastAsia="zh-TW"/>
        </w:rPr>
        <w:t>以氧化鋁為催化劑，</w:t>
      </w:r>
      <w:proofErr w:type="gramStart"/>
      <w:r w:rsidR="00572CB9">
        <w:rPr>
          <w:rFonts w:ascii="Times New Roman" w:hAnsi="Times New Roman" w:hint="eastAsia"/>
          <w:b w:val="0"/>
          <w:i w:val="0"/>
          <w:spacing w:val="20"/>
          <w:u w:val="none"/>
          <w:lang w:eastAsia="zh-TW"/>
        </w:rPr>
        <w:t>將</w:t>
      </w:r>
      <w:r w:rsidRPr="009708BB">
        <w:rPr>
          <w:rFonts w:ascii="Times New Roman" w:hAnsi="Times New Roman" w:hint="eastAsia"/>
          <w:b w:val="0"/>
          <w:i w:val="0"/>
          <w:spacing w:val="20"/>
          <w:u w:val="none"/>
          <w:lang w:eastAsia="zh-TW"/>
        </w:rPr>
        <w:t>丙</w:t>
      </w:r>
      <w:proofErr w:type="gramEnd"/>
      <w:r w:rsidRPr="009708BB">
        <w:rPr>
          <w:rFonts w:ascii="Times New Roman" w:hAnsi="Times New Roman" w:hint="eastAsia"/>
          <w:b w:val="0"/>
          <w:i w:val="0"/>
          <w:spacing w:val="20"/>
          <w:u w:val="none"/>
          <w:lang w:eastAsia="zh-TW"/>
        </w:rPr>
        <w:t>-2-</w:t>
      </w:r>
      <w:r w:rsidRPr="009708BB">
        <w:rPr>
          <w:rFonts w:ascii="Times New Roman" w:hAnsi="Times New Roman" w:hint="eastAsia"/>
          <w:b w:val="0"/>
          <w:i w:val="0"/>
          <w:spacing w:val="20"/>
          <w:u w:val="none"/>
          <w:lang w:eastAsia="zh-TW"/>
        </w:rPr>
        <w:t>醇脫水製備丙烯</w:t>
      </w:r>
    </w:p>
    <w:p w14:paraId="5E4917A1" w14:textId="77777777" w:rsidR="009708BB" w:rsidRDefault="009708BB" w:rsidP="00E74E59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</w:p>
    <w:p w14:paraId="351C6177" w14:textId="77777777" w:rsidR="00E74E59" w:rsidRPr="006D1C35" w:rsidRDefault="000831CB" w:rsidP="00E74E59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6D1C35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課程連結</w:t>
      </w:r>
    </w:p>
    <w:p w14:paraId="1CD3F43D" w14:textId="77777777" w:rsidR="00E74E59" w:rsidRPr="006D1C35" w:rsidRDefault="000831CB" w:rsidP="00E74E59">
      <w:pPr>
        <w:spacing w:line="276" w:lineRule="auto"/>
        <w:jc w:val="both"/>
        <w:rPr>
          <w:spacing w:val="20"/>
          <w:lang w:eastAsia="zh-HK"/>
        </w:rPr>
      </w:pPr>
      <w:r w:rsidRPr="006D1C35">
        <w:rPr>
          <w:rFonts w:hint="eastAsia"/>
          <w:spacing w:val="20"/>
        </w:rPr>
        <w:t>課題</w:t>
      </w:r>
      <w:r w:rsidR="009708BB">
        <w:rPr>
          <w:rFonts w:hint="eastAsia"/>
          <w:spacing w:val="20"/>
          <w:lang w:eastAsia="zh-HK"/>
        </w:rPr>
        <w:t>五</w:t>
      </w:r>
      <w:r w:rsidRPr="006D1C35">
        <w:rPr>
          <w:rFonts w:hint="eastAsia"/>
          <w:spacing w:val="20"/>
        </w:rPr>
        <w:t xml:space="preserve">　　</w:t>
      </w:r>
      <w:r w:rsidR="009708BB">
        <w:rPr>
          <w:rFonts w:hint="eastAsia"/>
          <w:spacing w:val="20"/>
          <w:lang w:eastAsia="zh-HK"/>
        </w:rPr>
        <w:t>化石燃料和</w:t>
      </w:r>
      <w:proofErr w:type="gramStart"/>
      <w:r w:rsidR="009708BB">
        <w:rPr>
          <w:rFonts w:hint="eastAsia"/>
          <w:spacing w:val="20"/>
          <w:lang w:eastAsia="zh-HK"/>
        </w:rPr>
        <w:t>碳化合物</w:t>
      </w:r>
      <w:proofErr w:type="gramEnd"/>
    </w:p>
    <w:p w14:paraId="0A4D921E" w14:textId="77777777" w:rsidR="00E74E59" w:rsidRPr="006D1C35" w:rsidRDefault="00E74E59" w:rsidP="008222EB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14:paraId="5CEB4716" w14:textId="77777777" w:rsidR="00CE12EB" w:rsidRDefault="00674CC2" w:rsidP="0015304F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6D1C35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</w:rPr>
        <w:t>儀器和設備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29"/>
      </w:tblGrid>
      <w:tr w:rsidR="009708BB" w:rsidRPr="005606F2" w14:paraId="08B13679" w14:textId="77777777" w:rsidTr="009708BB">
        <w:tc>
          <w:tcPr>
            <w:tcW w:w="3544" w:type="dxa"/>
            <w:tcBorders>
              <w:left w:val="nil"/>
            </w:tcBorders>
          </w:tcPr>
          <w:p w14:paraId="49130E0E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玻璃滴管</w:t>
            </w:r>
          </w:p>
        </w:tc>
        <w:tc>
          <w:tcPr>
            <w:tcW w:w="1229" w:type="dxa"/>
          </w:tcPr>
          <w:p w14:paraId="7B0EFA9C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9708BB" w:rsidRPr="005606F2" w14:paraId="6C97AD99" w14:textId="77777777" w:rsidTr="009708BB">
        <w:tc>
          <w:tcPr>
            <w:tcW w:w="3544" w:type="dxa"/>
            <w:tcBorders>
              <w:left w:val="nil"/>
            </w:tcBorders>
          </w:tcPr>
          <w:p w14:paraId="118386EB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酒精燈</w:t>
            </w:r>
          </w:p>
        </w:tc>
        <w:tc>
          <w:tcPr>
            <w:tcW w:w="1229" w:type="dxa"/>
          </w:tcPr>
          <w:p w14:paraId="7DDB995E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9708BB" w:rsidRPr="005606F2" w14:paraId="376A9434" w14:textId="77777777" w:rsidTr="009708BB">
        <w:tc>
          <w:tcPr>
            <w:tcW w:w="3544" w:type="dxa"/>
            <w:tcBorders>
              <w:left w:val="nil"/>
            </w:tcBorders>
          </w:tcPr>
          <w:p w14:paraId="11EBA991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導管</w:t>
            </w:r>
          </w:p>
        </w:tc>
        <w:tc>
          <w:tcPr>
            <w:tcW w:w="1229" w:type="dxa"/>
          </w:tcPr>
          <w:p w14:paraId="18D4D135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9708BB" w:rsidRPr="005606F2" w14:paraId="7B1382F1" w14:textId="77777777" w:rsidTr="009708BB">
        <w:tc>
          <w:tcPr>
            <w:tcW w:w="3544" w:type="dxa"/>
            <w:tcBorders>
              <w:left w:val="nil"/>
            </w:tcBorders>
          </w:tcPr>
          <w:p w14:paraId="0EC46057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水槽</w:t>
            </w:r>
          </w:p>
        </w:tc>
        <w:tc>
          <w:tcPr>
            <w:tcW w:w="1229" w:type="dxa"/>
          </w:tcPr>
          <w:p w14:paraId="1EB0AE18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9708BB" w:rsidRPr="005606F2" w14:paraId="4376F89B" w14:textId="77777777" w:rsidTr="009708BB">
        <w:tc>
          <w:tcPr>
            <w:tcW w:w="3544" w:type="dxa"/>
            <w:tcBorders>
              <w:left w:val="nil"/>
            </w:tcBorders>
          </w:tcPr>
          <w:p w14:paraId="3693488B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橡膠管</w:t>
            </w:r>
          </w:p>
        </w:tc>
        <w:tc>
          <w:tcPr>
            <w:tcW w:w="1229" w:type="dxa"/>
          </w:tcPr>
          <w:p w14:paraId="4B52D30A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9708BB" w:rsidRPr="005606F2" w14:paraId="554CE0AC" w14:textId="77777777" w:rsidTr="009708BB">
        <w:tc>
          <w:tcPr>
            <w:tcW w:w="3544" w:type="dxa"/>
            <w:tcBorders>
              <w:left w:val="nil"/>
            </w:tcBorders>
          </w:tcPr>
          <w:p w14:paraId="462C2135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試管</w:t>
            </w:r>
            <w:proofErr w:type="gramStart"/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和膠塞</w:t>
            </w:r>
            <w:proofErr w:type="gramEnd"/>
          </w:p>
        </w:tc>
        <w:tc>
          <w:tcPr>
            <w:tcW w:w="1229" w:type="dxa"/>
          </w:tcPr>
          <w:p w14:paraId="2602D25C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3</w:t>
            </w:r>
          </w:p>
        </w:tc>
      </w:tr>
      <w:tr w:rsidR="009708BB" w:rsidRPr="005606F2" w14:paraId="222E93D9" w14:textId="77777777" w:rsidTr="009708BB">
        <w:tc>
          <w:tcPr>
            <w:tcW w:w="3544" w:type="dxa"/>
            <w:tcBorders>
              <w:left w:val="nil"/>
            </w:tcBorders>
          </w:tcPr>
          <w:p w14:paraId="01540ABE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木棒</w:t>
            </w:r>
          </w:p>
        </w:tc>
        <w:tc>
          <w:tcPr>
            <w:tcW w:w="1229" w:type="dxa"/>
          </w:tcPr>
          <w:p w14:paraId="102CCFDA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9708BB" w:rsidRPr="005606F2" w14:paraId="02860819" w14:textId="77777777" w:rsidTr="009708BB">
        <w:tc>
          <w:tcPr>
            <w:tcW w:w="3544" w:type="dxa"/>
            <w:tcBorders>
              <w:left w:val="nil"/>
            </w:tcBorders>
          </w:tcPr>
          <w:p w14:paraId="6FEAACE8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鑷子</w:t>
            </w:r>
          </w:p>
        </w:tc>
        <w:tc>
          <w:tcPr>
            <w:tcW w:w="1229" w:type="dxa"/>
          </w:tcPr>
          <w:p w14:paraId="18F823E7" w14:textId="77777777" w:rsidR="009708BB" w:rsidRPr="005606F2" w:rsidRDefault="009708BB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  <w:tr w:rsidR="000171EF" w:rsidRPr="005606F2" w14:paraId="0630B2B4" w14:textId="77777777" w:rsidTr="009708BB">
        <w:tc>
          <w:tcPr>
            <w:tcW w:w="3544" w:type="dxa"/>
            <w:tcBorders>
              <w:left w:val="nil"/>
            </w:tcBorders>
          </w:tcPr>
          <w:p w14:paraId="03759C7B" w14:textId="23CA9657" w:rsidR="000171EF" w:rsidRPr="005606F2" w:rsidRDefault="000171EF" w:rsidP="000171EF">
            <w:pPr>
              <w:pStyle w:val="a7"/>
              <w:numPr>
                <w:ilvl w:val="1"/>
                <w:numId w:val="22"/>
              </w:numPr>
              <w:tabs>
                <w:tab w:val="left" w:pos="4536"/>
              </w:tabs>
              <w:ind w:leftChars="0" w:left="456" w:hanging="283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0171EF">
              <w:rPr>
                <w:rFonts w:ascii="Times New Roman" w:hAnsi="Times New Roman" w:hint="eastAsia"/>
                <w:spacing w:val="20"/>
                <w:szCs w:val="24"/>
                <w:lang w:eastAsia="zh-HK"/>
              </w:rPr>
              <w:t>鐵架</w:t>
            </w:r>
            <w:r>
              <w:rPr>
                <w:rFonts w:ascii="Times New Roman" w:hAnsi="Times New Roman" w:hint="eastAsia"/>
                <w:spacing w:val="20"/>
                <w:szCs w:val="24"/>
                <w:lang w:eastAsia="zh-HK"/>
              </w:rPr>
              <w:t>和夾</w:t>
            </w:r>
          </w:p>
        </w:tc>
        <w:tc>
          <w:tcPr>
            <w:tcW w:w="1229" w:type="dxa"/>
          </w:tcPr>
          <w:p w14:paraId="5200DD25" w14:textId="7AD6DF31" w:rsidR="000171EF" w:rsidRPr="005606F2" w:rsidRDefault="000171EF" w:rsidP="008B2B69">
            <w:pPr>
              <w:tabs>
                <w:tab w:val="left" w:pos="4536"/>
              </w:tabs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x 1</w:t>
            </w:r>
          </w:p>
        </w:tc>
      </w:tr>
    </w:tbl>
    <w:p w14:paraId="6AF15CE1" w14:textId="77777777" w:rsidR="009708BB" w:rsidRDefault="009708BB" w:rsidP="008222EB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</w:p>
    <w:p w14:paraId="48850D9D" w14:textId="77777777" w:rsidR="00CE12EB" w:rsidRDefault="00D7483A" w:rsidP="008222EB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  <w:lang w:eastAsia="zh-TW"/>
        </w:rPr>
      </w:pPr>
      <w:r w:rsidRPr="006D1C35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  <w:lang w:eastAsia="zh-TW"/>
        </w:rPr>
        <w:t>化學品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</w:tblGrid>
      <w:tr w:rsidR="009708BB" w:rsidRPr="005606F2" w14:paraId="1819D752" w14:textId="77777777" w:rsidTr="008B2B69">
        <w:tc>
          <w:tcPr>
            <w:tcW w:w="4253" w:type="dxa"/>
          </w:tcPr>
          <w:p w14:paraId="336823C4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7EF67FB" wp14:editId="4674D882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-102235</wp:posOffset>
                  </wp:positionV>
                  <wp:extent cx="427765" cy="43200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rrita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06F2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0BA2C248" wp14:editId="7E03E978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-102056</wp:posOffset>
                  </wp:positionV>
                  <wp:extent cx="434086" cy="432000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lammab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丙</w:t>
            </w: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-2-</w:t>
            </w: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醇</w:t>
            </w:r>
          </w:p>
        </w:tc>
        <w:tc>
          <w:tcPr>
            <w:tcW w:w="1134" w:type="dxa"/>
          </w:tcPr>
          <w:p w14:paraId="3D30E6FA" w14:textId="77777777" w:rsidR="009708BB" w:rsidRPr="005606F2" w:rsidRDefault="009708BB" w:rsidP="008B2B69">
            <w:pPr>
              <w:tabs>
                <w:tab w:val="left" w:pos="4536"/>
              </w:tabs>
              <w:ind w:left="-28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 xml:space="preserve">0.5 </w:t>
            </w:r>
            <w:r w:rsidRPr="005606F2">
              <w:rPr>
                <w:rFonts w:ascii="Times New Roman" w:hAnsi="Times New Roman"/>
                <w:szCs w:val="24"/>
                <w:lang w:eastAsia="zh-HK"/>
              </w:rPr>
              <w:t>cm</w:t>
            </w:r>
            <w:r w:rsidRPr="005606F2">
              <w:rPr>
                <w:rFonts w:ascii="Times New Roman" w:hAnsi="Times New Roman"/>
                <w:szCs w:val="24"/>
                <w:vertAlign w:val="superscript"/>
                <w:lang w:eastAsia="zh-HK"/>
              </w:rPr>
              <w:t>3</w:t>
            </w:r>
          </w:p>
        </w:tc>
      </w:tr>
      <w:tr w:rsidR="009708BB" w:rsidRPr="005606F2" w14:paraId="32B6E908" w14:textId="77777777" w:rsidTr="008B2B69">
        <w:tc>
          <w:tcPr>
            <w:tcW w:w="4253" w:type="dxa"/>
          </w:tcPr>
          <w:p w14:paraId="326617BE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礦棉</w:t>
            </w:r>
            <w:proofErr w:type="gramEnd"/>
          </w:p>
        </w:tc>
        <w:tc>
          <w:tcPr>
            <w:tcW w:w="1134" w:type="dxa"/>
          </w:tcPr>
          <w:p w14:paraId="11A99B49" w14:textId="77777777" w:rsidR="009708BB" w:rsidRPr="005606F2" w:rsidRDefault="009708BB" w:rsidP="008B2B69">
            <w:pPr>
              <w:tabs>
                <w:tab w:val="left" w:pos="4536"/>
              </w:tabs>
              <w:ind w:left="-28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9708BB" w:rsidRPr="005606F2" w14:paraId="471E879D" w14:textId="77777777" w:rsidTr="008B2B69">
        <w:tc>
          <w:tcPr>
            <w:tcW w:w="4253" w:type="dxa"/>
          </w:tcPr>
          <w:p w14:paraId="2E16A383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氧化鋁</w:t>
            </w: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粉末</w:t>
            </w:r>
          </w:p>
        </w:tc>
        <w:tc>
          <w:tcPr>
            <w:tcW w:w="1134" w:type="dxa"/>
          </w:tcPr>
          <w:p w14:paraId="358B96A2" w14:textId="77777777" w:rsidR="009708BB" w:rsidRPr="005606F2" w:rsidRDefault="009708BB" w:rsidP="008B2B69">
            <w:pPr>
              <w:tabs>
                <w:tab w:val="left" w:pos="4536"/>
              </w:tabs>
              <w:ind w:left="-28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1-2 g</w:t>
            </w:r>
          </w:p>
        </w:tc>
      </w:tr>
      <w:tr w:rsidR="009708BB" w:rsidRPr="005606F2" w14:paraId="45D31EAE" w14:textId="77777777" w:rsidTr="008B2B69">
        <w:tc>
          <w:tcPr>
            <w:tcW w:w="4253" w:type="dxa"/>
          </w:tcPr>
          <w:p w14:paraId="794565CD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77208BF7" wp14:editId="36A667CF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-56515</wp:posOffset>
                  </wp:positionV>
                  <wp:extent cx="438150" cy="4320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xidiz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06F2">
              <w:rPr>
                <w:rFonts w:ascii="Times New Roman" w:hAnsi="Times New Roman"/>
                <w:spacing w:val="20"/>
                <w:szCs w:val="24"/>
              </w:rPr>
              <w:t>0.002 M</w:t>
            </w:r>
            <w:r w:rsidRPr="005606F2">
              <w:rPr>
                <w:rFonts w:ascii="Times New Roman" w:hAnsi="Times New Roman"/>
                <w:spacing w:val="20"/>
                <w:szCs w:val="24"/>
                <w:lang w:eastAsia="zh-HK"/>
              </w:rPr>
              <w:t>酸化</w:t>
            </w:r>
            <w:r w:rsidRPr="005606F2">
              <w:rPr>
                <w:rFonts w:ascii="Times New Roman" w:hAnsi="Times New Roman"/>
                <w:spacing w:val="20"/>
                <w:szCs w:val="24"/>
              </w:rPr>
              <w:t>KMnO</w:t>
            </w:r>
            <w:r w:rsidRPr="005606F2">
              <w:rPr>
                <w:rFonts w:ascii="Times New Roman" w:hAnsi="Times New Roman"/>
                <w:spacing w:val="20"/>
                <w:szCs w:val="24"/>
                <w:vertAlign w:val="subscript"/>
              </w:rPr>
              <w:t>4</w:t>
            </w:r>
            <w:r w:rsidRPr="005606F2">
              <w:rPr>
                <w:rFonts w:ascii="Times New Roman" w:hAnsi="Times New Roman"/>
                <w:spacing w:val="20"/>
                <w:szCs w:val="24"/>
              </w:rPr>
              <w:t>(</w:t>
            </w:r>
            <w:proofErr w:type="spellStart"/>
            <w:r w:rsidRPr="005606F2">
              <w:rPr>
                <w:rFonts w:ascii="Times New Roman" w:hAnsi="Times New Roman"/>
                <w:spacing w:val="20"/>
                <w:szCs w:val="24"/>
              </w:rPr>
              <w:t>aq</w:t>
            </w:r>
            <w:proofErr w:type="spellEnd"/>
            <w:r w:rsidRPr="005606F2">
              <w:rPr>
                <w:rFonts w:ascii="Times New Roman" w:hAnsi="Times New Roman"/>
                <w:spacing w:val="20"/>
                <w:szCs w:val="24"/>
              </w:rPr>
              <w:t>)</w:t>
            </w:r>
          </w:p>
        </w:tc>
        <w:tc>
          <w:tcPr>
            <w:tcW w:w="1134" w:type="dxa"/>
          </w:tcPr>
          <w:p w14:paraId="765F6C85" w14:textId="77777777" w:rsidR="009708BB" w:rsidRPr="005606F2" w:rsidRDefault="009708BB" w:rsidP="008B2B69">
            <w:pPr>
              <w:tabs>
                <w:tab w:val="left" w:pos="4536"/>
              </w:tabs>
              <w:ind w:left="-28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5</w:t>
            </w:r>
            <w:r w:rsidRPr="005606F2">
              <w:rPr>
                <w:rFonts w:ascii="Times New Roman" w:hAnsi="Times New Roman"/>
                <w:szCs w:val="24"/>
              </w:rPr>
              <w:t xml:space="preserve"> </w:t>
            </w:r>
            <w:r w:rsidRPr="005606F2">
              <w:rPr>
                <w:rFonts w:ascii="Times New Roman" w:hAnsi="Times New Roman"/>
                <w:szCs w:val="24"/>
                <w:lang w:eastAsia="zh-HK"/>
              </w:rPr>
              <w:t>cm</w:t>
            </w:r>
            <w:r w:rsidRPr="005606F2">
              <w:rPr>
                <w:rFonts w:ascii="Times New Roman" w:hAnsi="Times New Roman"/>
                <w:szCs w:val="24"/>
                <w:vertAlign w:val="superscript"/>
                <w:lang w:eastAsia="zh-HK"/>
              </w:rPr>
              <w:t>3</w:t>
            </w:r>
          </w:p>
        </w:tc>
      </w:tr>
      <w:tr w:rsidR="009708BB" w:rsidRPr="005606F2" w14:paraId="5950E20D" w14:textId="77777777" w:rsidTr="008B2B69">
        <w:tc>
          <w:tcPr>
            <w:tcW w:w="4253" w:type="dxa"/>
            <w:vMerge w:val="restart"/>
          </w:tcPr>
          <w:p w14:paraId="4F4CD67F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3355"/>
                <w:tab w:val="left" w:pos="4536"/>
              </w:tabs>
              <w:ind w:leftChars="0" w:left="317" w:hanging="338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0.002 M</w:t>
            </w:r>
            <w:r w:rsidRPr="005606F2">
              <w:rPr>
                <w:rFonts w:ascii="Times New Roman" w:hAnsi="Times New Roman"/>
                <w:spacing w:val="20"/>
                <w:szCs w:val="24"/>
              </w:rPr>
              <w:t>溴水溶液</w:t>
            </w:r>
          </w:p>
        </w:tc>
        <w:tc>
          <w:tcPr>
            <w:tcW w:w="1134" w:type="dxa"/>
          </w:tcPr>
          <w:p w14:paraId="51CDA572" w14:textId="77777777" w:rsidR="009708BB" w:rsidRPr="005606F2" w:rsidRDefault="009708BB" w:rsidP="008B2B69">
            <w:pPr>
              <w:tabs>
                <w:tab w:val="left" w:pos="4536"/>
              </w:tabs>
              <w:ind w:left="-28"/>
              <w:rPr>
                <w:rFonts w:ascii="Times New Roman" w:hAnsi="Times New Roman"/>
                <w:spacing w:val="20"/>
                <w:szCs w:val="24"/>
              </w:rPr>
            </w:pPr>
            <w:r w:rsidRPr="005606F2">
              <w:rPr>
                <w:rFonts w:ascii="Times New Roman" w:hAnsi="Times New Roman"/>
                <w:spacing w:val="20"/>
                <w:szCs w:val="24"/>
              </w:rPr>
              <w:t>5</w:t>
            </w:r>
            <w:r w:rsidRPr="005606F2">
              <w:rPr>
                <w:rFonts w:ascii="Times New Roman" w:hAnsi="Times New Roman"/>
                <w:szCs w:val="24"/>
              </w:rPr>
              <w:t xml:space="preserve"> </w:t>
            </w:r>
            <w:r w:rsidRPr="005606F2">
              <w:rPr>
                <w:rFonts w:ascii="Times New Roman" w:hAnsi="Times New Roman"/>
                <w:szCs w:val="24"/>
                <w:lang w:eastAsia="zh-HK"/>
              </w:rPr>
              <w:t>cm</w:t>
            </w:r>
            <w:r w:rsidRPr="005606F2">
              <w:rPr>
                <w:rFonts w:ascii="Times New Roman" w:hAnsi="Times New Roman"/>
                <w:szCs w:val="24"/>
                <w:vertAlign w:val="superscript"/>
                <w:lang w:eastAsia="zh-HK"/>
              </w:rPr>
              <w:t>3</w:t>
            </w:r>
          </w:p>
        </w:tc>
      </w:tr>
      <w:tr w:rsidR="009708BB" w:rsidRPr="005606F2" w14:paraId="74AEE9BC" w14:textId="77777777" w:rsidTr="008B2B69">
        <w:tc>
          <w:tcPr>
            <w:tcW w:w="4253" w:type="dxa"/>
            <w:vMerge/>
          </w:tcPr>
          <w:p w14:paraId="0EFCEC2F" w14:textId="77777777" w:rsidR="009708BB" w:rsidRPr="005606F2" w:rsidRDefault="009708BB" w:rsidP="009708BB">
            <w:pPr>
              <w:pStyle w:val="a7"/>
              <w:numPr>
                <w:ilvl w:val="1"/>
                <w:numId w:val="22"/>
              </w:numPr>
              <w:tabs>
                <w:tab w:val="left" w:pos="3355"/>
                <w:tab w:val="left" w:pos="4536"/>
              </w:tabs>
              <w:ind w:leftChars="0" w:left="311" w:hanging="339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1134" w:type="dxa"/>
          </w:tcPr>
          <w:p w14:paraId="17FD8A4A" w14:textId="77777777" w:rsidR="009708BB" w:rsidRPr="005606F2" w:rsidRDefault="009708BB" w:rsidP="008B2B69">
            <w:pPr>
              <w:tabs>
                <w:tab w:val="left" w:pos="4536"/>
              </w:tabs>
              <w:ind w:left="-28"/>
              <w:rPr>
                <w:rFonts w:ascii="Times New Roman" w:hAnsi="Times New Roman"/>
                <w:spacing w:val="20"/>
                <w:szCs w:val="24"/>
              </w:rPr>
            </w:pPr>
          </w:p>
        </w:tc>
      </w:tr>
    </w:tbl>
    <w:p w14:paraId="7549BB9E" w14:textId="77777777" w:rsidR="00B07160" w:rsidRDefault="00B07160">
      <w:pPr>
        <w:widowControl/>
        <w:rPr>
          <w:rFonts w:ascii="American Typewriter" w:hAnsi="American Typewriter"/>
          <w:color w:val="002060"/>
          <w:spacing w:val="20"/>
          <w:szCs w:val="28"/>
          <w:u w:val="single"/>
          <w:lang w:eastAsia="zh-HK"/>
        </w:rPr>
      </w:pPr>
      <w:r>
        <w:rPr>
          <w:rFonts w:ascii="American Typewriter" w:hAnsi="American Typewriter"/>
          <w:b/>
          <w:i/>
          <w:color w:val="002060"/>
          <w:spacing w:val="20"/>
          <w:szCs w:val="28"/>
        </w:rPr>
        <w:br w:type="page"/>
      </w:r>
    </w:p>
    <w:p w14:paraId="28AF9303" w14:textId="77777777" w:rsidR="00CA2C45" w:rsidRPr="006D1C35" w:rsidRDefault="00E8116F" w:rsidP="00CA2C45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6D1C35">
        <w:rPr>
          <w:rFonts w:ascii="American Typewriter" w:hAnsi="American Typewriter" w:hint="eastAsia"/>
          <w:b w:val="0"/>
          <w:i w:val="0"/>
          <w:color w:val="002060"/>
          <w:spacing w:val="20"/>
          <w:szCs w:val="28"/>
        </w:rPr>
        <w:lastRenderedPageBreak/>
        <w:t>安全措施</w:t>
      </w:r>
    </w:p>
    <w:p w14:paraId="72A7A23E" w14:textId="77777777" w:rsidR="00CA2C45" w:rsidRPr="006D1C35" w:rsidRDefault="00E8116F" w:rsidP="00E8116F">
      <w:pPr>
        <w:numPr>
          <w:ilvl w:val="0"/>
          <w:numId w:val="13"/>
        </w:numPr>
        <w:spacing w:line="276" w:lineRule="auto"/>
        <w:rPr>
          <w:spacing w:val="20"/>
        </w:rPr>
      </w:pPr>
      <w:r w:rsidRPr="006D1C35">
        <w:rPr>
          <w:rFonts w:hint="eastAsia"/>
          <w:spacing w:val="20"/>
        </w:rPr>
        <w:t>佩戴護目鏡和</w:t>
      </w:r>
      <w:proofErr w:type="gramStart"/>
      <w:r w:rsidR="004E7DCA" w:rsidRPr="006D1C35">
        <w:rPr>
          <w:rFonts w:hint="eastAsia"/>
          <w:spacing w:val="20"/>
        </w:rPr>
        <w:t>即</w:t>
      </w:r>
      <w:proofErr w:type="gramEnd"/>
      <w:r w:rsidRPr="006D1C35">
        <w:rPr>
          <w:rFonts w:hint="eastAsia"/>
          <w:spacing w:val="20"/>
        </w:rPr>
        <w:t>棄</w:t>
      </w:r>
      <w:r w:rsidR="004E7DCA" w:rsidRPr="006D1C35">
        <w:rPr>
          <w:rFonts w:hint="eastAsia"/>
          <w:spacing w:val="20"/>
        </w:rPr>
        <w:t>式</w:t>
      </w:r>
      <w:r w:rsidRPr="006D1C35">
        <w:rPr>
          <w:rFonts w:hint="eastAsia"/>
          <w:spacing w:val="20"/>
        </w:rPr>
        <w:t>防護手套。</w:t>
      </w:r>
    </w:p>
    <w:p w14:paraId="240821A8" w14:textId="77777777" w:rsidR="00CA2C45" w:rsidRPr="006D1C35" w:rsidRDefault="00E8116F" w:rsidP="00E8116F">
      <w:pPr>
        <w:numPr>
          <w:ilvl w:val="0"/>
          <w:numId w:val="13"/>
        </w:numPr>
        <w:spacing w:line="276" w:lineRule="auto"/>
        <w:rPr>
          <w:spacing w:val="20"/>
        </w:rPr>
      </w:pPr>
      <w:r w:rsidRPr="006D1C35">
        <w:rPr>
          <w:rFonts w:hint="eastAsia"/>
          <w:spacing w:val="20"/>
        </w:rPr>
        <w:t>實驗使用的溶液是鹼性的，對皮膚和眼睛有害。如果與身體接觸，請用大量</w:t>
      </w:r>
      <w:r w:rsidR="004E7DCA" w:rsidRPr="006D1C35">
        <w:rPr>
          <w:rFonts w:hint="eastAsia"/>
          <w:spacing w:val="20"/>
        </w:rPr>
        <w:t>清</w:t>
      </w:r>
      <w:r w:rsidRPr="006D1C35">
        <w:rPr>
          <w:rFonts w:hint="eastAsia"/>
          <w:spacing w:val="20"/>
        </w:rPr>
        <w:t>水沖洗患處約</w:t>
      </w:r>
      <w:r w:rsidR="006D1C35" w:rsidRPr="006D1C35">
        <w:rPr>
          <w:spacing w:val="20"/>
        </w:rPr>
        <w:t>5</w:t>
      </w:r>
      <w:r w:rsidRPr="006D1C35">
        <w:rPr>
          <w:rFonts w:hint="eastAsia"/>
          <w:spacing w:val="20"/>
        </w:rPr>
        <w:t>分鐘。</w:t>
      </w:r>
    </w:p>
    <w:p w14:paraId="66FFEAB1" w14:textId="77777777" w:rsidR="00CA2C45" w:rsidRDefault="00E8116F" w:rsidP="00E8116F">
      <w:pPr>
        <w:numPr>
          <w:ilvl w:val="0"/>
          <w:numId w:val="13"/>
        </w:numPr>
        <w:spacing w:line="276" w:lineRule="auto"/>
        <w:rPr>
          <w:spacing w:val="20"/>
        </w:rPr>
      </w:pPr>
      <w:r w:rsidRPr="006D1C35">
        <w:rPr>
          <w:rFonts w:hint="eastAsia"/>
          <w:spacing w:val="20"/>
        </w:rPr>
        <w:t>不要傾倒化學品到水槽棄置，使用提供的廢料容器。</w:t>
      </w:r>
    </w:p>
    <w:p w14:paraId="02DB7F24" w14:textId="77777777" w:rsidR="00E20449" w:rsidRPr="00061B93" w:rsidRDefault="00E20449" w:rsidP="00E20449">
      <w:pPr>
        <w:widowControl/>
        <w:rPr>
          <w:rFonts w:ascii="Times New Roman" w:hAnsi="Times New Roman"/>
          <w:b/>
          <w:szCs w:val="24"/>
        </w:rPr>
      </w:pPr>
    </w:p>
    <w:p w14:paraId="39A93EB4" w14:textId="77777777" w:rsidR="00E20449" w:rsidRPr="00B07160" w:rsidRDefault="00E20449" w:rsidP="00B07160">
      <w:pPr>
        <w:pStyle w:val="Heading2"/>
        <w:spacing w:line="276" w:lineRule="auto"/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  <w:r w:rsidRPr="00B07160">
        <w:rPr>
          <w:rFonts w:ascii="American Typewriter" w:hAnsi="American Typewriter"/>
          <w:b w:val="0"/>
          <w:i w:val="0"/>
          <w:color w:val="002060"/>
          <w:spacing w:val="20"/>
          <w:szCs w:val="28"/>
        </w:rPr>
        <w:t>步驟</w:t>
      </w:r>
    </w:p>
    <w:p w14:paraId="2CD742D4" w14:textId="77777777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</w:rPr>
        <w:t>使用強烈</w:t>
      </w:r>
      <w:proofErr w:type="gramStart"/>
      <w:r w:rsidRPr="005606F2">
        <w:rPr>
          <w:rFonts w:ascii="Times New Roman" w:hAnsi="Times New Roman"/>
          <w:spacing w:val="20"/>
          <w:szCs w:val="24"/>
        </w:rPr>
        <w:t>的本生火焰</w:t>
      </w:r>
      <w:proofErr w:type="gramEnd"/>
      <w:r w:rsidRPr="005606F2">
        <w:rPr>
          <w:rFonts w:ascii="Times New Roman" w:hAnsi="Times New Roman"/>
          <w:spacing w:val="20"/>
          <w:szCs w:val="24"/>
          <w:lang w:eastAsia="zh-HK"/>
        </w:rPr>
        <w:t>把</w:t>
      </w:r>
      <w:r w:rsidRPr="005606F2">
        <w:rPr>
          <w:rFonts w:ascii="Times New Roman" w:hAnsi="Times New Roman"/>
          <w:spacing w:val="20"/>
          <w:szCs w:val="24"/>
        </w:rPr>
        <w:t>玻璃滴管的尖端密封。讓滴管冷卻。</w:t>
      </w:r>
    </w:p>
    <w:p w14:paraId="592B9BC7" w14:textId="77777777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  <w:lang w:eastAsia="zh-HK"/>
        </w:rPr>
        <w:t>把</w:t>
      </w:r>
      <w:proofErr w:type="gramStart"/>
      <w:r w:rsidRPr="005606F2">
        <w:rPr>
          <w:rFonts w:ascii="Times New Roman" w:hAnsi="Times New Roman"/>
          <w:spacing w:val="20"/>
          <w:szCs w:val="24"/>
        </w:rPr>
        <w:t>一些礦棉加</w:t>
      </w:r>
      <w:proofErr w:type="gramEnd"/>
      <w:r w:rsidRPr="005606F2">
        <w:rPr>
          <w:rFonts w:ascii="Times New Roman" w:hAnsi="Times New Roman"/>
          <w:spacing w:val="20"/>
          <w:szCs w:val="24"/>
          <w:lang w:eastAsia="zh-HK"/>
        </w:rPr>
        <w:t>進</w:t>
      </w:r>
      <w:r w:rsidRPr="005606F2">
        <w:rPr>
          <w:rFonts w:ascii="Times New Roman" w:hAnsi="Times New Roman"/>
          <w:spacing w:val="20"/>
          <w:szCs w:val="24"/>
        </w:rPr>
        <w:t>密封的滴管中，然後</w:t>
      </w:r>
      <w:r w:rsidRPr="005606F2">
        <w:rPr>
          <w:rFonts w:ascii="Times New Roman" w:hAnsi="Times New Roman"/>
          <w:spacing w:val="20"/>
          <w:szCs w:val="24"/>
          <w:lang w:eastAsia="zh-HK"/>
        </w:rPr>
        <w:t>再</w:t>
      </w:r>
      <w:r w:rsidRPr="005606F2">
        <w:rPr>
          <w:rFonts w:ascii="Times New Roman" w:hAnsi="Times New Roman"/>
          <w:spacing w:val="20"/>
          <w:szCs w:val="24"/>
        </w:rPr>
        <w:t>加入約</w:t>
      </w:r>
      <w:r w:rsidRPr="005606F2">
        <w:rPr>
          <w:rFonts w:ascii="Times New Roman" w:hAnsi="Times New Roman"/>
          <w:spacing w:val="20"/>
          <w:szCs w:val="24"/>
        </w:rPr>
        <w:t xml:space="preserve">0.5 </w:t>
      </w:r>
      <w:r w:rsidRPr="005606F2">
        <w:rPr>
          <w:rFonts w:ascii="Times New Roman" w:hAnsi="Times New Roman"/>
          <w:szCs w:val="24"/>
        </w:rPr>
        <w:t>cm</w:t>
      </w:r>
      <w:r w:rsidRPr="005606F2">
        <w:rPr>
          <w:rFonts w:ascii="Times New Roman" w:hAnsi="Times New Roman"/>
          <w:szCs w:val="24"/>
          <w:vertAlign w:val="superscript"/>
        </w:rPr>
        <w:t>3</w:t>
      </w:r>
      <w:r w:rsidRPr="005606F2">
        <w:rPr>
          <w:rFonts w:ascii="Times New Roman" w:hAnsi="Times New Roman"/>
          <w:spacing w:val="20"/>
          <w:szCs w:val="24"/>
        </w:rPr>
        <w:t xml:space="preserve"> </w:t>
      </w:r>
      <w:r w:rsidRPr="005606F2">
        <w:rPr>
          <w:rFonts w:ascii="Times New Roman" w:hAnsi="Times New Roman"/>
          <w:spacing w:val="20"/>
          <w:szCs w:val="24"/>
        </w:rPr>
        <w:t>丙</w:t>
      </w:r>
      <w:r w:rsidRPr="005606F2">
        <w:rPr>
          <w:rFonts w:ascii="Times New Roman" w:hAnsi="Times New Roman"/>
          <w:spacing w:val="20"/>
          <w:szCs w:val="24"/>
        </w:rPr>
        <w:t>-2-</w:t>
      </w:r>
      <w:r w:rsidRPr="005606F2">
        <w:rPr>
          <w:rFonts w:ascii="Times New Roman" w:hAnsi="Times New Roman"/>
          <w:spacing w:val="20"/>
          <w:szCs w:val="24"/>
        </w:rPr>
        <w:t>醇液體。</w:t>
      </w:r>
    </w:p>
    <w:p w14:paraId="7903F62F" w14:textId="77777777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lang w:eastAsia="zh-HK"/>
        </w:rPr>
        <w:t>把</w:t>
      </w:r>
      <w:r w:rsidRPr="005606F2">
        <w:rPr>
          <w:rFonts w:ascii="Times New Roman" w:hAnsi="Times New Roman"/>
          <w:spacing w:val="20"/>
          <w:szCs w:val="24"/>
        </w:rPr>
        <w:t>1-2 g</w:t>
      </w:r>
      <w:r w:rsidRPr="005606F2">
        <w:rPr>
          <w:rFonts w:ascii="Times New Roman" w:hAnsi="Times New Roman"/>
          <w:spacing w:val="20"/>
          <w:szCs w:val="24"/>
        </w:rPr>
        <w:t>氧化鋁粉加入密封的滴管。</w:t>
      </w:r>
    </w:p>
    <w:p w14:paraId="28086190" w14:textId="77777777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  <w:lang w:eastAsia="zh-HK"/>
        </w:rPr>
        <w:t>把</w:t>
      </w:r>
      <w:r w:rsidRPr="005606F2">
        <w:rPr>
          <w:rFonts w:ascii="Times New Roman" w:hAnsi="Times New Roman"/>
          <w:spacing w:val="20"/>
          <w:szCs w:val="24"/>
        </w:rPr>
        <w:t>水槽</w:t>
      </w:r>
      <w:r w:rsidRPr="005606F2">
        <w:rPr>
          <w:rFonts w:ascii="Times New Roman" w:hAnsi="Times New Roman"/>
          <w:spacing w:val="20"/>
          <w:szCs w:val="24"/>
          <w:lang w:eastAsia="zh-HK"/>
        </w:rPr>
        <w:t>注入清</w:t>
      </w:r>
      <w:r w:rsidRPr="005606F2">
        <w:rPr>
          <w:rFonts w:ascii="Times New Roman" w:hAnsi="Times New Roman"/>
          <w:spacing w:val="20"/>
          <w:szCs w:val="24"/>
        </w:rPr>
        <w:t>水</w:t>
      </w:r>
      <w:r w:rsidRPr="005606F2">
        <w:rPr>
          <w:rFonts w:ascii="Times New Roman" w:hAnsi="Times New Roman"/>
          <w:spacing w:val="20"/>
          <w:szCs w:val="24"/>
          <w:lang w:eastAsia="zh-HK"/>
        </w:rPr>
        <w:t>至約</w:t>
      </w:r>
      <w:r w:rsidRPr="005606F2">
        <w:rPr>
          <w:rFonts w:ascii="Times New Roman" w:hAnsi="Times New Roman"/>
          <w:spacing w:val="20"/>
          <w:szCs w:val="24"/>
        </w:rPr>
        <w:t>3/4</w:t>
      </w:r>
      <w:r w:rsidRPr="005606F2">
        <w:rPr>
          <w:rFonts w:ascii="Times New Roman" w:hAnsi="Times New Roman"/>
          <w:spacing w:val="20"/>
          <w:szCs w:val="24"/>
          <w:lang w:eastAsia="zh-HK"/>
        </w:rPr>
        <w:t>滿，然後把</w:t>
      </w:r>
      <w:r w:rsidRPr="005606F2">
        <w:rPr>
          <w:rFonts w:ascii="Times New Roman" w:hAnsi="Times New Roman"/>
          <w:spacing w:val="20"/>
          <w:szCs w:val="24"/>
          <w:lang w:eastAsia="zh-HK"/>
        </w:rPr>
        <w:t>3</w:t>
      </w:r>
      <w:r w:rsidRPr="005606F2">
        <w:rPr>
          <w:rFonts w:ascii="Times New Roman" w:hAnsi="Times New Roman"/>
          <w:spacing w:val="20"/>
          <w:szCs w:val="24"/>
          <w:lang w:eastAsia="zh-HK"/>
        </w:rPr>
        <w:t>個試管和</w:t>
      </w:r>
      <w:proofErr w:type="gramStart"/>
      <w:r w:rsidRPr="005606F2">
        <w:rPr>
          <w:rFonts w:ascii="Times New Roman" w:hAnsi="Times New Roman"/>
          <w:spacing w:val="20"/>
          <w:szCs w:val="24"/>
          <w:lang w:eastAsia="zh-HK"/>
        </w:rPr>
        <w:t>3</w:t>
      </w:r>
      <w:r w:rsidRPr="005606F2">
        <w:rPr>
          <w:rFonts w:ascii="Times New Roman" w:hAnsi="Times New Roman"/>
          <w:spacing w:val="20"/>
          <w:szCs w:val="24"/>
          <w:lang w:eastAsia="zh-HK"/>
        </w:rPr>
        <w:t>個膠塞浸入</w:t>
      </w:r>
      <w:proofErr w:type="gramEnd"/>
      <w:r w:rsidRPr="005606F2">
        <w:rPr>
          <w:rFonts w:ascii="Times New Roman" w:hAnsi="Times New Roman"/>
          <w:spacing w:val="20"/>
          <w:szCs w:val="24"/>
        </w:rPr>
        <w:t>水槽</w:t>
      </w:r>
      <w:r w:rsidRPr="005606F2">
        <w:rPr>
          <w:rFonts w:ascii="Times New Roman" w:hAnsi="Times New Roman"/>
          <w:spacing w:val="20"/>
          <w:szCs w:val="24"/>
          <w:lang w:eastAsia="zh-HK"/>
        </w:rPr>
        <w:t>中</w:t>
      </w:r>
      <w:r w:rsidRPr="005606F2">
        <w:rPr>
          <w:rFonts w:ascii="Times New Roman" w:hAnsi="Times New Roman"/>
          <w:spacing w:val="20"/>
          <w:szCs w:val="24"/>
        </w:rPr>
        <w:t>。</w:t>
      </w:r>
    </w:p>
    <w:p w14:paraId="649387C9" w14:textId="54C08F51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</w:rPr>
        <w:t>如圖</w:t>
      </w:r>
      <w:r w:rsidRPr="005606F2">
        <w:rPr>
          <w:rFonts w:ascii="Times New Roman" w:hAnsi="Times New Roman"/>
          <w:spacing w:val="20"/>
          <w:szCs w:val="24"/>
        </w:rPr>
        <w:t xml:space="preserve"> 1 </w:t>
      </w:r>
      <w:r w:rsidRPr="005606F2">
        <w:rPr>
          <w:rFonts w:ascii="Times New Roman" w:hAnsi="Times New Roman"/>
          <w:spacing w:val="20"/>
          <w:szCs w:val="24"/>
        </w:rPr>
        <w:t>所示</w:t>
      </w:r>
      <w:r w:rsidRPr="005606F2">
        <w:rPr>
          <w:rFonts w:ascii="Times New Roman" w:hAnsi="Times New Roman"/>
          <w:spacing w:val="20"/>
          <w:szCs w:val="24"/>
          <w:lang w:eastAsia="zh-HK"/>
        </w:rPr>
        <w:t>組裝</w:t>
      </w:r>
      <w:r w:rsidRPr="005606F2">
        <w:rPr>
          <w:rFonts w:ascii="Times New Roman" w:hAnsi="Times New Roman"/>
          <w:spacing w:val="20"/>
          <w:szCs w:val="24"/>
        </w:rPr>
        <w:t>實驗。</w:t>
      </w:r>
      <w:r w:rsidRPr="005606F2">
        <w:rPr>
          <w:rFonts w:ascii="Times New Roman" w:hAnsi="Times New Roman"/>
          <w:spacing w:val="20"/>
          <w:szCs w:val="24"/>
          <w:lang w:eastAsia="zh-HK"/>
        </w:rPr>
        <w:t>使用酒精燈把催化劑</w:t>
      </w:r>
      <w:r w:rsidRPr="005606F2">
        <w:rPr>
          <w:rFonts w:ascii="Times New Roman" w:hAnsi="Times New Roman"/>
          <w:spacing w:val="20"/>
          <w:szCs w:val="24"/>
        </w:rPr>
        <w:t>（</w:t>
      </w:r>
      <w:r w:rsidRPr="005606F2">
        <w:rPr>
          <w:rFonts w:ascii="Times New Roman" w:hAnsi="Times New Roman"/>
          <w:spacing w:val="20"/>
          <w:szCs w:val="24"/>
          <w:lang w:eastAsia="zh-HK"/>
        </w:rPr>
        <w:t>氧化鋁</w:t>
      </w:r>
      <w:r w:rsidRPr="005606F2">
        <w:rPr>
          <w:rFonts w:ascii="Times New Roman" w:hAnsi="Times New Roman"/>
          <w:spacing w:val="20"/>
          <w:szCs w:val="24"/>
        </w:rPr>
        <w:t>）</w:t>
      </w:r>
      <w:r w:rsidRPr="005606F2">
        <w:rPr>
          <w:rFonts w:ascii="Times New Roman" w:hAnsi="Times New Roman"/>
          <w:spacing w:val="20"/>
          <w:szCs w:val="24"/>
          <w:lang w:eastAsia="zh-HK"/>
        </w:rPr>
        <w:t>加熱。不用收集</w:t>
      </w:r>
      <w:r w:rsidR="00572CB9">
        <w:rPr>
          <w:rFonts w:ascii="Times New Roman" w:hAnsi="Times New Roman" w:hint="eastAsia"/>
          <w:szCs w:val="24"/>
        </w:rPr>
        <w:t>實驗起始所產生</w:t>
      </w:r>
      <w:r w:rsidRPr="005606F2">
        <w:rPr>
          <w:rFonts w:ascii="Times New Roman" w:hAnsi="Times New Roman"/>
          <w:szCs w:val="24"/>
          <w:lang w:eastAsia="zh-HK"/>
        </w:rPr>
        <w:t>的</w:t>
      </w:r>
      <w:r w:rsidRPr="005606F2">
        <w:rPr>
          <w:rFonts w:ascii="Times New Roman" w:hAnsi="Times New Roman"/>
          <w:spacing w:val="20"/>
          <w:szCs w:val="24"/>
          <w:lang w:eastAsia="zh-HK"/>
        </w:rPr>
        <w:t>氣體</w:t>
      </w:r>
      <w:r w:rsidR="00572CB9">
        <w:rPr>
          <w:rFonts w:ascii="Times New Roman" w:hAnsi="Times New Roman" w:hint="eastAsia"/>
          <w:spacing w:val="20"/>
          <w:szCs w:val="24"/>
        </w:rPr>
        <w:t>（約數</w:t>
      </w:r>
      <w:r w:rsidR="00572CB9">
        <w:rPr>
          <w:rFonts w:ascii="Times New Roman" w:hAnsi="Times New Roman" w:hint="eastAsia"/>
          <w:spacing w:val="20"/>
          <w:szCs w:val="24"/>
        </w:rPr>
        <w:t>c</w:t>
      </w:r>
      <w:r w:rsidR="00572CB9">
        <w:rPr>
          <w:rFonts w:ascii="Times New Roman" w:hAnsi="Times New Roman"/>
          <w:spacing w:val="20"/>
          <w:szCs w:val="24"/>
        </w:rPr>
        <w:t>m</w:t>
      </w:r>
      <w:r w:rsidR="00572CB9">
        <w:rPr>
          <w:rFonts w:ascii="Times New Roman" w:hAnsi="Times New Roman"/>
          <w:spacing w:val="20"/>
          <w:szCs w:val="24"/>
          <w:vertAlign w:val="superscript"/>
        </w:rPr>
        <w:t>3</w:t>
      </w:r>
      <w:r w:rsidR="00572CB9">
        <w:rPr>
          <w:rFonts w:ascii="Times New Roman" w:hAnsi="Times New Roman" w:hint="eastAsia"/>
          <w:spacing w:val="20"/>
          <w:szCs w:val="24"/>
        </w:rPr>
        <w:t>）</w:t>
      </w:r>
      <w:r w:rsidRPr="005606F2">
        <w:rPr>
          <w:rFonts w:ascii="Times New Roman" w:hAnsi="Times New Roman"/>
          <w:spacing w:val="20"/>
          <w:szCs w:val="24"/>
          <w:lang w:eastAsia="zh-HK"/>
        </w:rPr>
        <w:t>。</w:t>
      </w:r>
    </w:p>
    <w:p w14:paraId="0ACD05E3" w14:textId="424C165C" w:rsidR="009708BB" w:rsidRPr="005606F2" w:rsidRDefault="003619BF" w:rsidP="009708BB">
      <w:pPr>
        <w:pStyle w:val="a7"/>
        <w:ind w:leftChars="0" w:left="360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noProof/>
          <w:spacing w:val="20"/>
          <w:szCs w:val="24"/>
        </w:rPr>
        <w:drawing>
          <wp:inline distT="0" distB="0" distL="0" distR="0" wp14:anchorId="7C02A41B" wp14:editId="657DCF4D">
            <wp:extent cx="5991225" cy="1899597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ene_Chi_202207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07" cy="190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7D19" w14:textId="77777777" w:rsidR="009708BB" w:rsidRPr="005606F2" w:rsidRDefault="009708BB" w:rsidP="009708BB">
      <w:pPr>
        <w:pStyle w:val="a7"/>
        <w:ind w:leftChars="0" w:left="360"/>
        <w:jc w:val="center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  <w:lang w:eastAsia="zh-HK"/>
        </w:rPr>
        <w:t>圖</w:t>
      </w:r>
      <w:r w:rsidRPr="005606F2">
        <w:rPr>
          <w:rFonts w:ascii="Times New Roman" w:hAnsi="Times New Roman"/>
          <w:spacing w:val="20"/>
          <w:szCs w:val="24"/>
        </w:rPr>
        <w:t>1</w:t>
      </w:r>
    </w:p>
    <w:p w14:paraId="7B372BA7" w14:textId="77777777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</w:rPr>
        <w:t>使用試管收集大約</w:t>
      </w:r>
      <w:r w:rsidRPr="005606F2">
        <w:rPr>
          <w:rFonts w:ascii="Times New Roman" w:hAnsi="Times New Roman"/>
          <w:spacing w:val="20"/>
          <w:szCs w:val="24"/>
        </w:rPr>
        <w:t>20</w:t>
      </w:r>
      <w:r w:rsidRPr="005606F2">
        <w:rPr>
          <w:rFonts w:ascii="Times New Roman" w:hAnsi="Times New Roman"/>
          <w:szCs w:val="24"/>
        </w:rPr>
        <w:t xml:space="preserve"> cm</w:t>
      </w:r>
      <w:r w:rsidRPr="005606F2">
        <w:rPr>
          <w:rFonts w:ascii="Times New Roman" w:hAnsi="Times New Roman"/>
          <w:szCs w:val="24"/>
          <w:vertAlign w:val="superscript"/>
        </w:rPr>
        <w:t>3</w:t>
      </w:r>
      <w:r w:rsidRPr="005606F2">
        <w:rPr>
          <w:rFonts w:ascii="Times New Roman" w:hAnsi="Times New Roman"/>
          <w:spacing w:val="20"/>
          <w:szCs w:val="24"/>
        </w:rPr>
        <w:t>的氣體</w:t>
      </w:r>
      <w:r w:rsidRPr="005606F2">
        <w:rPr>
          <w:rFonts w:ascii="Times New Roman" w:hAnsi="Times New Roman"/>
          <w:spacing w:val="20"/>
          <w:szCs w:val="24"/>
          <w:lang w:eastAsia="zh-HK"/>
        </w:rPr>
        <w:t>，並在水中使用</w:t>
      </w:r>
      <w:proofErr w:type="gramStart"/>
      <w:r w:rsidRPr="005606F2">
        <w:rPr>
          <w:rFonts w:ascii="Times New Roman" w:hAnsi="Times New Roman"/>
          <w:spacing w:val="20"/>
          <w:szCs w:val="24"/>
          <w:lang w:eastAsia="zh-HK"/>
        </w:rPr>
        <w:t>膠塞封密</w:t>
      </w:r>
      <w:proofErr w:type="gramEnd"/>
      <w:r w:rsidRPr="005606F2">
        <w:rPr>
          <w:rFonts w:ascii="Times New Roman" w:hAnsi="Times New Roman"/>
          <w:spacing w:val="20"/>
          <w:szCs w:val="24"/>
          <w:lang w:eastAsia="zh-HK"/>
        </w:rPr>
        <w:t>試管</w:t>
      </w:r>
      <w:r w:rsidRPr="005606F2">
        <w:rPr>
          <w:rFonts w:ascii="Times New Roman" w:hAnsi="Times New Roman"/>
          <w:spacing w:val="20"/>
          <w:szCs w:val="24"/>
        </w:rPr>
        <w:t>。</w:t>
      </w:r>
      <w:bookmarkStart w:id="0" w:name="_GoBack"/>
      <w:bookmarkEnd w:id="0"/>
    </w:p>
    <w:p w14:paraId="0E92A460" w14:textId="77777777" w:rsidR="009708BB" w:rsidRPr="005606F2" w:rsidRDefault="009708BB" w:rsidP="009708BB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</w:rPr>
        <w:t>使用兩個不同的試管</w:t>
      </w:r>
      <w:proofErr w:type="gramStart"/>
      <w:r w:rsidRPr="005606F2">
        <w:rPr>
          <w:rFonts w:ascii="Times New Roman" w:hAnsi="Times New Roman"/>
          <w:spacing w:val="20"/>
          <w:szCs w:val="24"/>
          <w:lang w:eastAsia="zh-HK"/>
        </w:rPr>
        <w:t>和膠塞</w:t>
      </w:r>
      <w:r w:rsidRPr="005606F2">
        <w:rPr>
          <w:rFonts w:ascii="Times New Roman" w:hAnsi="Times New Roman"/>
          <w:spacing w:val="20"/>
          <w:szCs w:val="24"/>
        </w:rPr>
        <w:t>重複</w:t>
      </w:r>
      <w:proofErr w:type="gramEnd"/>
      <w:r w:rsidRPr="005606F2">
        <w:rPr>
          <w:rFonts w:ascii="Times New Roman" w:hAnsi="Times New Roman"/>
          <w:spacing w:val="20"/>
          <w:szCs w:val="24"/>
        </w:rPr>
        <w:t>步驟</w:t>
      </w:r>
      <w:r w:rsidRPr="005606F2">
        <w:rPr>
          <w:rFonts w:ascii="Times New Roman" w:hAnsi="Times New Roman"/>
          <w:spacing w:val="20"/>
          <w:szCs w:val="24"/>
        </w:rPr>
        <w:t>(6)</w:t>
      </w:r>
      <w:r w:rsidRPr="005606F2">
        <w:rPr>
          <w:rFonts w:ascii="Times New Roman" w:hAnsi="Times New Roman"/>
          <w:spacing w:val="20"/>
          <w:szCs w:val="24"/>
          <w:lang w:eastAsia="zh-HK"/>
        </w:rPr>
        <w:t>兩</w:t>
      </w:r>
      <w:r w:rsidRPr="005606F2">
        <w:rPr>
          <w:rFonts w:ascii="Times New Roman" w:hAnsi="Times New Roman"/>
          <w:spacing w:val="20"/>
          <w:szCs w:val="24"/>
        </w:rPr>
        <w:t>次。</w:t>
      </w:r>
      <w:r w:rsidRPr="005606F2">
        <w:rPr>
          <w:rFonts w:ascii="Times New Roman" w:hAnsi="Times New Roman"/>
          <w:spacing w:val="20"/>
          <w:szCs w:val="24"/>
          <w:lang w:eastAsia="zh-HK"/>
        </w:rPr>
        <w:t>使用收集所得的氣體進行以下測試。</w:t>
      </w:r>
    </w:p>
    <w:p w14:paraId="2AB8B059" w14:textId="77777777" w:rsidR="009708BB" w:rsidRPr="005606F2" w:rsidRDefault="009708BB" w:rsidP="009708BB">
      <w:pPr>
        <w:pStyle w:val="a7"/>
        <w:numPr>
          <w:ilvl w:val="1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  <w:lang w:eastAsia="zh-HK"/>
        </w:rPr>
        <w:t>酸化</w:t>
      </w:r>
      <w:r w:rsidRPr="005606F2">
        <w:rPr>
          <w:rFonts w:ascii="Times New Roman" w:hAnsi="Times New Roman"/>
          <w:spacing w:val="20"/>
          <w:szCs w:val="24"/>
        </w:rPr>
        <w:t>KMnO</w:t>
      </w:r>
      <w:r w:rsidRPr="005606F2">
        <w:rPr>
          <w:rFonts w:ascii="Times New Roman" w:hAnsi="Times New Roman"/>
          <w:spacing w:val="20"/>
          <w:szCs w:val="24"/>
          <w:vertAlign w:val="subscript"/>
        </w:rPr>
        <w:t>4</w:t>
      </w:r>
      <w:r w:rsidRPr="005606F2">
        <w:rPr>
          <w:rFonts w:ascii="Times New Roman" w:hAnsi="Times New Roman"/>
          <w:spacing w:val="20"/>
          <w:szCs w:val="24"/>
        </w:rPr>
        <w:t>(</w:t>
      </w:r>
      <w:proofErr w:type="spellStart"/>
      <w:r w:rsidRPr="005606F2">
        <w:rPr>
          <w:rFonts w:ascii="Times New Roman" w:hAnsi="Times New Roman"/>
          <w:spacing w:val="20"/>
          <w:szCs w:val="24"/>
        </w:rPr>
        <w:t>aq</w:t>
      </w:r>
      <w:proofErr w:type="spellEnd"/>
      <w:r w:rsidRPr="005606F2">
        <w:rPr>
          <w:rFonts w:ascii="Times New Roman" w:hAnsi="Times New Roman"/>
          <w:spacing w:val="20"/>
          <w:szCs w:val="24"/>
        </w:rPr>
        <w:t>)</w:t>
      </w:r>
      <w:r w:rsidRPr="005606F2">
        <w:rPr>
          <w:rFonts w:ascii="Times New Roman" w:hAnsi="Times New Roman"/>
          <w:spacing w:val="20"/>
          <w:szCs w:val="24"/>
          <w:lang w:eastAsia="zh-HK"/>
        </w:rPr>
        <w:t>、</w:t>
      </w:r>
    </w:p>
    <w:p w14:paraId="0A520606" w14:textId="77777777" w:rsidR="009708BB" w:rsidRDefault="009708BB" w:rsidP="009708BB">
      <w:pPr>
        <w:pStyle w:val="a7"/>
        <w:numPr>
          <w:ilvl w:val="1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  <w:lang w:eastAsia="zh-HK"/>
        </w:rPr>
        <w:t>溴水溶液</w:t>
      </w:r>
      <w:r w:rsidRPr="005606F2">
        <w:rPr>
          <w:rFonts w:ascii="Times New Roman" w:hAnsi="Times New Roman"/>
          <w:szCs w:val="24"/>
        </w:rPr>
        <w:t>Br</w:t>
      </w:r>
      <w:r w:rsidRPr="005606F2">
        <w:rPr>
          <w:rFonts w:ascii="Times New Roman" w:hAnsi="Times New Roman"/>
          <w:szCs w:val="24"/>
          <w:vertAlign w:val="subscript"/>
        </w:rPr>
        <w:t>2</w:t>
      </w:r>
      <w:r w:rsidRPr="005606F2">
        <w:rPr>
          <w:rFonts w:ascii="Times New Roman" w:hAnsi="Times New Roman"/>
          <w:szCs w:val="24"/>
        </w:rPr>
        <w:t>(</w:t>
      </w:r>
      <w:proofErr w:type="spellStart"/>
      <w:r w:rsidRPr="005606F2">
        <w:rPr>
          <w:rFonts w:ascii="Times New Roman" w:hAnsi="Times New Roman"/>
          <w:szCs w:val="24"/>
        </w:rPr>
        <w:t>aq</w:t>
      </w:r>
      <w:proofErr w:type="spellEnd"/>
      <w:r w:rsidRPr="005606F2">
        <w:rPr>
          <w:rFonts w:ascii="Times New Roman" w:hAnsi="Times New Roman"/>
          <w:szCs w:val="24"/>
        </w:rPr>
        <w:t>)</w:t>
      </w:r>
      <w:r w:rsidRPr="005606F2">
        <w:rPr>
          <w:rFonts w:ascii="Times New Roman" w:hAnsi="Times New Roman"/>
          <w:spacing w:val="20"/>
          <w:szCs w:val="24"/>
          <w:lang w:eastAsia="zh-HK"/>
        </w:rPr>
        <w:t>、</w:t>
      </w:r>
      <w:proofErr w:type="gramStart"/>
      <w:r w:rsidRPr="005606F2">
        <w:rPr>
          <w:rFonts w:ascii="Times New Roman" w:hAnsi="Times New Roman"/>
          <w:spacing w:val="20"/>
          <w:szCs w:val="24"/>
          <w:lang w:eastAsia="zh-HK"/>
        </w:rPr>
        <w:t>和</w:t>
      </w:r>
      <w:proofErr w:type="gramEnd"/>
    </w:p>
    <w:p w14:paraId="07BDD6CB" w14:textId="77777777" w:rsidR="000A0E14" w:rsidRPr="00C112A4" w:rsidRDefault="009708BB" w:rsidP="009708BB">
      <w:pPr>
        <w:pStyle w:val="a7"/>
        <w:numPr>
          <w:ilvl w:val="1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9708BB">
        <w:rPr>
          <w:rFonts w:ascii="Times New Roman" w:hAnsi="Times New Roman"/>
          <w:spacing w:val="20"/>
          <w:szCs w:val="24"/>
          <w:lang w:eastAsia="zh-HK"/>
        </w:rPr>
        <w:t>燃燒中的木棒。</w:t>
      </w:r>
    </w:p>
    <w:p w14:paraId="18E5EF95" w14:textId="77777777" w:rsidR="00C112A4" w:rsidRDefault="00C112A4">
      <w:pPr>
        <w:widowControl/>
        <w:rPr>
          <w:rFonts w:ascii="Times New Roman" w:hAnsi="Times New Roman"/>
          <w:spacing w:val="20"/>
          <w:szCs w:val="24"/>
          <w:lang w:eastAsia="zh-HK"/>
        </w:rPr>
      </w:pPr>
      <w:r>
        <w:rPr>
          <w:rFonts w:ascii="Times New Roman" w:hAnsi="Times New Roman"/>
          <w:spacing w:val="20"/>
          <w:szCs w:val="24"/>
          <w:lang w:eastAsia="zh-HK"/>
        </w:rPr>
        <w:br w:type="page"/>
      </w:r>
    </w:p>
    <w:p w14:paraId="4824E5B2" w14:textId="77777777" w:rsidR="00C112A4" w:rsidRPr="005606F2" w:rsidRDefault="00C112A4" w:rsidP="00C112A4">
      <w:pPr>
        <w:pStyle w:val="a7"/>
        <w:numPr>
          <w:ilvl w:val="0"/>
          <w:numId w:val="23"/>
        </w:numPr>
        <w:ind w:leftChars="0"/>
        <w:rPr>
          <w:rFonts w:ascii="Times New Roman" w:hAnsi="Times New Roman"/>
          <w:spacing w:val="20"/>
          <w:szCs w:val="24"/>
        </w:rPr>
      </w:pPr>
      <w:r w:rsidRPr="005606F2">
        <w:rPr>
          <w:rFonts w:ascii="Times New Roman" w:hAnsi="Times New Roman"/>
          <w:spacing w:val="20"/>
          <w:szCs w:val="24"/>
          <w:lang w:eastAsia="zh-HK"/>
        </w:rPr>
        <w:lastRenderedPageBreak/>
        <w:t>記錄所有</w:t>
      </w:r>
      <w:r w:rsidRPr="005606F2">
        <w:rPr>
          <w:rFonts w:ascii="Times New Roman" w:hAnsi="Times New Roman"/>
          <w:spacing w:val="20"/>
          <w:szCs w:val="24"/>
        </w:rPr>
        <w:t>觀察結果</w:t>
      </w:r>
      <w:r w:rsidRPr="005606F2">
        <w:rPr>
          <w:rFonts w:ascii="Times New Roman" w:hAnsi="Times New Roman"/>
          <w:spacing w:val="20"/>
          <w:szCs w:val="24"/>
          <w:lang w:eastAsia="zh-HK"/>
        </w:rPr>
        <w:t>。輔以</w:t>
      </w:r>
      <w:r w:rsidRPr="005606F2">
        <w:rPr>
          <w:rFonts w:ascii="Times New Roman" w:hAnsi="Times New Roman"/>
          <w:spacing w:val="20"/>
          <w:szCs w:val="24"/>
        </w:rPr>
        <w:t>化學方程式（</w:t>
      </w:r>
      <w:r w:rsidRPr="005606F2">
        <w:rPr>
          <w:rFonts w:ascii="Times New Roman" w:hAnsi="Times New Roman"/>
          <w:spacing w:val="20"/>
          <w:szCs w:val="24"/>
          <w:lang w:eastAsia="zh-HK"/>
        </w:rPr>
        <w:t>包括物態符號</w:t>
      </w:r>
      <w:r w:rsidRPr="005606F2">
        <w:rPr>
          <w:rFonts w:ascii="Times New Roman" w:hAnsi="Times New Roman"/>
          <w:spacing w:val="20"/>
          <w:szCs w:val="24"/>
        </w:rPr>
        <w:t>）</w:t>
      </w:r>
      <w:r w:rsidRPr="005606F2">
        <w:rPr>
          <w:rFonts w:ascii="Times New Roman" w:hAnsi="Times New Roman"/>
          <w:spacing w:val="20"/>
          <w:szCs w:val="24"/>
          <w:lang w:eastAsia="zh-HK"/>
        </w:rPr>
        <w:t>，解釋所有觀察。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8444"/>
      </w:tblGrid>
      <w:tr w:rsidR="00C112A4" w:rsidRPr="005606F2" w14:paraId="1182D765" w14:textId="77777777" w:rsidTr="008B2B69">
        <w:tc>
          <w:tcPr>
            <w:tcW w:w="84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8CAAD7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583BA6DA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8DF6A3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6790683D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7CD8A8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C112A4" w:rsidRPr="005606F2" w14:paraId="4042E1FC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FBE9BE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31F98A52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E450B8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C112A4" w:rsidRPr="005606F2" w14:paraId="1B64ED61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3C3FB5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59E69FBA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367ED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7E2A0171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8A77FC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C112A4" w:rsidRPr="005606F2" w14:paraId="390B15A2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8658D8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1E4D8CD4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49C668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  <w:tr w:rsidR="00C112A4" w:rsidRPr="005606F2" w14:paraId="149DE8B5" w14:textId="77777777" w:rsidTr="008B2B69">
        <w:tc>
          <w:tcPr>
            <w:tcW w:w="84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205D09" w14:textId="77777777" w:rsidR="00C112A4" w:rsidRPr="005606F2" w:rsidRDefault="00C112A4" w:rsidP="008B2B69">
            <w:pPr>
              <w:ind w:leftChars="130" w:left="312"/>
              <w:rPr>
                <w:rFonts w:ascii="Times New Roman" w:hAnsi="Times New Roman"/>
                <w:b/>
                <w:color w:val="FF0000"/>
                <w:szCs w:val="24"/>
                <w:lang w:eastAsia="zh-HK"/>
              </w:rPr>
            </w:pPr>
          </w:p>
        </w:tc>
      </w:tr>
    </w:tbl>
    <w:p w14:paraId="08F51158" w14:textId="77777777" w:rsidR="00C112A4" w:rsidRPr="005606F2" w:rsidRDefault="00C112A4" w:rsidP="00C112A4">
      <w:pPr>
        <w:rPr>
          <w:rFonts w:ascii="Times New Roman" w:hAnsi="Times New Roman"/>
          <w:b/>
          <w:spacing w:val="20"/>
          <w:szCs w:val="24"/>
        </w:rPr>
      </w:pPr>
    </w:p>
    <w:p w14:paraId="3CA7092D" w14:textId="77777777" w:rsidR="00C112A4" w:rsidRPr="00C112A4" w:rsidRDefault="00C112A4" w:rsidP="00C112A4">
      <w:pPr>
        <w:rPr>
          <w:rFonts w:ascii="Times New Roman" w:hAnsi="Times New Roman"/>
          <w:b/>
          <w:spacing w:val="20"/>
          <w:szCs w:val="24"/>
          <w:u w:val="single"/>
          <w:lang w:eastAsia="zh-HK"/>
        </w:rPr>
      </w:pPr>
      <w:r w:rsidRPr="00C112A4">
        <w:rPr>
          <w:rFonts w:ascii="Times New Roman" w:hAnsi="Times New Roman"/>
          <w:b/>
          <w:spacing w:val="20"/>
          <w:szCs w:val="24"/>
          <w:u w:val="single"/>
          <w:lang w:eastAsia="zh-HK"/>
        </w:rPr>
        <w:t>資料來源</w:t>
      </w:r>
    </w:p>
    <w:p w14:paraId="6F17E3A1" w14:textId="77777777" w:rsidR="00C112A4" w:rsidRPr="00C112A4" w:rsidRDefault="00BE4822" w:rsidP="00C112A4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Cs w:val="24"/>
        </w:rPr>
      </w:pPr>
      <w:hyperlink r:id="rId12" w:history="1">
        <w:r w:rsidR="00C112A4" w:rsidRPr="00C112A4">
          <w:rPr>
            <w:rStyle w:val="a6"/>
            <w:rFonts w:ascii="Times New Roman" w:hAnsi="Times New Roman"/>
            <w:spacing w:val="20"/>
            <w:kern w:val="0"/>
            <w:szCs w:val="24"/>
          </w:rPr>
          <w:t>https://www.youtube.com/watch?v=V66u-TPgKJ8</w:t>
        </w:r>
      </w:hyperlink>
      <w:r w:rsidR="00C112A4" w:rsidRPr="00C112A4">
        <w:rPr>
          <w:rStyle w:val="a6"/>
          <w:rFonts w:ascii="Times New Roman" w:hAnsi="Times New Roman"/>
          <w:spacing w:val="20"/>
          <w:kern w:val="0"/>
          <w:szCs w:val="24"/>
        </w:rPr>
        <w:t xml:space="preserve">  (</w:t>
      </w:r>
      <w:r w:rsidR="00C112A4" w:rsidRPr="00C112A4">
        <w:rPr>
          <w:rStyle w:val="a6"/>
          <w:rFonts w:ascii="Times New Roman" w:hAnsi="Times New Roman"/>
          <w:spacing w:val="20"/>
          <w:kern w:val="0"/>
          <w:szCs w:val="24"/>
          <w:lang w:eastAsia="zh-HK"/>
        </w:rPr>
        <w:t>擷取日期：</w:t>
      </w:r>
      <w:r w:rsidR="00C112A4" w:rsidRPr="00C112A4">
        <w:rPr>
          <w:rFonts w:ascii="Times New Roman" w:hAnsi="Times New Roman"/>
          <w:spacing w:val="20"/>
          <w:szCs w:val="24"/>
        </w:rPr>
        <w:t>9/2/2022</w:t>
      </w:r>
      <w:r w:rsidR="00C112A4" w:rsidRPr="00C112A4">
        <w:rPr>
          <w:rStyle w:val="a6"/>
          <w:rFonts w:ascii="Times New Roman" w:hAnsi="Times New Roman"/>
          <w:spacing w:val="20"/>
          <w:kern w:val="0"/>
          <w:szCs w:val="24"/>
          <w:lang w:eastAsia="zh-HK"/>
        </w:rPr>
        <w:t>)</w:t>
      </w:r>
      <w:r w:rsidR="00C112A4" w:rsidRPr="00C112A4">
        <w:rPr>
          <w:rStyle w:val="a6"/>
          <w:rFonts w:ascii="Times New Roman" w:hAnsi="Times New Roman"/>
          <w:spacing w:val="20"/>
          <w:kern w:val="0"/>
          <w:szCs w:val="24"/>
        </w:rPr>
        <w:t xml:space="preserve"> </w:t>
      </w:r>
    </w:p>
    <w:p w14:paraId="028480FE" w14:textId="77777777" w:rsidR="00C112A4" w:rsidRPr="00C112A4" w:rsidRDefault="00C112A4" w:rsidP="00C112A4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Cs w:val="24"/>
        </w:rPr>
      </w:pPr>
    </w:p>
    <w:p w14:paraId="30553A29" w14:textId="77777777" w:rsidR="00C112A4" w:rsidRPr="00C112A4" w:rsidRDefault="00C112A4" w:rsidP="00C112A4">
      <w:pPr>
        <w:rPr>
          <w:rFonts w:ascii="Times New Roman" w:hAnsi="Times New Roman"/>
          <w:b/>
          <w:spacing w:val="20"/>
          <w:szCs w:val="24"/>
          <w:u w:val="single"/>
        </w:rPr>
      </w:pPr>
      <w:r w:rsidRPr="00C112A4">
        <w:rPr>
          <w:rFonts w:ascii="Times New Roman" w:hAnsi="Times New Roman"/>
          <w:b/>
          <w:spacing w:val="20"/>
          <w:szCs w:val="24"/>
          <w:u w:val="single"/>
          <w:lang w:eastAsia="zh-HK"/>
        </w:rPr>
        <w:t>鳴</w:t>
      </w:r>
      <w:r w:rsidRPr="00C112A4">
        <w:rPr>
          <w:rFonts w:ascii="Times New Roman" w:hAnsi="Times New Roman"/>
          <w:b/>
          <w:spacing w:val="20"/>
          <w:szCs w:val="24"/>
          <w:u w:val="single"/>
        </w:rPr>
        <w:t>謝</w:t>
      </w:r>
    </w:p>
    <w:p w14:paraId="50A4FEFA" w14:textId="77777777" w:rsidR="00C112A4" w:rsidRPr="00C112A4" w:rsidRDefault="00C112A4" w:rsidP="00C112A4">
      <w:pPr>
        <w:pStyle w:val="a7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="Times New Roman" w:hAnsi="Times New Roman"/>
          <w:spacing w:val="20"/>
          <w:szCs w:val="24"/>
        </w:rPr>
      </w:pPr>
      <w:r w:rsidRPr="00C112A4">
        <w:rPr>
          <w:rFonts w:ascii="Times New Roman" w:hAnsi="Times New Roman"/>
          <w:spacing w:val="20"/>
          <w:szCs w:val="24"/>
        </w:rPr>
        <w:t>香港中文大學化學系</w:t>
      </w:r>
    </w:p>
    <w:p w14:paraId="64D6A39F" w14:textId="77777777" w:rsidR="00C112A4" w:rsidRPr="00C112A4" w:rsidRDefault="00C112A4" w:rsidP="00C112A4">
      <w:pPr>
        <w:pStyle w:val="a7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="Times New Roman" w:hAnsi="Times New Roman"/>
          <w:spacing w:val="20"/>
          <w:szCs w:val="24"/>
        </w:rPr>
      </w:pPr>
      <w:r w:rsidRPr="00C112A4">
        <w:rPr>
          <w:rFonts w:ascii="Times New Roman" w:hAnsi="Times New Roman"/>
          <w:spacing w:val="20"/>
          <w:szCs w:val="24"/>
        </w:rPr>
        <w:t>聖公會曾肇添中學化學</w:t>
      </w:r>
      <w:r w:rsidRPr="00C112A4">
        <w:rPr>
          <w:rFonts w:ascii="Times New Roman" w:hAnsi="Times New Roman"/>
          <w:spacing w:val="20"/>
          <w:szCs w:val="24"/>
          <w:lang w:eastAsia="zh-HK"/>
        </w:rPr>
        <w:t>科</w:t>
      </w:r>
    </w:p>
    <w:p w14:paraId="194FECB2" w14:textId="77777777" w:rsidR="00C112A4" w:rsidRPr="00C112A4" w:rsidRDefault="00C112A4" w:rsidP="00C112A4">
      <w:pPr>
        <w:rPr>
          <w:rFonts w:ascii="Times New Roman" w:hAnsi="Times New Roman"/>
          <w:b/>
          <w:spacing w:val="20"/>
          <w:szCs w:val="24"/>
          <w:lang w:eastAsia="zh-HK"/>
        </w:rPr>
      </w:pPr>
    </w:p>
    <w:p w14:paraId="2A382BA7" w14:textId="77777777" w:rsidR="00B07160" w:rsidRPr="00B07160" w:rsidRDefault="00B07160">
      <w:pPr>
        <w:widowControl/>
        <w:rPr>
          <w:rFonts w:ascii="American Typewriter" w:hAnsi="American Typewriter"/>
          <w:color w:val="002060"/>
          <w:spacing w:val="20"/>
          <w:szCs w:val="28"/>
        </w:rPr>
      </w:pPr>
    </w:p>
    <w:sectPr w:rsidR="00B07160" w:rsidRPr="00B07160" w:rsidSect="00613B12">
      <w:footerReference w:type="even" r:id="rId13"/>
      <w:footerReference w:type="default" r:id="rId14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2051" w14:textId="77777777" w:rsidR="00BE4822" w:rsidRDefault="00BE4822" w:rsidP="00C00737">
      <w:r>
        <w:separator/>
      </w:r>
    </w:p>
  </w:endnote>
  <w:endnote w:type="continuationSeparator" w:id="0">
    <w:p w14:paraId="70400C4B" w14:textId="77777777" w:rsidR="00BE4822" w:rsidRDefault="00BE4822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0B67" w14:textId="77777777"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5B3E38" w14:textId="77777777"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9558" w14:textId="70AA9625" w:rsidR="00AB2B2E" w:rsidRDefault="00694A06" w:rsidP="00694A06">
    <w:pPr>
      <w:pStyle w:val="aa"/>
      <w:tabs>
        <w:tab w:val="clear" w:pos="4320"/>
        <w:tab w:val="clear" w:pos="8640"/>
        <w:tab w:val="left" w:pos="4580"/>
        <w:tab w:val="left" w:pos="6946"/>
      </w:tabs>
      <w:rPr>
        <w:sz w:val="20"/>
        <w:szCs w:val="20"/>
      </w:rPr>
    </w:pPr>
    <w:r>
      <w:rPr>
        <w:sz w:val="20"/>
        <w:szCs w:val="20"/>
      </w:rPr>
      <w:tab/>
    </w:r>
    <w:r w:rsidR="00834954" w:rsidRPr="00694A06">
      <w:rPr>
        <w:sz w:val="20"/>
        <w:szCs w:val="20"/>
      </w:rPr>
      <w:fldChar w:fldCharType="begin"/>
    </w:r>
    <w:r w:rsidR="00834954" w:rsidRPr="00694A06">
      <w:rPr>
        <w:sz w:val="20"/>
        <w:szCs w:val="20"/>
      </w:rPr>
      <w:instrText>PAGE   \* MERGEFORMAT</w:instrText>
    </w:r>
    <w:r w:rsidR="00834954" w:rsidRPr="00694A06">
      <w:rPr>
        <w:sz w:val="20"/>
        <w:szCs w:val="20"/>
      </w:rPr>
      <w:fldChar w:fldCharType="separate"/>
    </w:r>
    <w:r w:rsidR="003619BF" w:rsidRPr="003619BF">
      <w:rPr>
        <w:noProof/>
        <w:sz w:val="20"/>
        <w:szCs w:val="20"/>
        <w:lang w:val="zh-TW"/>
      </w:rPr>
      <w:t>3</w:t>
    </w:r>
    <w:r w:rsidR="00834954" w:rsidRPr="00694A06">
      <w:rPr>
        <w:sz w:val="20"/>
        <w:szCs w:val="20"/>
      </w:rPr>
      <w:fldChar w:fldCharType="end"/>
    </w:r>
    <w:r w:rsidRPr="00694A06">
      <w:rPr>
        <w:sz w:val="20"/>
        <w:szCs w:val="20"/>
      </w:rPr>
      <w:tab/>
    </w:r>
    <w:r>
      <w:rPr>
        <w:sz w:val="20"/>
        <w:szCs w:val="20"/>
      </w:rPr>
      <w:tab/>
    </w:r>
  </w:p>
  <w:p w14:paraId="20DD39CC" w14:textId="77777777" w:rsidR="005B0C7B" w:rsidRPr="00796C68" w:rsidRDefault="002A00D3" w:rsidP="00AB2B2E">
    <w:pPr>
      <w:pStyle w:val="aa"/>
      <w:tabs>
        <w:tab w:val="clear" w:pos="4320"/>
        <w:tab w:val="clear" w:pos="8640"/>
        <w:tab w:val="left" w:pos="4580"/>
        <w:tab w:val="left" w:pos="6946"/>
      </w:tabs>
      <w:jc w:val="right"/>
      <w:rPr>
        <w:color w:val="808080"/>
        <w:sz w:val="20"/>
        <w:szCs w:val="20"/>
      </w:rPr>
    </w:pPr>
    <w:r>
      <w:rPr>
        <w:rFonts w:hint="eastAsia"/>
        <w:color w:val="808080"/>
        <w:sz w:val="20"/>
        <w:szCs w:val="20"/>
      </w:rPr>
      <w:t>教育局</w:t>
    </w:r>
    <w:r w:rsidR="00563994">
      <w:rPr>
        <w:rFonts w:hint="eastAsia"/>
        <w:color w:val="808080"/>
        <w:sz w:val="20"/>
        <w:szCs w:val="20"/>
      </w:rPr>
      <w:t>20</w:t>
    </w:r>
    <w:r w:rsidR="00563994">
      <w:rPr>
        <w:color w:val="808080"/>
        <w:sz w:val="20"/>
        <w:szCs w:val="20"/>
      </w:rPr>
      <w:t>2</w:t>
    </w:r>
    <w:r w:rsidR="00E20449">
      <w:rPr>
        <w:color w:val="808080"/>
        <w:sz w:val="20"/>
        <w:szCs w:val="20"/>
      </w:rPr>
      <w:t>2</w:t>
    </w:r>
    <w:r>
      <w:rPr>
        <w:rFonts w:hint="eastAsia"/>
        <w:color w:val="808080"/>
        <w:sz w:val="20"/>
        <w:szCs w:val="20"/>
      </w:rPr>
      <w:t>年</w:t>
    </w:r>
    <w:r w:rsidR="00E20449">
      <w:rPr>
        <w:color w:val="808080"/>
        <w:sz w:val="20"/>
        <w:szCs w:val="20"/>
      </w:rPr>
      <w:t>2</w:t>
    </w:r>
    <w:r>
      <w:rPr>
        <w:rFonts w:hint="eastAsia"/>
        <w:color w:val="808080"/>
        <w:sz w:val="20"/>
        <w:szCs w:val="20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0DD0" w14:textId="77777777" w:rsidR="00BE4822" w:rsidRDefault="00BE4822" w:rsidP="00C00737">
      <w:r>
        <w:separator/>
      </w:r>
    </w:p>
  </w:footnote>
  <w:footnote w:type="continuationSeparator" w:id="0">
    <w:p w14:paraId="5F4B8FAE" w14:textId="77777777" w:rsidR="00BE4822" w:rsidRDefault="00BE4822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677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A0112"/>
    <w:multiLevelType w:val="hybridMultilevel"/>
    <w:tmpl w:val="4C18910A"/>
    <w:lvl w:ilvl="0" w:tplc="3AB81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312FB"/>
    <w:multiLevelType w:val="hybridMultilevel"/>
    <w:tmpl w:val="A9AEF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7774F3"/>
    <w:multiLevelType w:val="hybridMultilevel"/>
    <w:tmpl w:val="C3DC8012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9E03E7"/>
    <w:multiLevelType w:val="hybridMultilevel"/>
    <w:tmpl w:val="B31A61E6"/>
    <w:lvl w:ilvl="0" w:tplc="07B64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825A1"/>
    <w:multiLevelType w:val="hybridMultilevel"/>
    <w:tmpl w:val="7584A96A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250608"/>
    <w:multiLevelType w:val="hybridMultilevel"/>
    <w:tmpl w:val="3E5CD4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E5AB3"/>
    <w:multiLevelType w:val="hybridMultilevel"/>
    <w:tmpl w:val="927E9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65E43"/>
    <w:multiLevelType w:val="hybridMultilevel"/>
    <w:tmpl w:val="2E1E89F2"/>
    <w:lvl w:ilvl="0" w:tplc="0414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654B0"/>
    <w:multiLevelType w:val="hybridMultilevel"/>
    <w:tmpl w:val="31B08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B18B9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9F5CAB"/>
    <w:multiLevelType w:val="hybridMultilevel"/>
    <w:tmpl w:val="0BEA90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4B5ABA"/>
    <w:multiLevelType w:val="hybridMultilevel"/>
    <w:tmpl w:val="E8CC57E4"/>
    <w:lvl w:ilvl="0" w:tplc="71123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DC83C0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4223F4"/>
    <w:multiLevelType w:val="hybridMultilevel"/>
    <w:tmpl w:val="F4863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14E4A8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4E7708"/>
    <w:multiLevelType w:val="hybridMultilevel"/>
    <w:tmpl w:val="C090D9A0"/>
    <w:lvl w:ilvl="0" w:tplc="89CE2D8C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D3F91"/>
    <w:multiLevelType w:val="hybridMultilevel"/>
    <w:tmpl w:val="7584A96A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7D00BE"/>
    <w:multiLevelType w:val="hybridMultilevel"/>
    <w:tmpl w:val="422E6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EA0862"/>
    <w:multiLevelType w:val="hybridMultilevel"/>
    <w:tmpl w:val="94668694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9"/>
  </w:num>
  <w:num w:numId="5">
    <w:abstractNumId w:val="9"/>
  </w:num>
  <w:num w:numId="6">
    <w:abstractNumId w:val="21"/>
  </w:num>
  <w:num w:numId="7">
    <w:abstractNumId w:val="13"/>
  </w:num>
  <w:num w:numId="8">
    <w:abstractNumId w:val="0"/>
  </w:num>
  <w:num w:numId="9">
    <w:abstractNumId w:val="22"/>
  </w:num>
  <w:num w:numId="10">
    <w:abstractNumId w:val="10"/>
  </w:num>
  <w:num w:numId="11">
    <w:abstractNumId w:val="8"/>
  </w:num>
  <w:num w:numId="12">
    <w:abstractNumId w:val="6"/>
  </w:num>
  <w:num w:numId="13">
    <w:abstractNumId w:val="24"/>
  </w:num>
  <w:num w:numId="14">
    <w:abstractNumId w:val="3"/>
  </w:num>
  <w:num w:numId="15">
    <w:abstractNumId w:val="5"/>
  </w:num>
  <w:num w:numId="16">
    <w:abstractNumId w:val="18"/>
  </w:num>
  <w:num w:numId="17">
    <w:abstractNumId w:val="14"/>
  </w:num>
  <w:num w:numId="18">
    <w:abstractNumId w:val="17"/>
  </w:num>
  <w:num w:numId="19">
    <w:abstractNumId w:val="2"/>
  </w:num>
  <w:num w:numId="20">
    <w:abstractNumId w:val="4"/>
  </w:num>
  <w:num w:numId="21">
    <w:abstractNumId w:val="11"/>
  </w:num>
  <w:num w:numId="22">
    <w:abstractNumId w:val="16"/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57CD"/>
    <w:rsid w:val="000070BB"/>
    <w:rsid w:val="000136B2"/>
    <w:rsid w:val="00014AA7"/>
    <w:rsid w:val="000171EF"/>
    <w:rsid w:val="00022B61"/>
    <w:rsid w:val="000260FE"/>
    <w:rsid w:val="00052585"/>
    <w:rsid w:val="00057F54"/>
    <w:rsid w:val="00067D64"/>
    <w:rsid w:val="00080212"/>
    <w:rsid w:val="000831CB"/>
    <w:rsid w:val="0009656C"/>
    <w:rsid w:val="000A0E14"/>
    <w:rsid w:val="000D140F"/>
    <w:rsid w:val="000D5698"/>
    <w:rsid w:val="000E5F10"/>
    <w:rsid w:val="00100B76"/>
    <w:rsid w:val="0010262E"/>
    <w:rsid w:val="00115436"/>
    <w:rsid w:val="00137E70"/>
    <w:rsid w:val="0014274D"/>
    <w:rsid w:val="0014762A"/>
    <w:rsid w:val="0015304F"/>
    <w:rsid w:val="00160685"/>
    <w:rsid w:val="00176D06"/>
    <w:rsid w:val="001A3AC4"/>
    <w:rsid w:val="001A3EF7"/>
    <w:rsid w:val="001C4708"/>
    <w:rsid w:val="001C64E1"/>
    <w:rsid w:val="001D0760"/>
    <w:rsid w:val="001D7B29"/>
    <w:rsid w:val="001E5C04"/>
    <w:rsid w:val="001F5513"/>
    <w:rsid w:val="002444C7"/>
    <w:rsid w:val="00245562"/>
    <w:rsid w:val="00254D11"/>
    <w:rsid w:val="00256EAF"/>
    <w:rsid w:val="00281E51"/>
    <w:rsid w:val="002823CC"/>
    <w:rsid w:val="0029457D"/>
    <w:rsid w:val="002A00D3"/>
    <w:rsid w:val="002D7407"/>
    <w:rsid w:val="002E0C68"/>
    <w:rsid w:val="002E5CCC"/>
    <w:rsid w:val="002F71A6"/>
    <w:rsid w:val="003018ED"/>
    <w:rsid w:val="0030449B"/>
    <w:rsid w:val="00312CD0"/>
    <w:rsid w:val="00315715"/>
    <w:rsid w:val="00322B7C"/>
    <w:rsid w:val="00357C14"/>
    <w:rsid w:val="003619BF"/>
    <w:rsid w:val="003665D8"/>
    <w:rsid w:val="003A10D5"/>
    <w:rsid w:val="003D4FA1"/>
    <w:rsid w:val="003E20D6"/>
    <w:rsid w:val="004024A6"/>
    <w:rsid w:val="00404360"/>
    <w:rsid w:val="004516A0"/>
    <w:rsid w:val="004708D8"/>
    <w:rsid w:val="00495A78"/>
    <w:rsid w:val="004A6F92"/>
    <w:rsid w:val="004C2F27"/>
    <w:rsid w:val="004D757B"/>
    <w:rsid w:val="004E7DCA"/>
    <w:rsid w:val="00500A22"/>
    <w:rsid w:val="00513F08"/>
    <w:rsid w:val="005254A5"/>
    <w:rsid w:val="00536FB7"/>
    <w:rsid w:val="00557187"/>
    <w:rsid w:val="00557B6D"/>
    <w:rsid w:val="00563994"/>
    <w:rsid w:val="00567DE9"/>
    <w:rsid w:val="00572CB9"/>
    <w:rsid w:val="0057617C"/>
    <w:rsid w:val="00580413"/>
    <w:rsid w:val="00594ECB"/>
    <w:rsid w:val="005B0095"/>
    <w:rsid w:val="005B0C7B"/>
    <w:rsid w:val="005D0834"/>
    <w:rsid w:val="005E3594"/>
    <w:rsid w:val="00600A29"/>
    <w:rsid w:val="00600CD8"/>
    <w:rsid w:val="0060168C"/>
    <w:rsid w:val="00601ED6"/>
    <w:rsid w:val="00605B94"/>
    <w:rsid w:val="00613B12"/>
    <w:rsid w:val="006148B8"/>
    <w:rsid w:val="006323B6"/>
    <w:rsid w:val="0063406D"/>
    <w:rsid w:val="0063782D"/>
    <w:rsid w:val="00646480"/>
    <w:rsid w:val="00674CC2"/>
    <w:rsid w:val="00677626"/>
    <w:rsid w:val="00683954"/>
    <w:rsid w:val="00691FC1"/>
    <w:rsid w:val="0069426D"/>
    <w:rsid w:val="00694A06"/>
    <w:rsid w:val="006953C5"/>
    <w:rsid w:val="006C76D4"/>
    <w:rsid w:val="006D1C35"/>
    <w:rsid w:val="006F5302"/>
    <w:rsid w:val="007019EF"/>
    <w:rsid w:val="00713490"/>
    <w:rsid w:val="00716BD9"/>
    <w:rsid w:val="00724754"/>
    <w:rsid w:val="00763C7D"/>
    <w:rsid w:val="00767912"/>
    <w:rsid w:val="00775EC5"/>
    <w:rsid w:val="00775F6C"/>
    <w:rsid w:val="007858BB"/>
    <w:rsid w:val="00785B56"/>
    <w:rsid w:val="0078705A"/>
    <w:rsid w:val="00796C68"/>
    <w:rsid w:val="007A3F42"/>
    <w:rsid w:val="007B015D"/>
    <w:rsid w:val="007C6FD9"/>
    <w:rsid w:val="007D28A4"/>
    <w:rsid w:val="007E2EC1"/>
    <w:rsid w:val="00804DBB"/>
    <w:rsid w:val="008222EB"/>
    <w:rsid w:val="00834954"/>
    <w:rsid w:val="00875628"/>
    <w:rsid w:val="008779F9"/>
    <w:rsid w:val="00883957"/>
    <w:rsid w:val="00890171"/>
    <w:rsid w:val="008A0E3D"/>
    <w:rsid w:val="008A3CB7"/>
    <w:rsid w:val="008B3EEB"/>
    <w:rsid w:val="008C057E"/>
    <w:rsid w:val="008C4A30"/>
    <w:rsid w:val="008C5941"/>
    <w:rsid w:val="008C6308"/>
    <w:rsid w:val="008D28FA"/>
    <w:rsid w:val="008E0DCC"/>
    <w:rsid w:val="008E4DC1"/>
    <w:rsid w:val="008E67DC"/>
    <w:rsid w:val="008F0AD4"/>
    <w:rsid w:val="00900F3F"/>
    <w:rsid w:val="00902CBA"/>
    <w:rsid w:val="00912FE0"/>
    <w:rsid w:val="0092337E"/>
    <w:rsid w:val="00942B38"/>
    <w:rsid w:val="009461AB"/>
    <w:rsid w:val="00956EA9"/>
    <w:rsid w:val="0096069D"/>
    <w:rsid w:val="00962300"/>
    <w:rsid w:val="00963902"/>
    <w:rsid w:val="0096499D"/>
    <w:rsid w:val="009708BB"/>
    <w:rsid w:val="00976E1A"/>
    <w:rsid w:val="009A2E36"/>
    <w:rsid w:val="009B64C0"/>
    <w:rsid w:val="009C04C5"/>
    <w:rsid w:val="009E415D"/>
    <w:rsid w:val="00A23A21"/>
    <w:rsid w:val="00A36B85"/>
    <w:rsid w:val="00A44BEF"/>
    <w:rsid w:val="00A4658C"/>
    <w:rsid w:val="00A65B28"/>
    <w:rsid w:val="00A81CE8"/>
    <w:rsid w:val="00A83DA6"/>
    <w:rsid w:val="00A84B5B"/>
    <w:rsid w:val="00AB259C"/>
    <w:rsid w:val="00AB2B2E"/>
    <w:rsid w:val="00AD5391"/>
    <w:rsid w:val="00B07160"/>
    <w:rsid w:val="00B20A19"/>
    <w:rsid w:val="00B2158D"/>
    <w:rsid w:val="00B2445B"/>
    <w:rsid w:val="00B56986"/>
    <w:rsid w:val="00B74401"/>
    <w:rsid w:val="00B7613F"/>
    <w:rsid w:val="00BB3AC0"/>
    <w:rsid w:val="00BD632C"/>
    <w:rsid w:val="00BE2FFC"/>
    <w:rsid w:val="00BE4822"/>
    <w:rsid w:val="00C00737"/>
    <w:rsid w:val="00C112A4"/>
    <w:rsid w:val="00C22817"/>
    <w:rsid w:val="00C30CC9"/>
    <w:rsid w:val="00C34E69"/>
    <w:rsid w:val="00C36829"/>
    <w:rsid w:val="00C64163"/>
    <w:rsid w:val="00C70FD1"/>
    <w:rsid w:val="00CA093B"/>
    <w:rsid w:val="00CA2C45"/>
    <w:rsid w:val="00CD330D"/>
    <w:rsid w:val="00CD5583"/>
    <w:rsid w:val="00CE12EB"/>
    <w:rsid w:val="00CE7D08"/>
    <w:rsid w:val="00D05150"/>
    <w:rsid w:val="00D124C4"/>
    <w:rsid w:val="00D15E78"/>
    <w:rsid w:val="00D24EBD"/>
    <w:rsid w:val="00D274AF"/>
    <w:rsid w:val="00D45A85"/>
    <w:rsid w:val="00D53B17"/>
    <w:rsid w:val="00D5637A"/>
    <w:rsid w:val="00D643E2"/>
    <w:rsid w:val="00D7483A"/>
    <w:rsid w:val="00DA59D5"/>
    <w:rsid w:val="00DA6602"/>
    <w:rsid w:val="00DC2DD7"/>
    <w:rsid w:val="00DD4AD2"/>
    <w:rsid w:val="00DF0125"/>
    <w:rsid w:val="00DF42AE"/>
    <w:rsid w:val="00DF7A61"/>
    <w:rsid w:val="00E15D9A"/>
    <w:rsid w:val="00E20449"/>
    <w:rsid w:val="00E2244B"/>
    <w:rsid w:val="00E23B4D"/>
    <w:rsid w:val="00E31CEC"/>
    <w:rsid w:val="00E421E9"/>
    <w:rsid w:val="00E45D70"/>
    <w:rsid w:val="00E563B4"/>
    <w:rsid w:val="00E578B9"/>
    <w:rsid w:val="00E63FBE"/>
    <w:rsid w:val="00E74E59"/>
    <w:rsid w:val="00E80DE2"/>
    <w:rsid w:val="00E8116F"/>
    <w:rsid w:val="00E951B7"/>
    <w:rsid w:val="00EA57FD"/>
    <w:rsid w:val="00EC4507"/>
    <w:rsid w:val="00EF08B3"/>
    <w:rsid w:val="00EF1B84"/>
    <w:rsid w:val="00F22632"/>
    <w:rsid w:val="00F52B5B"/>
    <w:rsid w:val="00F53E19"/>
    <w:rsid w:val="00F676CB"/>
    <w:rsid w:val="00F70A7E"/>
    <w:rsid w:val="00F73275"/>
    <w:rsid w:val="00F7727D"/>
    <w:rsid w:val="00F877C1"/>
    <w:rsid w:val="00FB2B84"/>
    <w:rsid w:val="00FF6433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21CB2"/>
  <w15:chartTrackingRefBased/>
  <w15:docId w15:val="{88601E5A-3AAD-4D7D-8C03-3273FFA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39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CE12EB"/>
    <w:rPr>
      <w:b/>
      <w:i/>
      <w:u w:val="single"/>
      <w:lang w:eastAsia="zh-HK"/>
    </w:rPr>
  </w:style>
  <w:style w:type="paragraph" w:styleId="ae">
    <w:name w:val="footnote text"/>
    <w:basedOn w:val="a"/>
    <w:link w:val="af"/>
    <w:rsid w:val="00254D11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link w:val="ae"/>
    <w:rsid w:val="00254D11"/>
    <w:rPr>
      <w:rFonts w:ascii="Times New Roman" w:hAnsi="Times New Roman"/>
      <w:kern w:val="2"/>
    </w:rPr>
  </w:style>
  <w:style w:type="character" w:styleId="af0">
    <w:name w:val="footnote reference"/>
    <w:rsid w:val="00254D11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72CB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2CB9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572CB9"/>
    <w:rPr>
      <w:kern w:val="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2CB9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72CB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66u-TPgKJ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0DD2-B00D-4D30-B9C2-237E74F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9</cp:revision>
  <cp:lastPrinted>2021-01-06T08:27:00Z</cp:lastPrinted>
  <dcterms:created xsi:type="dcterms:W3CDTF">2022-02-18T08:05:00Z</dcterms:created>
  <dcterms:modified xsi:type="dcterms:W3CDTF">2022-07-08T04:24:00Z</dcterms:modified>
</cp:coreProperties>
</file>