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36" w:rsidRDefault="00546936" w:rsidP="00546936">
      <w:pPr>
        <w:tabs>
          <w:tab w:val="left" w:pos="0"/>
        </w:tabs>
        <w:ind w:left="1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  <w:r>
        <w:rPr>
          <w:rFonts w:eastAsiaTheme="minorEastAsia" w:hint="eastAsia"/>
          <w:b/>
          <w:kern w:val="0"/>
          <w:sz w:val="28"/>
          <w:szCs w:val="28"/>
          <w:lang w:eastAsia="zh-HK"/>
        </w:rPr>
        <w:t xml:space="preserve">Gist of the </w:t>
      </w:r>
      <w:r w:rsidR="00FC7BBF">
        <w:rPr>
          <w:rFonts w:eastAsiaTheme="minorEastAsia" w:hint="eastAsia"/>
          <w:b/>
          <w:kern w:val="0"/>
          <w:sz w:val="28"/>
          <w:szCs w:val="28"/>
          <w:lang w:eastAsia="zh-HK"/>
        </w:rPr>
        <w:t>Second</w:t>
      </w:r>
      <w:r>
        <w:rPr>
          <w:rFonts w:eastAsiaTheme="minorEastAsia" w:hint="eastAsia"/>
          <w:b/>
          <w:kern w:val="0"/>
          <w:sz w:val="28"/>
          <w:szCs w:val="28"/>
          <w:lang w:eastAsia="zh-HK"/>
        </w:rPr>
        <w:t xml:space="preserve"> </w:t>
      </w:r>
      <w:r w:rsidRPr="00DB6613">
        <w:rPr>
          <w:rFonts w:eastAsiaTheme="minorEastAsia" w:hint="eastAsia"/>
          <w:b/>
          <w:kern w:val="0"/>
          <w:sz w:val="28"/>
          <w:szCs w:val="28"/>
          <w:lang w:eastAsia="zh-HK"/>
        </w:rPr>
        <w:t xml:space="preserve">Meeting of </w:t>
      </w:r>
    </w:p>
    <w:p w:rsidR="00546936" w:rsidRPr="00DB6613" w:rsidRDefault="00546936" w:rsidP="00546936">
      <w:pPr>
        <w:tabs>
          <w:tab w:val="left" w:pos="0"/>
        </w:tabs>
        <w:ind w:left="1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  <w:proofErr w:type="gramStart"/>
      <w:r w:rsidRPr="00DB6613">
        <w:rPr>
          <w:rFonts w:eastAsiaTheme="minorEastAsia" w:hint="eastAsia"/>
          <w:b/>
          <w:kern w:val="0"/>
          <w:sz w:val="28"/>
          <w:szCs w:val="28"/>
          <w:lang w:eastAsia="zh-HK"/>
        </w:rPr>
        <w:t>t</w:t>
      </w:r>
      <w:r w:rsidRPr="00DB6613">
        <w:rPr>
          <w:rFonts w:eastAsia="SimSun"/>
          <w:b/>
          <w:kern w:val="0"/>
          <w:sz w:val="28"/>
          <w:szCs w:val="28"/>
        </w:rPr>
        <w:t>he</w:t>
      </w:r>
      <w:proofErr w:type="gramEnd"/>
      <w:r w:rsidRPr="00DB6613">
        <w:rPr>
          <w:rFonts w:eastAsia="SimSun"/>
          <w:b/>
          <w:kern w:val="0"/>
          <w:sz w:val="28"/>
          <w:szCs w:val="28"/>
        </w:rPr>
        <w:t xml:space="preserve"> CDC-HKEAA Committee on </w:t>
      </w:r>
      <w:r w:rsidRPr="00DB6613">
        <w:rPr>
          <w:rFonts w:eastAsiaTheme="minorEastAsia" w:hint="eastAsia"/>
          <w:b/>
          <w:kern w:val="0"/>
          <w:sz w:val="28"/>
          <w:szCs w:val="28"/>
          <w:lang w:eastAsia="zh-HK"/>
        </w:rPr>
        <w:t xml:space="preserve">Visual Arts </w:t>
      </w:r>
      <w:r w:rsidRPr="00DB6613">
        <w:rPr>
          <w:rFonts w:eastAsia="SimSun"/>
          <w:b/>
          <w:kern w:val="0"/>
          <w:sz w:val="28"/>
          <w:szCs w:val="28"/>
        </w:rPr>
        <w:t>(201</w:t>
      </w:r>
      <w:r w:rsidR="00440B06">
        <w:rPr>
          <w:rFonts w:eastAsiaTheme="minorEastAsia" w:hint="eastAsia"/>
          <w:b/>
          <w:kern w:val="0"/>
          <w:sz w:val="28"/>
          <w:szCs w:val="28"/>
          <w:lang w:eastAsia="zh-HK"/>
        </w:rPr>
        <w:t>7</w:t>
      </w:r>
      <w:r w:rsidRPr="00DB6613">
        <w:rPr>
          <w:rFonts w:eastAsia="SimSun"/>
          <w:b/>
          <w:kern w:val="0"/>
          <w:sz w:val="28"/>
          <w:szCs w:val="28"/>
        </w:rPr>
        <w:t>-201</w:t>
      </w:r>
      <w:r w:rsidR="00440B06">
        <w:rPr>
          <w:rFonts w:eastAsiaTheme="minorEastAsia" w:hint="eastAsia"/>
          <w:b/>
          <w:kern w:val="0"/>
          <w:sz w:val="28"/>
          <w:szCs w:val="28"/>
          <w:lang w:eastAsia="zh-HK"/>
        </w:rPr>
        <w:t>9</w:t>
      </w:r>
      <w:r w:rsidRPr="00DB6613">
        <w:rPr>
          <w:rFonts w:eastAsia="SimSun"/>
          <w:b/>
          <w:kern w:val="0"/>
          <w:sz w:val="28"/>
          <w:szCs w:val="28"/>
        </w:rPr>
        <w:t>)</w:t>
      </w:r>
    </w:p>
    <w:p w:rsidR="00546936" w:rsidRPr="00440B06" w:rsidRDefault="00546936" w:rsidP="00546936">
      <w:pPr>
        <w:tabs>
          <w:tab w:val="left" w:pos="0"/>
        </w:tabs>
        <w:ind w:leftChars="-109" w:left="3163" w:hangingChars="1222" w:hanging="3425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</w:p>
    <w:p w:rsidR="00546936" w:rsidRPr="00DC7B61" w:rsidRDefault="00546936" w:rsidP="00546936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 w:rsidRPr="00DC7B61">
        <w:rPr>
          <w:rFonts w:eastAsiaTheme="minorEastAsia" w:hint="eastAsia"/>
          <w:lang w:eastAsia="zh-HK"/>
        </w:rPr>
        <w:t>Date</w:t>
      </w:r>
      <w:r>
        <w:rPr>
          <w:rFonts w:eastAsiaTheme="minorEastAsia" w:hint="eastAsia"/>
          <w:lang w:eastAsia="zh-HK"/>
        </w:rPr>
        <w:t xml:space="preserve">: </w:t>
      </w:r>
      <w:r w:rsidR="00FC7BBF">
        <w:rPr>
          <w:rFonts w:eastAsiaTheme="minorEastAsia" w:hint="eastAsia"/>
          <w:lang w:eastAsia="zh-HK"/>
        </w:rPr>
        <w:t>13</w:t>
      </w:r>
      <w:r w:rsidR="00440B06">
        <w:rPr>
          <w:rFonts w:eastAsiaTheme="minorEastAsia" w:hint="eastAsia"/>
          <w:lang w:eastAsia="zh-HK"/>
        </w:rPr>
        <w:t xml:space="preserve"> </w:t>
      </w:r>
      <w:r w:rsidR="00FC7BBF">
        <w:rPr>
          <w:rFonts w:eastAsiaTheme="minorEastAsia" w:hint="eastAsia"/>
          <w:lang w:eastAsia="zh-HK"/>
        </w:rPr>
        <w:t>July 2018</w:t>
      </w:r>
    </w:p>
    <w:p w:rsidR="00546936" w:rsidRPr="00DC7B61" w:rsidRDefault="00546936" w:rsidP="00546936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 w:rsidRPr="00DC7B61">
        <w:rPr>
          <w:rFonts w:eastAsiaTheme="minorEastAsia" w:hint="eastAsia"/>
          <w:lang w:eastAsia="zh-HK"/>
        </w:rPr>
        <w:t xml:space="preserve">Time: </w:t>
      </w:r>
      <w:r>
        <w:rPr>
          <w:rFonts w:eastAsiaTheme="minorEastAsia" w:hint="eastAsia"/>
          <w:lang w:eastAsia="zh-HK"/>
        </w:rPr>
        <w:t>4</w:t>
      </w:r>
      <w:r w:rsidRPr="00DC7B61">
        <w:rPr>
          <w:rFonts w:eastAsiaTheme="minorEastAsia" w:hint="eastAsia"/>
          <w:lang w:eastAsia="zh-HK"/>
        </w:rPr>
        <w:t xml:space="preserve">:00 </w:t>
      </w:r>
      <w:r>
        <w:rPr>
          <w:rFonts w:eastAsiaTheme="minorEastAsia" w:hint="eastAsia"/>
          <w:lang w:eastAsia="zh-HK"/>
        </w:rPr>
        <w:t>p</w:t>
      </w:r>
      <w:r w:rsidRPr="00DC7B61">
        <w:rPr>
          <w:rFonts w:eastAsiaTheme="minorEastAsia" w:hint="eastAsia"/>
          <w:lang w:eastAsia="zh-HK"/>
        </w:rPr>
        <w:t>.m.</w:t>
      </w:r>
    </w:p>
    <w:p w:rsidR="00546936" w:rsidRPr="00DC7B61" w:rsidRDefault="00546936" w:rsidP="00546936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 w:rsidRPr="00DC7B61">
        <w:rPr>
          <w:rFonts w:eastAsiaTheme="minorEastAsia" w:hint="eastAsia"/>
          <w:lang w:eastAsia="zh-HK"/>
        </w:rPr>
        <w:t>Venue: Room W321, 3/F, West Block, EDB Kowloon Tong Education Services Centre, 19 Suffolk Road, Kowloon</w:t>
      </w:r>
    </w:p>
    <w:p w:rsidR="00546936" w:rsidRDefault="00546936" w:rsidP="00546936">
      <w:pPr>
        <w:tabs>
          <w:tab w:val="left" w:pos="0"/>
        </w:tabs>
        <w:spacing w:line="340" w:lineRule="exact"/>
        <w:rPr>
          <w:rFonts w:eastAsiaTheme="minorEastAsia"/>
          <w:b/>
          <w:lang w:eastAsia="zh-HK"/>
        </w:rPr>
      </w:pPr>
    </w:p>
    <w:p w:rsidR="00546936" w:rsidRPr="00DB6613" w:rsidRDefault="00546936" w:rsidP="00546936">
      <w:pPr>
        <w:tabs>
          <w:tab w:val="left" w:pos="0"/>
        </w:tabs>
        <w:spacing w:line="340" w:lineRule="exact"/>
        <w:rPr>
          <w:rFonts w:eastAsiaTheme="minorEastAsia"/>
          <w:b/>
          <w:lang w:eastAsia="zh-HK"/>
        </w:rPr>
      </w:pPr>
    </w:p>
    <w:p w:rsidR="00B106E2" w:rsidRDefault="00B106E2" w:rsidP="00B106E2">
      <w:pPr>
        <w:pStyle w:val="a7"/>
        <w:numPr>
          <w:ilvl w:val="0"/>
          <w:numId w:val="17"/>
        </w:numPr>
        <w:ind w:leftChars="0"/>
      </w:pPr>
      <w:r w:rsidRPr="00B106E2">
        <w:t>The results of HKDSE</w:t>
      </w:r>
      <w:r>
        <w:t xml:space="preserve"> Examination – Visual Arts (201</w:t>
      </w:r>
      <w:r>
        <w:rPr>
          <w:rFonts w:hint="eastAsia"/>
          <w:lang w:eastAsia="zh-HK"/>
        </w:rPr>
        <w:t>7</w:t>
      </w:r>
      <w:r w:rsidRPr="00B106E2">
        <w:t>) were reported.</w:t>
      </w:r>
    </w:p>
    <w:p w:rsidR="00B106E2" w:rsidRPr="00B106E2" w:rsidRDefault="00B106E2" w:rsidP="00B106E2">
      <w:pPr>
        <w:pStyle w:val="a7"/>
        <w:ind w:leftChars="0" w:left="360"/>
      </w:pPr>
    </w:p>
    <w:p w:rsidR="00B106E2" w:rsidRDefault="00B106E2" w:rsidP="00546936">
      <w:pPr>
        <w:pStyle w:val="a7"/>
        <w:numPr>
          <w:ilvl w:val="0"/>
          <w:numId w:val="17"/>
        </w:numPr>
        <w:tabs>
          <w:tab w:val="left" w:pos="0"/>
        </w:tabs>
        <w:spacing w:afterLines="100" w:after="360" w:line="340" w:lineRule="exact"/>
        <w:ind w:leftChars="0" w:left="357" w:hanging="357"/>
        <w:jc w:val="both"/>
      </w:pPr>
      <w:r>
        <w:rPr>
          <w:rFonts w:hint="eastAsia"/>
          <w:lang w:eastAsia="zh-HK"/>
        </w:rPr>
        <w:t>Measures for supporting the implementation of</w:t>
      </w:r>
      <w:r w:rsidR="00CA5162">
        <w:rPr>
          <w:rFonts w:hint="eastAsia"/>
        </w:rPr>
        <w:t xml:space="preserve"> the senior </w:t>
      </w:r>
      <w:r w:rsidR="00440B06">
        <w:rPr>
          <w:rFonts w:hint="eastAsia"/>
          <w:lang w:eastAsia="zh-HK"/>
        </w:rPr>
        <w:t xml:space="preserve">secondary </w:t>
      </w:r>
      <w:r w:rsidR="00CA5162">
        <w:rPr>
          <w:rFonts w:hint="eastAsia"/>
          <w:lang w:eastAsia="zh-HK"/>
        </w:rPr>
        <w:t>Visual Arts curriculum in schools</w:t>
      </w:r>
      <w:r w:rsidR="00440B06">
        <w:rPr>
          <w:rFonts w:hint="eastAsia"/>
          <w:lang w:eastAsia="zh-HK"/>
        </w:rPr>
        <w:t xml:space="preserve"> to be</w:t>
      </w:r>
      <w:r>
        <w:rPr>
          <w:rFonts w:hint="eastAsia"/>
          <w:lang w:eastAsia="zh-HK"/>
        </w:rPr>
        <w:t xml:space="preserve"> </w:t>
      </w:r>
      <w:r w:rsidR="00440B06">
        <w:rPr>
          <w:rFonts w:hint="eastAsia"/>
          <w:lang w:eastAsia="zh-HK"/>
        </w:rPr>
        <w:t xml:space="preserve">provided </w:t>
      </w:r>
      <w:r>
        <w:rPr>
          <w:rFonts w:hint="eastAsia"/>
          <w:lang w:eastAsia="zh-HK"/>
        </w:rPr>
        <w:t>by</w:t>
      </w:r>
      <w:r w:rsidR="006B1E11">
        <w:rPr>
          <w:rFonts w:hint="eastAsia"/>
          <w:lang w:eastAsia="zh-HK"/>
        </w:rPr>
        <w:t xml:space="preserve"> CDI in 201</w:t>
      </w:r>
      <w:r w:rsidR="00FC7BBF">
        <w:rPr>
          <w:rFonts w:hint="eastAsia"/>
          <w:lang w:eastAsia="zh-HK"/>
        </w:rPr>
        <w:t>8</w:t>
      </w:r>
      <w:r w:rsidR="006B1E11">
        <w:rPr>
          <w:rFonts w:hint="eastAsia"/>
          <w:lang w:eastAsia="zh-HK"/>
        </w:rPr>
        <w:t>/1</w:t>
      </w:r>
      <w:r w:rsidR="00FC7BBF">
        <w:rPr>
          <w:rFonts w:hint="eastAsia"/>
          <w:lang w:eastAsia="zh-HK"/>
        </w:rPr>
        <w:t>9</w:t>
      </w:r>
      <w:r w:rsidR="006B1E11">
        <w:rPr>
          <w:rFonts w:hint="eastAsia"/>
          <w:lang w:eastAsia="zh-HK"/>
        </w:rPr>
        <w:t xml:space="preserve"> were introduced and discussed.</w:t>
      </w:r>
    </w:p>
    <w:p w:rsidR="00FC7BBF" w:rsidRDefault="00FC7BBF" w:rsidP="00546936">
      <w:pPr>
        <w:pStyle w:val="a7"/>
        <w:numPr>
          <w:ilvl w:val="0"/>
          <w:numId w:val="17"/>
        </w:numPr>
        <w:tabs>
          <w:tab w:val="left" w:pos="0"/>
        </w:tabs>
        <w:spacing w:afterLines="100" w:after="360" w:line="340" w:lineRule="exact"/>
        <w:ind w:leftChars="0" w:left="357" w:hanging="357"/>
        <w:jc w:val="both"/>
      </w:pPr>
      <w:r>
        <w:rPr>
          <w:rFonts w:hint="eastAsia"/>
          <w:lang w:eastAsia="zh-HK"/>
        </w:rPr>
        <w:t>Mem</w:t>
      </w:r>
      <w:r w:rsidR="00CA5162">
        <w:rPr>
          <w:rFonts w:hint="eastAsia"/>
          <w:lang w:eastAsia="zh-HK"/>
        </w:rPr>
        <w:t>bers shared their observations about</w:t>
      </w:r>
      <w:r>
        <w:rPr>
          <w:rFonts w:hint="eastAsia"/>
          <w:lang w:eastAsia="zh-HK"/>
        </w:rPr>
        <w:t xml:space="preserve"> the </w:t>
      </w:r>
      <w:r w:rsidR="00CA5162">
        <w:rPr>
          <w:rFonts w:hint="eastAsia"/>
          <w:lang w:eastAsia="zh-HK"/>
        </w:rPr>
        <w:t>student population</w:t>
      </w:r>
      <w:r>
        <w:rPr>
          <w:rFonts w:hint="eastAsia"/>
          <w:lang w:eastAsia="zh-HK"/>
        </w:rPr>
        <w:t xml:space="preserve"> taking Visual Arts Elective among different bandings of schools. </w:t>
      </w:r>
    </w:p>
    <w:p w:rsidR="00FC7BBF" w:rsidRDefault="004560F4" w:rsidP="00546936">
      <w:pPr>
        <w:pStyle w:val="a7"/>
        <w:numPr>
          <w:ilvl w:val="0"/>
          <w:numId w:val="17"/>
        </w:numPr>
        <w:tabs>
          <w:tab w:val="left" w:pos="0"/>
        </w:tabs>
        <w:spacing w:afterLines="100" w:after="360" w:line="340" w:lineRule="exact"/>
        <w:ind w:leftChars="0" w:left="357" w:hanging="357"/>
        <w:jc w:val="both"/>
      </w:pPr>
      <w:r>
        <w:rPr>
          <w:rFonts w:hint="eastAsia"/>
          <w:lang w:eastAsia="zh-HK"/>
        </w:rPr>
        <w:t>Members expressed their observation</w:t>
      </w:r>
      <w:r w:rsidR="00CA5162">
        <w:rPr>
          <w:rFonts w:hint="eastAsia"/>
          <w:lang w:eastAsia="zh-HK"/>
        </w:rPr>
        <w:t>s</w:t>
      </w:r>
      <w:r>
        <w:rPr>
          <w:rFonts w:hint="eastAsia"/>
          <w:lang w:eastAsia="zh-HK"/>
        </w:rPr>
        <w:t xml:space="preserve"> </w:t>
      </w:r>
      <w:r w:rsidR="00CA5162">
        <w:rPr>
          <w:rFonts w:hint="eastAsia"/>
          <w:lang w:eastAsia="zh-HK"/>
        </w:rPr>
        <w:t xml:space="preserve">and </w:t>
      </w:r>
      <w:r w:rsidR="00CA5162">
        <w:rPr>
          <w:rFonts w:hint="eastAsia"/>
          <w:lang w:eastAsia="zh-HK"/>
        </w:rPr>
        <w:t>suggested ways for</w:t>
      </w:r>
      <w:r w:rsidR="00CA5162">
        <w:rPr>
          <w:rFonts w:hint="eastAsia"/>
          <w:lang w:eastAsia="zh-HK"/>
        </w:rPr>
        <w:t xml:space="preserve"> enhancing learning and teaching of </w:t>
      </w:r>
      <w:r>
        <w:rPr>
          <w:rFonts w:hint="eastAsia"/>
          <w:lang w:eastAsia="zh-HK"/>
        </w:rPr>
        <w:t>portfolio building</w:t>
      </w:r>
      <w:r w:rsidR="00FA40A1">
        <w:rPr>
          <w:rFonts w:hint="eastAsia"/>
          <w:lang w:eastAsia="zh-HK"/>
        </w:rPr>
        <w:t>.</w:t>
      </w:r>
      <w:bookmarkStart w:id="0" w:name="_GoBack"/>
      <w:bookmarkEnd w:id="0"/>
    </w:p>
    <w:sectPr w:rsidR="00FC7BBF" w:rsidSect="000619A8">
      <w:footerReference w:type="default" r:id="rId9"/>
      <w:pgSz w:w="11906" w:h="16838"/>
      <w:pgMar w:top="1134" w:right="1077" w:bottom="24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D4" w:rsidRDefault="003230D4" w:rsidP="006A2F7B">
      <w:r>
        <w:separator/>
      </w:r>
    </w:p>
  </w:endnote>
  <w:endnote w:type="continuationSeparator" w:id="0">
    <w:p w:rsidR="003230D4" w:rsidRDefault="003230D4" w:rsidP="006A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640195"/>
      <w:docPartObj>
        <w:docPartGallery w:val="Page Numbers (Bottom of Page)"/>
        <w:docPartUnique/>
      </w:docPartObj>
    </w:sdtPr>
    <w:sdtEndPr/>
    <w:sdtContent>
      <w:p w:rsidR="004B3BD5" w:rsidRDefault="004B3B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162" w:rsidRPr="00CA5162">
          <w:rPr>
            <w:noProof/>
            <w:lang w:val="zh-TW"/>
          </w:rPr>
          <w:t>1</w:t>
        </w:r>
        <w:r>
          <w:fldChar w:fldCharType="end"/>
        </w:r>
      </w:p>
    </w:sdtContent>
  </w:sdt>
  <w:p w:rsidR="004B3BD5" w:rsidRDefault="004B3B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D4" w:rsidRDefault="003230D4" w:rsidP="006A2F7B">
      <w:r>
        <w:separator/>
      </w:r>
    </w:p>
  </w:footnote>
  <w:footnote w:type="continuationSeparator" w:id="0">
    <w:p w:rsidR="003230D4" w:rsidRDefault="003230D4" w:rsidP="006A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C9D"/>
    <w:multiLevelType w:val="hybridMultilevel"/>
    <w:tmpl w:val="10307244"/>
    <w:lvl w:ilvl="0" w:tplc="4574D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BD5048"/>
    <w:multiLevelType w:val="hybridMultilevel"/>
    <w:tmpl w:val="4FA28D4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250C7EA5"/>
    <w:multiLevelType w:val="hybridMultilevel"/>
    <w:tmpl w:val="034A7CF2"/>
    <w:lvl w:ilvl="0" w:tplc="24F2A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E77DB4"/>
    <w:multiLevelType w:val="hybridMultilevel"/>
    <w:tmpl w:val="5756EA52"/>
    <w:lvl w:ilvl="0" w:tplc="B7C80DB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F2E3B39"/>
    <w:multiLevelType w:val="multilevel"/>
    <w:tmpl w:val="5C3A6EFC"/>
    <w:lvl w:ilvl="0">
      <w:start w:val="1"/>
      <w:numFmt w:val="bullet"/>
      <w:lvlText w:val="~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66A445B"/>
    <w:multiLevelType w:val="hybridMultilevel"/>
    <w:tmpl w:val="46521CC2"/>
    <w:lvl w:ilvl="0" w:tplc="51127E2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BC0692E"/>
    <w:multiLevelType w:val="multilevel"/>
    <w:tmpl w:val="9CDC190C"/>
    <w:lvl w:ilvl="0">
      <w:start w:val="1"/>
      <w:numFmt w:val="bullet"/>
      <w:lvlText w:val="~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1A76193"/>
    <w:multiLevelType w:val="hybridMultilevel"/>
    <w:tmpl w:val="7DC6868A"/>
    <w:lvl w:ilvl="0" w:tplc="39B2CF5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423060E0"/>
    <w:multiLevelType w:val="hybridMultilevel"/>
    <w:tmpl w:val="5BA4098C"/>
    <w:lvl w:ilvl="0" w:tplc="DC78916E">
      <w:start w:val="1"/>
      <w:numFmt w:val="bullet"/>
      <w:lvlText w:val="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>
    <w:nsid w:val="481C1B64"/>
    <w:multiLevelType w:val="hybridMultilevel"/>
    <w:tmpl w:val="93D867C2"/>
    <w:lvl w:ilvl="0" w:tplc="51127E2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F703240"/>
    <w:multiLevelType w:val="hybridMultilevel"/>
    <w:tmpl w:val="E8BABB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FBD4ED2"/>
    <w:multiLevelType w:val="multilevel"/>
    <w:tmpl w:val="401CEB94"/>
    <w:lvl w:ilvl="0">
      <w:start w:val="1"/>
      <w:numFmt w:val="bullet"/>
      <w:lvlText w:val="~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4034A75"/>
    <w:multiLevelType w:val="multilevel"/>
    <w:tmpl w:val="1936B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FA57D7C"/>
    <w:multiLevelType w:val="hybridMultilevel"/>
    <w:tmpl w:val="E6923464"/>
    <w:lvl w:ilvl="0" w:tplc="8AF44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A3B3240"/>
    <w:multiLevelType w:val="multilevel"/>
    <w:tmpl w:val="5756EA5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71E36911"/>
    <w:multiLevelType w:val="hybridMultilevel"/>
    <w:tmpl w:val="0E7AB568"/>
    <w:lvl w:ilvl="0" w:tplc="7A92C588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77607627"/>
    <w:multiLevelType w:val="hybridMultilevel"/>
    <w:tmpl w:val="09F45172"/>
    <w:lvl w:ilvl="0" w:tplc="77E05648">
      <w:start w:val="1"/>
      <w:numFmt w:val="bullet"/>
      <w:lvlText w:val=""/>
      <w:lvlJc w:val="left"/>
      <w:pPr>
        <w:ind w:left="907" w:hanging="48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7" w:hanging="480"/>
      </w:pPr>
      <w:rPr>
        <w:rFonts w:ascii="Wingdings" w:hAnsi="Wingdings" w:hint="default"/>
      </w:rPr>
    </w:lvl>
  </w:abstractNum>
  <w:abstractNum w:abstractNumId="17">
    <w:nsid w:val="7BC63B93"/>
    <w:multiLevelType w:val="hybridMultilevel"/>
    <w:tmpl w:val="DB8E79E2"/>
    <w:lvl w:ilvl="0" w:tplc="07848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CB87F55"/>
    <w:multiLevelType w:val="multilevel"/>
    <w:tmpl w:val="1936B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CF47A86"/>
    <w:multiLevelType w:val="multilevel"/>
    <w:tmpl w:val="0E7AB568"/>
    <w:lvl w:ilvl="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9"/>
  </w:num>
  <w:num w:numId="5">
    <w:abstractNumId w:val="5"/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7"/>
  </w:num>
  <w:num w:numId="10">
    <w:abstractNumId w:val="18"/>
  </w:num>
  <w:num w:numId="11">
    <w:abstractNumId w:val="7"/>
  </w:num>
  <w:num w:numId="12">
    <w:abstractNumId w:val="1"/>
  </w:num>
  <w:num w:numId="13">
    <w:abstractNumId w:val="8"/>
  </w:num>
  <w:num w:numId="14">
    <w:abstractNumId w:val="2"/>
  </w:num>
  <w:num w:numId="15">
    <w:abstractNumId w:val="16"/>
  </w:num>
  <w:num w:numId="16">
    <w:abstractNumId w:val="0"/>
  </w:num>
  <w:num w:numId="17">
    <w:abstractNumId w:val="12"/>
  </w:num>
  <w:num w:numId="18">
    <w:abstractNumId w:val="13"/>
  </w:num>
  <w:num w:numId="19">
    <w:abstractNumId w:val="6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0A"/>
    <w:rsid w:val="00042D79"/>
    <w:rsid w:val="00052C9A"/>
    <w:rsid w:val="00054743"/>
    <w:rsid w:val="000619A8"/>
    <w:rsid w:val="00061D7D"/>
    <w:rsid w:val="0006466F"/>
    <w:rsid w:val="000C3C9F"/>
    <w:rsid w:val="000F3A26"/>
    <w:rsid w:val="000F69CF"/>
    <w:rsid w:val="000F6CA7"/>
    <w:rsid w:val="000F6DAC"/>
    <w:rsid w:val="00132B79"/>
    <w:rsid w:val="00133B7A"/>
    <w:rsid w:val="0013598D"/>
    <w:rsid w:val="0013609B"/>
    <w:rsid w:val="001409CC"/>
    <w:rsid w:val="00146E3B"/>
    <w:rsid w:val="001841A8"/>
    <w:rsid w:val="001A0925"/>
    <w:rsid w:val="001A0CFC"/>
    <w:rsid w:val="001A1E20"/>
    <w:rsid w:val="001A6AF8"/>
    <w:rsid w:val="001A72C0"/>
    <w:rsid w:val="001B283C"/>
    <w:rsid w:val="001E39A4"/>
    <w:rsid w:val="00200573"/>
    <w:rsid w:val="00204AB0"/>
    <w:rsid w:val="00217D29"/>
    <w:rsid w:val="002251BC"/>
    <w:rsid w:val="00254F72"/>
    <w:rsid w:val="002551C9"/>
    <w:rsid w:val="00256C8F"/>
    <w:rsid w:val="00273AEB"/>
    <w:rsid w:val="00286CCB"/>
    <w:rsid w:val="00292591"/>
    <w:rsid w:val="00296FF4"/>
    <w:rsid w:val="002A625E"/>
    <w:rsid w:val="002B1DF0"/>
    <w:rsid w:val="002B2ABF"/>
    <w:rsid w:val="002D0A6C"/>
    <w:rsid w:val="002F2207"/>
    <w:rsid w:val="002F43B9"/>
    <w:rsid w:val="00312D75"/>
    <w:rsid w:val="003230D4"/>
    <w:rsid w:val="00334359"/>
    <w:rsid w:val="003357FD"/>
    <w:rsid w:val="00351C7A"/>
    <w:rsid w:val="00352417"/>
    <w:rsid w:val="003528E1"/>
    <w:rsid w:val="0035472B"/>
    <w:rsid w:val="00385B66"/>
    <w:rsid w:val="003901DA"/>
    <w:rsid w:val="003907F1"/>
    <w:rsid w:val="00397CD5"/>
    <w:rsid w:val="003D078D"/>
    <w:rsid w:val="003D7B80"/>
    <w:rsid w:val="00415B0F"/>
    <w:rsid w:val="004169B0"/>
    <w:rsid w:val="00425BA8"/>
    <w:rsid w:val="0043123F"/>
    <w:rsid w:val="00434223"/>
    <w:rsid w:val="004371D7"/>
    <w:rsid w:val="00440B06"/>
    <w:rsid w:val="00441435"/>
    <w:rsid w:val="004560F4"/>
    <w:rsid w:val="004663F5"/>
    <w:rsid w:val="00474B07"/>
    <w:rsid w:val="00495D26"/>
    <w:rsid w:val="004B3BD5"/>
    <w:rsid w:val="004F30BC"/>
    <w:rsid w:val="00501ADA"/>
    <w:rsid w:val="00526A6E"/>
    <w:rsid w:val="00546936"/>
    <w:rsid w:val="00553A28"/>
    <w:rsid w:val="00563137"/>
    <w:rsid w:val="00567DDB"/>
    <w:rsid w:val="00574A44"/>
    <w:rsid w:val="005754A0"/>
    <w:rsid w:val="00592579"/>
    <w:rsid w:val="00593416"/>
    <w:rsid w:val="005A2648"/>
    <w:rsid w:val="005A4E85"/>
    <w:rsid w:val="005A69F1"/>
    <w:rsid w:val="005B7018"/>
    <w:rsid w:val="005D54E1"/>
    <w:rsid w:val="005D713A"/>
    <w:rsid w:val="005F3616"/>
    <w:rsid w:val="0061187F"/>
    <w:rsid w:val="006278A1"/>
    <w:rsid w:val="00634ED4"/>
    <w:rsid w:val="00643225"/>
    <w:rsid w:val="0064379C"/>
    <w:rsid w:val="006535D9"/>
    <w:rsid w:val="00655DD6"/>
    <w:rsid w:val="0066008E"/>
    <w:rsid w:val="00660349"/>
    <w:rsid w:val="00671744"/>
    <w:rsid w:val="006A2F7B"/>
    <w:rsid w:val="006B1B1E"/>
    <w:rsid w:val="006B1E11"/>
    <w:rsid w:val="006B441B"/>
    <w:rsid w:val="006D3ECF"/>
    <w:rsid w:val="006E2599"/>
    <w:rsid w:val="006E7B95"/>
    <w:rsid w:val="006F2B2F"/>
    <w:rsid w:val="006F79B0"/>
    <w:rsid w:val="00706C19"/>
    <w:rsid w:val="007266DE"/>
    <w:rsid w:val="00732CCD"/>
    <w:rsid w:val="00740A8F"/>
    <w:rsid w:val="007570A5"/>
    <w:rsid w:val="007620F9"/>
    <w:rsid w:val="007641E7"/>
    <w:rsid w:val="00766190"/>
    <w:rsid w:val="00773F4F"/>
    <w:rsid w:val="00792B32"/>
    <w:rsid w:val="007A471A"/>
    <w:rsid w:val="007B1749"/>
    <w:rsid w:val="007C0F0A"/>
    <w:rsid w:val="007D2EE0"/>
    <w:rsid w:val="007E2902"/>
    <w:rsid w:val="007F79C7"/>
    <w:rsid w:val="00812905"/>
    <w:rsid w:val="00857C1A"/>
    <w:rsid w:val="00872C5F"/>
    <w:rsid w:val="00884A40"/>
    <w:rsid w:val="00894AAB"/>
    <w:rsid w:val="008B1F08"/>
    <w:rsid w:val="008B32EC"/>
    <w:rsid w:val="008F5A47"/>
    <w:rsid w:val="008F5D0B"/>
    <w:rsid w:val="00906531"/>
    <w:rsid w:val="009307BB"/>
    <w:rsid w:val="00931859"/>
    <w:rsid w:val="00996CE5"/>
    <w:rsid w:val="009A15A6"/>
    <w:rsid w:val="009B2954"/>
    <w:rsid w:val="009B72B7"/>
    <w:rsid w:val="009D361F"/>
    <w:rsid w:val="009E0D86"/>
    <w:rsid w:val="009E72C3"/>
    <w:rsid w:val="00A03725"/>
    <w:rsid w:val="00A175BE"/>
    <w:rsid w:val="00A25ED5"/>
    <w:rsid w:val="00A46A20"/>
    <w:rsid w:val="00A50136"/>
    <w:rsid w:val="00A65E11"/>
    <w:rsid w:val="00A86431"/>
    <w:rsid w:val="00A94B4B"/>
    <w:rsid w:val="00AB3F9F"/>
    <w:rsid w:val="00AB5C39"/>
    <w:rsid w:val="00AC76A5"/>
    <w:rsid w:val="00AD2EF0"/>
    <w:rsid w:val="00AD6866"/>
    <w:rsid w:val="00B00B7B"/>
    <w:rsid w:val="00B106E2"/>
    <w:rsid w:val="00B23C2D"/>
    <w:rsid w:val="00B43242"/>
    <w:rsid w:val="00B46114"/>
    <w:rsid w:val="00B8524E"/>
    <w:rsid w:val="00B941C3"/>
    <w:rsid w:val="00B95A9D"/>
    <w:rsid w:val="00BC0FBC"/>
    <w:rsid w:val="00BC6A7D"/>
    <w:rsid w:val="00BD33A3"/>
    <w:rsid w:val="00BD55B6"/>
    <w:rsid w:val="00BE005A"/>
    <w:rsid w:val="00BE7619"/>
    <w:rsid w:val="00C26C94"/>
    <w:rsid w:val="00C46B13"/>
    <w:rsid w:val="00C77453"/>
    <w:rsid w:val="00C83444"/>
    <w:rsid w:val="00CA5162"/>
    <w:rsid w:val="00CD31E7"/>
    <w:rsid w:val="00CD61F4"/>
    <w:rsid w:val="00CE59D4"/>
    <w:rsid w:val="00CF4CAE"/>
    <w:rsid w:val="00D05742"/>
    <w:rsid w:val="00D17416"/>
    <w:rsid w:val="00D26DAC"/>
    <w:rsid w:val="00D30042"/>
    <w:rsid w:val="00D51D26"/>
    <w:rsid w:val="00D95675"/>
    <w:rsid w:val="00DA181A"/>
    <w:rsid w:val="00DA3B65"/>
    <w:rsid w:val="00DA42A5"/>
    <w:rsid w:val="00DB5E2D"/>
    <w:rsid w:val="00DB6613"/>
    <w:rsid w:val="00DC2BDD"/>
    <w:rsid w:val="00DC7B61"/>
    <w:rsid w:val="00DD0852"/>
    <w:rsid w:val="00DD2859"/>
    <w:rsid w:val="00E03691"/>
    <w:rsid w:val="00E121C3"/>
    <w:rsid w:val="00E26C20"/>
    <w:rsid w:val="00E308E3"/>
    <w:rsid w:val="00E425F0"/>
    <w:rsid w:val="00E608DB"/>
    <w:rsid w:val="00E813B6"/>
    <w:rsid w:val="00E87330"/>
    <w:rsid w:val="00E90870"/>
    <w:rsid w:val="00EB08B3"/>
    <w:rsid w:val="00EC2824"/>
    <w:rsid w:val="00ED0EC9"/>
    <w:rsid w:val="00EE54BC"/>
    <w:rsid w:val="00EF013F"/>
    <w:rsid w:val="00EF4DF2"/>
    <w:rsid w:val="00F000EF"/>
    <w:rsid w:val="00F43548"/>
    <w:rsid w:val="00F54905"/>
    <w:rsid w:val="00F6457F"/>
    <w:rsid w:val="00F859A4"/>
    <w:rsid w:val="00F95778"/>
    <w:rsid w:val="00FA40A1"/>
    <w:rsid w:val="00FA7307"/>
    <w:rsid w:val="00FB2D6F"/>
    <w:rsid w:val="00FC5D25"/>
    <w:rsid w:val="00FC7146"/>
    <w:rsid w:val="00FC7BBF"/>
    <w:rsid w:val="00FD05B0"/>
    <w:rsid w:val="00FD47E2"/>
    <w:rsid w:val="00FD72F9"/>
    <w:rsid w:val="00FF1223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C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A2F7B"/>
    <w:rPr>
      <w:kern w:val="2"/>
    </w:rPr>
  </w:style>
  <w:style w:type="paragraph" w:styleId="a5">
    <w:name w:val="footer"/>
    <w:basedOn w:val="a"/>
    <w:link w:val="a6"/>
    <w:uiPriority w:val="99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A2F7B"/>
    <w:rPr>
      <w:kern w:val="2"/>
    </w:rPr>
  </w:style>
  <w:style w:type="paragraph" w:styleId="a7">
    <w:name w:val="List Paragraph"/>
    <w:basedOn w:val="a"/>
    <w:uiPriority w:val="34"/>
    <w:qFormat/>
    <w:rsid w:val="00A50136"/>
    <w:pPr>
      <w:ind w:leftChars="200" w:left="480"/>
    </w:pPr>
  </w:style>
  <w:style w:type="character" w:styleId="a8">
    <w:name w:val="Strong"/>
    <w:basedOn w:val="a0"/>
    <w:qFormat/>
    <w:rsid w:val="00FD47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C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A2F7B"/>
    <w:rPr>
      <w:kern w:val="2"/>
    </w:rPr>
  </w:style>
  <w:style w:type="paragraph" w:styleId="a5">
    <w:name w:val="footer"/>
    <w:basedOn w:val="a"/>
    <w:link w:val="a6"/>
    <w:uiPriority w:val="99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A2F7B"/>
    <w:rPr>
      <w:kern w:val="2"/>
    </w:rPr>
  </w:style>
  <w:style w:type="paragraph" w:styleId="a7">
    <w:name w:val="List Paragraph"/>
    <w:basedOn w:val="a"/>
    <w:uiPriority w:val="34"/>
    <w:qFormat/>
    <w:rsid w:val="00A50136"/>
    <w:pPr>
      <w:ind w:leftChars="200" w:left="480"/>
    </w:pPr>
  </w:style>
  <w:style w:type="character" w:styleId="a8">
    <w:name w:val="Strong"/>
    <w:basedOn w:val="a0"/>
    <w:qFormat/>
    <w:rsid w:val="00FD4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8AA39-0E6C-49A6-9095-446ED58D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One Committee/Joint Meeting: ______________________________________</dc:title>
  <dc:creator>xc</dc:creator>
  <cp:lastModifiedBy>Jessie</cp:lastModifiedBy>
  <cp:revision>2</cp:revision>
  <cp:lastPrinted>2017-07-03T09:36:00Z</cp:lastPrinted>
  <dcterms:created xsi:type="dcterms:W3CDTF">2019-07-25T01:08:00Z</dcterms:created>
  <dcterms:modified xsi:type="dcterms:W3CDTF">2019-07-25T01:08:00Z</dcterms:modified>
</cp:coreProperties>
</file>