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6E46" w14:textId="77777777" w:rsidR="00F02E31" w:rsidRPr="00D84D4F" w:rsidRDefault="00F02E31" w:rsidP="00F02E31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D84D4F">
        <w:rPr>
          <w:rFonts w:ascii="標楷體" w:eastAsia="標楷體" w:hAnsi="標楷體" w:hint="eastAsia"/>
          <w:sz w:val="28"/>
          <w:szCs w:val="28"/>
        </w:rPr>
        <w:t>香港潮商學校</w:t>
      </w:r>
    </w:p>
    <w:p w14:paraId="63E45AAE" w14:textId="77777777" w:rsidR="00F02E31" w:rsidRPr="00D84D4F" w:rsidRDefault="00F02E31" w:rsidP="00F02E31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D84D4F">
        <w:rPr>
          <w:rFonts w:ascii="標楷體" w:eastAsia="標楷體" w:hAnsi="標楷體" w:hint="eastAsia"/>
          <w:sz w:val="28"/>
          <w:szCs w:val="28"/>
        </w:rPr>
        <w:t>五年級中文科</w:t>
      </w:r>
    </w:p>
    <w:p w14:paraId="4A77AA97" w14:textId="77777777" w:rsidR="00F02E31" w:rsidRPr="00D84D4F" w:rsidRDefault="00F02E31" w:rsidP="0097435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84D4F">
        <w:rPr>
          <w:rFonts w:ascii="標楷體" w:eastAsia="標楷體" w:hAnsi="標楷體" w:hint="eastAsia"/>
          <w:sz w:val="28"/>
          <w:szCs w:val="28"/>
        </w:rPr>
        <w:t xml:space="preserve">姓名：_______________(  )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7435B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84D4F">
        <w:rPr>
          <w:rFonts w:ascii="標楷體" w:eastAsia="標楷體" w:hAnsi="標楷體" w:hint="eastAsia"/>
          <w:sz w:val="28"/>
          <w:szCs w:val="28"/>
        </w:rPr>
        <w:t xml:space="preserve">  班別：_________</w:t>
      </w:r>
    </w:p>
    <w:tbl>
      <w:tblPr>
        <w:tblW w:w="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788"/>
      </w:tblGrid>
      <w:tr w:rsidR="00B07AD7" w:rsidRPr="00665937" w14:paraId="6E64BE27" w14:textId="77777777" w:rsidTr="00B07AD7">
        <w:trPr>
          <w:jc w:val="center"/>
        </w:trPr>
        <w:tc>
          <w:tcPr>
            <w:tcW w:w="2931" w:type="dxa"/>
            <w:shd w:val="clear" w:color="auto" w:fill="auto"/>
          </w:tcPr>
          <w:p w14:paraId="6BD8337A" w14:textId="77777777" w:rsidR="00B07AD7" w:rsidRPr="00665937" w:rsidRDefault="00B07AD7" w:rsidP="006659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5937">
              <w:rPr>
                <w:rFonts w:ascii="標楷體" w:eastAsia="標楷體" w:hAnsi="標楷體" w:hint="eastAsia"/>
                <w:sz w:val="28"/>
                <w:szCs w:val="28"/>
              </w:rPr>
              <w:t>學習範疇：  寫作</w:t>
            </w:r>
          </w:p>
        </w:tc>
        <w:tc>
          <w:tcPr>
            <w:tcW w:w="2788" w:type="dxa"/>
            <w:shd w:val="clear" w:color="auto" w:fill="auto"/>
          </w:tcPr>
          <w:p w14:paraId="603BBA3E" w14:textId="77777777" w:rsidR="00B07AD7" w:rsidRPr="00665937" w:rsidRDefault="00B07AD7" w:rsidP="009374E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5937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</w:tbl>
    <w:p w14:paraId="29DFD202" w14:textId="77777777" w:rsidR="004B775E" w:rsidRPr="00452CCF" w:rsidRDefault="005F3762" w:rsidP="00452CCF">
      <w:pPr>
        <w:widowControl/>
        <w:spacing w:before="100" w:beforeAutospacing="1" w:after="100" w:afterAutospacing="1" w:line="48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活動六：</w:t>
      </w:r>
      <w:r w:rsidR="004B775E" w:rsidRPr="00452C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課文篇章</w:t>
      </w:r>
    </w:p>
    <w:p w14:paraId="0A8869AD" w14:textId="77777777" w:rsidR="00452CCF" w:rsidRPr="00452CCF" w:rsidRDefault="004B775E" w:rsidP="00452CCF">
      <w:pPr>
        <w:widowControl/>
        <w:spacing w:before="100" w:beforeAutospacing="1" w:after="100" w:afterAutospacing="1" w:line="48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452C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第九課</w:t>
      </w:r>
      <w:r w:rsidR="00452CCF" w:rsidRPr="00452C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《蜜蜂》蜜蜂是一隻很小的昆蟲，從蜜蜂釀蜜過程中知道：「能夠博</w:t>
      </w:r>
      <w:proofErr w:type="gramStart"/>
      <w:r w:rsidR="00452CCF" w:rsidRPr="00452C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採</w:t>
      </w:r>
      <w:proofErr w:type="gramEnd"/>
      <w:r w:rsidR="00452CCF" w:rsidRPr="00452C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，又能夠提煉的道理」。</w:t>
      </w:r>
    </w:p>
    <w:p w14:paraId="2E4AC83F" w14:textId="77777777" w:rsidR="00452CCF" w:rsidRPr="00452CCF" w:rsidRDefault="00452CCF" w:rsidP="00452CCF">
      <w:pPr>
        <w:widowControl/>
        <w:spacing w:before="100" w:beforeAutospacing="1" w:after="100" w:afterAutospacing="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2C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第十課《從水仙談起》從水仙的不同生長情況，引申到人的</w:t>
      </w:r>
      <w:proofErr w:type="gramStart"/>
      <w:r w:rsidRPr="00452C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沉淪和</w:t>
      </w:r>
      <w:proofErr w:type="gramEnd"/>
      <w:r w:rsidRPr="00452C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進取，要在困難中</w:t>
      </w:r>
      <w:proofErr w:type="gramStart"/>
      <w:r w:rsidRPr="00452C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錘煉堅強</w:t>
      </w:r>
      <w:proofErr w:type="gramEnd"/>
      <w:r w:rsidRPr="00452C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的意志。</w:t>
      </w:r>
    </w:p>
    <w:p w14:paraId="05F0EDC9" w14:textId="77777777" w:rsidR="00452CCF" w:rsidRPr="00452CCF" w:rsidRDefault="007E378B" w:rsidP="00452CCF">
      <w:pPr>
        <w:widowControl/>
        <w:spacing w:before="100" w:beforeAutospacing="1" w:after="100" w:afterAutospacing="1" w:line="480" w:lineRule="auto"/>
        <w:jc w:val="center"/>
        <w:rPr>
          <w:rFonts w:ascii="新細明體" w:hAnsi="新細明體" w:cs="新細明體"/>
          <w:color w:val="000000"/>
          <w:kern w:val="0"/>
          <w:sz w:val="28"/>
        </w:rPr>
      </w:pPr>
      <w:r>
        <w:rPr>
          <w:rFonts w:ascii="新細明體" w:hAnsi="新細明體" w:cs="新細明體"/>
          <w:noProof/>
          <w:color w:val="000000"/>
          <w:kern w:val="0"/>
          <w:sz w:val="28"/>
        </w:rPr>
        <w:pict w14:anchorId="7E6A7A9E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2" type="#_x0000_t61" style="position:absolute;left:0;text-align:left;margin-left:0;margin-top:0;width:180pt;height:36pt;z-index:2" adj="30960,28260">
            <v:textbox style="mso-next-textbox:#_x0000_s1082">
              <w:txbxContent>
                <w:p w14:paraId="6E604CE4" w14:textId="77777777" w:rsidR="007E378B" w:rsidRPr="00452CCF" w:rsidRDefault="007E378B">
                  <w:pPr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452CC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小動物/小物件/小事情</w:t>
                  </w:r>
                </w:p>
              </w:txbxContent>
            </v:textbox>
          </v:shape>
        </w:pict>
      </w:r>
      <w:r>
        <w:rPr>
          <w:rFonts w:ascii="新細明體" w:hAnsi="新細明體" w:cs="新細明體"/>
          <w:noProof/>
          <w:color w:val="000000"/>
          <w:kern w:val="0"/>
          <w:sz w:val="28"/>
        </w:rPr>
        <w:pict w14:anchorId="55EF0B10">
          <v:shape id="_x0000_s1087" type="#_x0000_t61" style="position:absolute;left:0;text-align:left;margin-left:396pt;margin-top:0;width:126pt;height:38.15pt;z-index:3" adj="-10029,29583">
            <v:textbox>
              <w:txbxContent>
                <w:p w14:paraId="701F5D1A" w14:textId="77777777" w:rsidR="007E378B" w:rsidRPr="00452CCF" w:rsidRDefault="007E378B" w:rsidP="00452CCF">
                  <w:pPr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大道理/大教訓</w:t>
                  </w:r>
                </w:p>
              </w:txbxContent>
            </v:textbox>
          </v:shape>
        </w:pict>
      </w:r>
      <w:r w:rsidR="00452CCF">
        <w:rPr>
          <w:rFonts w:ascii="新細明體" w:hAnsi="新細明體" w:cs="新細明體"/>
          <w:noProof/>
          <w:color w:val="000000"/>
          <w:kern w:val="0"/>
          <w:sz w:val="28"/>
        </w:rPr>
        <w:pict w14:anchorId="4E8854D4">
          <v:roundrect id="_x0000_s1079" style="position:absolute;left:0;text-align:left;margin-left:207pt;margin-top:36pt;width:153pt;height:38pt;z-index:1" arcsize="10923f" strokeweight="3pt">
            <v:textbox style="mso-next-textbox:#_x0000_s1079">
              <w:txbxContent>
                <w:p w14:paraId="01CA1382" w14:textId="77777777" w:rsidR="007E378B" w:rsidRPr="00452CCF" w:rsidRDefault="007E378B" w:rsidP="00452CCF">
                  <w:pPr>
                    <w:widowControl/>
                    <w:spacing w:before="100" w:beforeAutospacing="1" w:after="100" w:afterAutospacing="1" w:line="480" w:lineRule="exact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6"/>
                      <w:szCs w:val="36"/>
                    </w:rPr>
                  </w:pPr>
                  <w:r w:rsidRPr="00452CC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6"/>
                      <w:szCs w:val="36"/>
                    </w:rPr>
                    <w:t>由  小  見  大</w:t>
                  </w:r>
                </w:p>
              </w:txbxContent>
            </v:textbox>
          </v:roundrect>
        </w:pict>
      </w:r>
    </w:p>
    <w:p w14:paraId="06DEE3C8" w14:textId="77777777" w:rsidR="005A00A6" w:rsidRDefault="005A00A6" w:rsidP="004B775E">
      <w:pPr>
        <w:widowControl/>
        <w:spacing w:before="100" w:beforeAutospacing="1" w:after="100" w:afterAutospacing="1" w:line="480" w:lineRule="auto"/>
        <w:rPr>
          <w:rFonts w:ascii="新細明體" w:hAnsi="新細明體" w:cs="新細明體" w:hint="eastAsia"/>
          <w:color w:val="000000"/>
          <w:kern w:val="0"/>
          <w:sz w:val="28"/>
        </w:rPr>
      </w:pPr>
    </w:p>
    <w:p w14:paraId="2FD52621" w14:textId="77777777" w:rsidR="004B775E" w:rsidRDefault="002832E7" w:rsidP="005A00A6">
      <w:pPr>
        <w:widowControl/>
        <w:spacing w:before="100" w:beforeAutospacing="1" w:after="100" w:afterAutospacing="1" w:line="4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>小朋友在自己的議論文中加入「名人格言」或「諺語」可加強文章的說服力。</w:t>
      </w:r>
      <w:r w:rsidR="00262BD7">
        <w:rPr>
          <w:rFonts w:ascii="標楷體" w:eastAsia="標楷體" w:hAnsi="標楷體" w:cs="新細明體" w:hint="eastAsia"/>
          <w:color w:val="000000"/>
          <w:kern w:val="0"/>
          <w:sz w:val="28"/>
        </w:rPr>
        <w:t>現在</w:t>
      </w:r>
      <w:r w:rsidR="007E378B">
        <w:rPr>
          <w:rFonts w:ascii="標楷體" w:eastAsia="標楷體" w:hAnsi="標楷體" w:hint="eastAsia"/>
          <w:sz w:val="32"/>
          <w:szCs w:val="32"/>
        </w:rPr>
        <w:t>把</w:t>
      </w:r>
      <w:r w:rsidR="00262BD7">
        <w:rPr>
          <w:rFonts w:ascii="標楷體" w:eastAsia="標楷體" w:hAnsi="標楷體" w:cs="新細明體" w:hint="eastAsia"/>
          <w:color w:val="000000"/>
          <w:kern w:val="0"/>
          <w:sz w:val="28"/>
        </w:rPr>
        <w:t>四句「諺語」</w:t>
      </w:r>
      <w:r w:rsidR="007E378B">
        <w:rPr>
          <w:rFonts w:ascii="標楷體" w:eastAsia="標楷體" w:hAnsi="標楷體" w:cs="新細明體" w:hint="eastAsia"/>
          <w:color w:val="000000"/>
          <w:kern w:val="0"/>
          <w:sz w:val="28"/>
        </w:rPr>
        <w:t>配對填寫在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四</w:t>
      </w:r>
      <w:r w:rsidR="00262BD7">
        <w:rPr>
          <w:rFonts w:ascii="標楷體" w:eastAsia="標楷體" w:hAnsi="標楷體" w:cs="新細明體" w:hint="eastAsia"/>
          <w:color w:val="000000"/>
          <w:kern w:val="0"/>
          <w:sz w:val="28"/>
        </w:rPr>
        <w:t>件</w:t>
      </w:r>
      <w:r w:rsidR="005A00A6" w:rsidRPr="005A00A6">
        <w:rPr>
          <w:rFonts w:ascii="標楷體" w:eastAsia="標楷體" w:hAnsi="標楷體" w:hint="eastAsia"/>
          <w:sz w:val="32"/>
          <w:szCs w:val="32"/>
        </w:rPr>
        <w:t>小事</w:t>
      </w:r>
      <w:r>
        <w:rPr>
          <w:rFonts w:ascii="標楷體" w:eastAsia="標楷體" w:hAnsi="標楷體" w:hint="eastAsia"/>
          <w:sz w:val="32"/>
          <w:szCs w:val="32"/>
        </w:rPr>
        <w:t>物</w:t>
      </w:r>
      <w:r w:rsidR="007E378B">
        <w:rPr>
          <w:rFonts w:ascii="標楷體" w:eastAsia="標楷體" w:hAnsi="標楷體" w:hint="eastAsia"/>
          <w:sz w:val="32"/>
          <w:szCs w:val="32"/>
        </w:rPr>
        <w:t>中</w:t>
      </w:r>
      <w:r w:rsidR="00262BD7">
        <w:rPr>
          <w:rFonts w:ascii="標楷體" w:eastAsia="標楷體" w:hAnsi="標楷體" w:hint="eastAsia"/>
          <w:sz w:val="32"/>
          <w:szCs w:val="32"/>
        </w:rPr>
        <w:t>，再說</w:t>
      </w:r>
      <w:proofErr w:type="gramStart"/>
      <w:r w:rsidR="00262BD7">
        <w:rPr>
          <w:rFonts w:ascii="標楷體" w:eastAsia="標楷體" w:hAnsi="標楷體" w:hint="eastAsia"/>
          <w:sz w:val="32"/>
          <w:szCs w:val="32"/>
        </w:rPr>
        <w:t>說</w:t>
      </w:r>
      <w:proofErr w:type="gramEnd"/>
      <w:r w:rsidR="005A00A6">
        <w:rPr>
          <w:rFonts w:ascii="標楷體" w:eastAsia="標楷體" w:hAnsi="標楷體" w:hint="eastAsia"/>
          <w:sz w:val="32"/>
          <w:szCs w:val="32"/>
        </w:rPr>
        <w:t>有</w:t>
      </w:r>
      <w:r w:rsidR="00C32215">
        <w:rPr>
          <w:rFonts w:ascii="標楷體" w:eastAsia="標楷體" w:hAnsi="標楷體" w:hint="eastAsia"/>
          <w:sz w:val="32"/>
          <w:szCs w:val="32"/>
        </w:rPr>
        <w:t>甚麼</w:t>
      </w:r>
      <w:r w:rsidR="005A00A6">
        <w:rPr>
          <w:rFonts w:ascii="標楷體" w:eastAsia="標楷體" w:hAnsi="標楷體" w:hint="eastAsia"/>
          <w:sz w:val="32"/>
          <w:szCs w:val="32"/>
        </w:rPr>
        <w:t>大道理在其中。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682"/>
        <w:gridCol w:w="2565"/>
        <w:gridCol w:w="2565"/>
      </w:tblGrid>
      <w:tr w:rsidR="00665937" w:rsidRPr="00665937" w14:paraId="7E90E7BC" w14:textId="77777777" w:rsidTr="00665937">
        <w:tc>
          <w:tcPr>
            <w:tcW w:w="2448" w:type="dxa"/>
            <w:shd w:val="clear" w:color="auto" w:fill="auto"/>
          </w:tcPr>
          <w:p w14:paraId="1F249BDA" w14:textId="77777777" w:rsidR="00262BD7" w:rsidRPr="00665937" w:rsidRDefault="00262BD7" w:rsidP="00665937">
            <w:pPr>
              <w:widowControl/>
              <w:spacing w:before="100" w:beforeAutospacing="1" w:after="100" w:afterAutospacing="1" w:line="4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</w:pPr>
            <w:r w:rsidRPr="00665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 xml:space="preserve"> 「團結就是力量」</w:t>
            </w:r>
          </w:p>
        </w:tc>
        <w:tc>
          <w:tcPr>
            <w:tcW w:w="2682" w:type="dxa"/>
            <w:shd w:val="clear" w:color="auto" w:fill="auto"/>
          </w:tcPr>
          <w:p w14:paraId="5A7BC832" w14:textId="77777777" w:rsidR="00262BD7" w:rsidRPr="00665937" w:rsidRDefault="00262BD7" w:rsidP="00665937">
            <w:pPr>
              <w:widowControl/>
              <w:spacing w:before="100" w:beforeAutospacing="1" w:after="100" w:afterAutospacing="1" w:line="4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</w:pPr>
            <w:r w:rsidRPr="00665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「</w:t>
            </w:r>
            <w:r w:rsidR="007E378B" w:rsidRPr="00665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聚沙成塔」</w:t>
            </w:r>
          </w:p>
        </w:tc>
        <w:tc>
          <w:tcPr>
            <w:tcW w:w="2565" w:type="dxa"/>
            <w:shd w:val="clear" w:color="auto" w:fill="auto"/>
          </w:tcPr>
          <w:p w14:paraId="59BC0360" w14:textId="77777777" w:rsidR="00262BD7" w:rsidRPr="00665937" w:rsidRDefault="007E378B" w:rsidP="00665937">
            <w:pPr>
              <w:widowControl/>
              <w:spacing w:before="100" w:beforeAutospacing="1" w:after="100" w:afterAutospacing="1" w:line="4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</w:pPr>
            <w:r w:rsidRPr="00665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「</w:t>
            </w:r>
            <w:proofErr w:type="gramStart"/>
            <w:r w:rsidRPr="00665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集液成</w:t>
            </w:r>
            <w:proofErr w:type="gramEnd"/>
            <w:r w:rsidRPr="00665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裘」</w:t>
            </w:r>
          </w:p>
        </w:tc>
        <w:tc>
          <w:tcPr>
            <w:tcW w:w="2565" w:type="dxa"/>
            <w:shd w:val="clear" w:color="auto" w:fill="auto"/>
          </w:tcPr>
          <w:p w14:paraId="1CDA5238" w14:textId="77777777" w:rsidR="00262BD7" w:rsidRPr="00665937" w:rsidRDefault="007E378B" w:rsidP="00665937">
            <w:pPr>
              <w:widowControl/>
              <w:spacing w:before="100" w:beforeAutospacing="1" w:after="100" w:afterAutospacing="1" w:line="4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</w:pPr>
            <w:r w:rsidRPr="00665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「野火燒不盡，春風吹又</w:t>
            </w:r>
            <w:r w:rsidR="000714B1" w:rsidRPr="00665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生</w:t>
            </w:r>
            <w:r w:rsidRPr="00665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」</w:t>
            </w:r>
          </w:p>
        </w:tc>
      </w:tr>
    </w:tbl>
    <w:p w14:paraId="18171CBF" w14:textId="77777777" w:rsidR="005A00A6" w:rsidRDefault="005A00A6" w:rsidP="007E378B">
      <w:pPr>
        <w:widowControl/>
        <w:spacing w:before="100" w:beforeAutospacing="1" w:after="100" w:afterAutospacing="1" w:line="460" w:lineRule="exact"/>
        <w:ind w:firstLineChars="400" w:firstLine="1120"/>
        <w:rPr>
          <w:rFonts w:ascii="標楷體" w:eastAsia="標楷體" w:hAnsi="標楷體" w:cs="新細明體" w:hint="eastAsia"/>
          <w:color w:val="000000"/>
          <w:kern w:val="0"/>
          <w:sz w:val="28"/>
        </w:rPr>
      </w:pPr>
      <w:r w:rsidRPr="005A00A6">
        <w:rPr>
          <w:rFonts w:ascii="標楷體" w:eastAsia="標楷體" w:hAnsi="標楷體" w:cs="新細明體" w:hint="eastAsia"/>
          <w:color w:val="000000"/>
          <w:kern w:val="0"/>
          <w:sz w:val="28"/>
        </w:rPr>
        <w:t>螞蟻</w:t>
      </w:r>
      <w:r w:rsidR="007E378B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      「 ___________________________ 」</w:t>
      </w:r>
    </w:p>
    <w:p w14:paraId="49B69232" w14:textId="77777777" w:rsidR="005A00A6" w:rsidRPr="005A00A6" w:rsidRDefault="007E378B" w:rsidP="007E378B">
      <w:pPr>
        <w:widowControl/>
        <w:spacing w:before="100" w:beforeAutospacing="1" w:after="100" w:afterAutospacing="1" w:line="46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道理/教訓    </w:t>
      </w:r>
      <w:r w:rsidR="005A00A6">
        <w:rPr>
          <w:rFonts w:ascii="標楷體" w:eastAsia="標楷體" w:hAnsi="標楷體" w:cs="新細明體" w:hint="eastAsia"/>
          <w:color w:val="000000"/>
          <w:kern w:val="0"/>
          <w:sz w:val="28"/>
        </w:rPr>
        <w:t>_________________________________________________</w:t>
      </w:r>
    </w:p>
    <w:p w14:paraId="7C135496" w14:textId="77777777" w:rsidR="005A00A6" w:rsidRDefault="005A00A6" w:rsidP="007E378B">
      <w:pPr>
        <w:widowControl/>
        <w:spacing w:before="100" w:beforeAutospacing="1" w:after="100" w:afterAutospacing="1" w:line="460" w:lineRule="exact"/>
        <w:ind w:firstLineChars="450" w:firstLine="1260"/>
        <w:rPr>
          <w:rFonts w:ascii="標楷體" w:eastAsia="標楷體" w:hAnsi="標楷體" w:cs="新細明體" w:hint="eastAsia"/>
          <w:color w:val="000000"/>
          <w:kern w:val="0"/>
          <w:sz w:val="28"/>
        </w:rPr>
      </w:pPr>
      <w:r w:rsidRPr="005A00A6">
        <w:rPr>
          <w:rFonts w:ascii="標楷體" w:eastAsia="標楷體" w:hAnsi="標楷體" w:cs="新細明體" w:hint="eastAsia"/>
          <w:color w:val="000000"/>
          <w:kern w:val="0"/>
          <w:sz w:val="28"/>
        </w:rPr>
        <w:t>沙粒</w:t>
      </w:r>
      <w:r w:rsidR="007E378B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      「 ___________________________ 」</w:t>
      </w:r>
    </w:p>
    <w:p w14:paraId="0CA10930" w14:textId="77777777" w:rsidR="005A00A6" w:rsidRDefault="007E378B" w:rsidP="007E378B">
      <w:pPr>
        <w:widowControl/>
        <w:spacing w:before="100" w:beforeAutospacing="1" w:after="100" w:afterAutospacing="1" w:line="460" w:lineRule="exact"/>
        <w:ind w:firstLineChars="450" w:firstLine="1260"/>
        <w:rPr>
          <w:rFonts w:ascii="標楷體" w:eastAsia="標楷體" w:hAnsi="標楷體" w:cs="新細明體" w:hint="eastAsia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>道理/教訓    ____________________</w:t>
      </w:r>
      <w:r w:rsidR="005A00A6">
        <w:rPr>
          <w:rFonts w:ascii="標楷體" w:eastAsia="標楷體" w:hAnsi="標楷體" w:cs="新細明體" w:hint="eastAsia"/>
          <w:color w:val="000000"/>
          <w:kern w:val="0"/>
          <w:sz w:val="28"/>
        </w:rPr>
        <w:t>________________________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_____</w:t>
      </w:r>
    </w:p>
    <w:p w14:paraId="18EA324F" w14:textId="77777777" w:rsidR="007E378B" w:rsidRDefault="005A00A6" w:rsidP="007E378B">
      <w:pPr>
        <w:widowControl/>
        <w:spacing w:before="100" w:beforeAutospacing="1" w:after="100" w:afterAutospacing="1" w:line="460" w:lineRule="exact"/>
        <w:ind w:firstLineChars="250" w:firstLine="700"/>
        <w:rPr>
          <w:rFonts w:ascii="標楷體" w:eastAsia="標楷體" w:hAnsi="標楷體" w:cs="新細明體" w:hint="eastAsia"/>
          <w:color w:val="000000"/>
          <w:kern w:val="0"/>
          <w:sz w:val="28"/>
        </w:rPr>
      </w:pPr>
      <w:r w:rsidRPr="005A00A6">
        <w:rPr>
          <w:rFonts w:ascii="標楷體" w:eastAsia="標楷體" w:hAnsi="標楷體" w:cs="新細明體" w:hint="eastAsia"/>
          <w:color w:val="000000"/>
          <w:kern w:val="0"/>
          <w:sz w:val="28"/>
        </w:rPr>
        <w:t>水滴</w:t>
      </w:r>
      <w:r w:rsidR="007E378B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       「 ___________________________ 」</w:t>
      </w:r>
    </w:p>
    <w:p w14:paraId="6B98B931" w14:textId="77777777" w:rsidR="005A00A6" w:rsidRPr="005A00A6" w:rsidRDefault="007E378B" w:rsidP="007E378B">
      <w:pPr>
        <w:widowControl/>
        <w:spacing w:before="100" w:beforeAutospacing="1" w:after="100" w:afterAutospacing="1" w:line="460" w:lineRule="exact"/>
        <w:ind w:firstLineChars="200" w:firstLine="560"/>
        <w:rPr>
          <w:rFonts w:ascii="標楷體" w:eastAsia="標楷體" w:hAnsi="標楷體" w:cs="新細明體" w:hint="eastAsia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lastRenderedPageBreak/>
        <w:t>道理/教訓    _________________________________________________</w:t>
      </w:r>
    </w:p>
    <w:p w14:paraId="5D058B5A" w14:textId="77777777" w:rsidR="007E378B" w:rsidRDefault="005A00A6" w:rsidP="007E378B">
      <w:pPr>
        <w:widowControl/>
        <w:spacing w:before="100" w:beforeAutospacing="1" w:after="100" w:afterAutospacing="1" w:line="460" w:lineRule="exact"/>
        <w:ind w:firstLineChars="450" w:firstLine="1260"/>
        <w:rPr>
          <w:rFonts w:ascii="標楷體" w:eastAsia="標楷體" w:hAnsi="標楷體" w:cs="新細明體" w:hint="eastAsia"/>
          <w:color w:val="000000"/>
          <w:kern w:val="0"/>
          <w:sz w:val="28"/>
        </w:rPr>
      </w:pPr>
      <w:r w:rsidRPr="005A00A6">
        <w:rPr>
          <w:rFonts w:ascii="標楷體" w:eastAsia="標楷體" w:hAnsi="標楷體" w:cs="新細明體" w:hint="eastAsia"/>
          <w:color w:val="000000"/>
          <w:kern w:val="0"/>
          <w:sz w:val="28"/>
        </w:rPr>
        <w:t>青草</w:t>
      </w:r>
      <w:r w:rsidR="007E378B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      「 ___________________________ 」</w:t>
      </w:r>
    </w:p>
    <w:p w14:paraId="38BFF3F5" w14:textId="77777777" w:rsidR="004B775E" w:rsidRPr="004C0F55" w:rsidRDefault="007E378B" w:rsidP="007E378B">
      <w:pPr>
        <w:widowControl/>
        <w:spacing w:before="100" w:beforeAutospacing="1" w:after="100" w:afterAutospacing="1" w:line="460" w:lineRule="exact"/>
        <w:ind w:firstLineChars="450" w:firstLine="1260"/>
        <w:rPr>
          <w:rFonts w:ascii="標楷體" w:eastAsia="標楷體" w:hAnsi="標楷體" w:cs="新細明體" w:hint="eastAsia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>道理/教訓    _________________________________________________</w:t>
      </w:r>
    </w:p>
    <w:p w14:paraId="36FEC5F0" w14:textId="77777777" w:rsidR="004C0F55" w:rsidRDefault="004C0F55" w:rsidP="004C0F55">
      <w:pPr>
        <w:widowControl/>
        <w:spacing w:before="100" w:beforeAutospacing="1" w:after="100" w:afterAutospacing="1" w:line="340" w:lineRule="exact"/>
        <w:rPr>
          <w:rFonts w:ascii="標楷體" w:eastAsia="標楷體" w:hAnsi="標楷體" w:cs="新細明體" w:hint="eastAsia"/>
          <w:b/>
          <w:bCs/>
          <w:i/>
          <w:iCs/>
          <w:color w:val="000000"/>
          <w:kern w:val="0"/>
          <w:sz w:val="28"/>
        </w:rPr>
      </w:pPr>
    </w:p>
    <w:p w14:paraId="66FC4A0C" w14:textId="77777777" w:rsidR="00D91A9F" w:rsidRPr="00D84D4F" w:rsidRDefault="00D91A9F" w:rsidP="00D91A9F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D84D4F">
        <w:rPr>
          <w:rFonts w:ascii="標楷體" w:eastAsia="標楷體" w:hAnsi="標楷體" w:hint="eastAsia"/>
          <w:sz w:val="28"/>
          <w:szCs w:val="28"/>
        </w:rPr>
        <w:t>香港潮商學校</w:t>
      </w:r>
    </w:p>
    <w:p w14:paraId="77B1A199" w14:textId="77777777" w:rsidR="00D91A9F" w:rsidRPr="00D84D4F" w:rsidRDefault="00D91A9F" w:rsidP="00D91A9F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D84D4F">
        <w:rPr>
          <w:rFonts w:ascii="標楷體" w:eastAsia="標楷體" w:hAnsi="標楷體" w:hint="eastAsia"/>
          <w:sz w:val="28"/>
          <w:szCs w:val="28"/>
        </w:rPr>
        <w:t>五年級中文科</w:t>
      </w:r>
    </w:p>
    <w:p w14:paraId="7491525B" w14:textId="77777777" w:rsidR="00D91A9F" w:rsidRPr="00D84D4F" w:rsidRDefault="00D91A9F" w:rsidP="00D91A9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84D4F">
        <w:rPr>
          <w:rFonts w:ascii="標楷體" w:eastAsia="標楷體" w:hAnsi="標楷體" w:hint="eastAsia"/>
          <w:sz w:val="28"/>
          <w:szCs w:val="28"/>
        </w:rPr>
        <w:t xml:space="preserve">姓名：_______________(  )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D84D4F">
        <w:rPr>
          <w:rFonts w:ascii="標楷體" w:eastAsia="標楷體" w:hAnsi="標楷體" w:hint="eastAsia"/>
          <w:sz w:val="28"/>
          <w:szCs w:val="28"/>
        </w:rPr>
        <w:t xml:space="preserve">  班別：_________</w:t>
      </w:r>
    </w:p>
    <w:tbl>
      <w:tblPr>
        <w:tblW w:w="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788"/>
      </w:tblGrid>
      <w:tr w:rsidR="00E608DE" w:rsidRPr="00665937" w14:paraId="6363D398" w14:textId="77777777" w:rsidTr="00E608DE">
        <w:trPr>
          <w:jc w:val="center"/>
        </w:trPr>
        <w:tc>
          <w:tcPr>
            <w:tcW w:w="2931" w:type="dxa"/>
            <w:shd w:val="clear" w:color="auto" w:fill="auto"/>
          </w:tcPr>
          <w:p w14:paraId="6326D147" w14:textId="77777777" w:rsidR="00E608DE" w:rsidRPr="00665937" w:rsidRDefault="00E608DE" w:rsidP="006659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5937">
              <w:rPr>
                <w:rFonts w:ascii="標楷體" w:eastAsia="標楷體" w:hAnsi="標楷體" w:hint="eastAsia"/>
                <w:sz w:val="28"/>
                <w:szCs w:val="28"/>
              </w:rPr>
              <w:t>學習範疇：  寫作</w:t>
            </w:r>
          </w:p>
        </w:tc>
        <w:tc>
          <w:tcPr>
            <w:tcW w:w="2788" w:type="dxa"/>
            <w:shd w:val="clear" w:color="auto" w:fill="auto"/>
          </w:tcPr>
          <w:p w14:paraId="6337812F" w14:textId="77777777" w:rsidR="00E608DE" w:rsidRPr="00665937" w:rsidRDefault="00E608DE" w:rsidP="002F12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5937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</w:tbl>
    <w:p w14:paraId="07B9612A" w14:textId="77777777" w:rsidR="00D91A9F" w:rsidRPr="002F12C5" w:rsidRDefault="002F12C5" w:rsidP="002F12C5">
      <w:pPr>
        <w:widowControl/>
        <w:spacing w:before="100" w:beforeAutospacing="1" w:after="100" w:afterAutospacing="1" w:line="480" w:lineRule="exact"/>
        <w:jc w:val="center"/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u w:val="wave"/>
        </w:rPr>
      </w:pPr>
      <w:r w:rsidRPr="002F12C5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u w:val="wave"/>
        </w:rPr>
        <w:t>由  小  見  大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D91A9F" w14:paraId="38F100B1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6DD12DCB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0CD6C50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6514FD2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870008F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BD23C8D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B69B57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16300E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E25743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DE7DF22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367F8F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6C5E401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0C8EBE1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70DF7B2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DE44326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13BC3A40" w14:textId="77777777" w:rsidTr="00665937">
        <w:trPr>
          <w:trHeight w:val="157"/>
        </w:trPr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451C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B12F94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B322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F1573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6A11C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FA22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DDE4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6527D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784C9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E0B21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DD16C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7ED4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7B7B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F6396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74222E2C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37136B0A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7EFE248A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6CCAE0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53D31F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7B2881A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71C303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F71FDCD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322832F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E0F502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C82DD36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36D2076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C82F90D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7994BA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EF91187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61492D0B" w14:textId="77777777" w:rsidTr="00665937">
        <w:trPr>
          <w:trHeight w:val="157"/>
        </w:trPr>
        <w:tc>
          <w:tcPr>
            <w:tcW w:w="6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E524EC9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6A55827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0338F8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5172E0D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54E7F0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F6C861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15FEF13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8638EE3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E6D4BEB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2064BB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693810C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3CA93D6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D96477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94182F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290DBE33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4F51E29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136E0A9B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F9990A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150622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3D1CD8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2C694B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7437D0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31F715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84D137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FF0A0DC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D57EF9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18F3B4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EE1572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5D93687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6D065631" w14:textId="77777777" w:rsidTr="00665937">
        <w:trPr>
          <w:trHeight w:val="157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0F466666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1AD30F8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E086C6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433F05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797ADD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00F4FD7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1AC17A4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213D9E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E9A4FD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60F7149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01DF0636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63FDEF0D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FC8B0B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130825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1C35D4C9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2725945B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67B938F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7CAD6EF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BA4770D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F77FA9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8D5A75C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7823DEC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A8E8E3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9F24A51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F19CEB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C1BC1F5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FECA36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4467B1D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EEE04AA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455FD6B0" w14:textId="77777777" w:rsidTr="00665937">
        <w:trPr>
          <w:trHeight w:val="157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5830F37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68FA05C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ABBCD46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1BEE28C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306192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C00F18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B3E662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3E233D9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67EBD67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D8F436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C19E51D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68777ECC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B483C37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D3AD73C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0921BF20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08BBF921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2E511CA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8C47526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3CF2E2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E29CDF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4CEF04C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1E5413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304B2C1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64A57A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D125F36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4DB92E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69E89BF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B172D4B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33165F9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368E57FA" w14:textId="77777777" w:rsidTr="00665937">
        <w:trPr>
          <w:trHeight w:val="157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6EADF4E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229950A9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6EB817EB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77A78E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07BEF6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D9D48CB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5FE7AED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EBE8E2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F5FF62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F74539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CB8DFD7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</w:tcBorders>
            <w:shd w:val="clear" w:color="auto" w:fill="auto"/>
          </w:tcPr>
          <w:p w14:paraId="4B70164B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</w:tcBorders>
            <w:shd w:val="clear" w:color="auto" w:fill="auto"/>
          </w:tcPr>
          <w:p w14:paraId="26141743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</w:tcBorders>
            <w:shd w:val="clear" w:color="auto" w:fill="auto"/>
          </w:tcPr>
          <w:p w14:paraId="6BCD1AE9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4AB091A4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0DD1EB1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4933851A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8860A7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94B5C4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B1FF7B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46F2536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6F35A8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0E441E2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FC0635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2AF5A6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C2B961A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F2A535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5CB052B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8922C0B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0DC94D6F" w14:textId="77777777" w:rsidTr="00665937">
        <w:trPr>
          <w:trHeight w:val="157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72D00CC7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3287241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058001C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AD152C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6B61CFE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2716D1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472F09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8846D2D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0B5D4AA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5062437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7A81E4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79DA05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51E208B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FD37201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50D88B54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7EAC503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338E7DB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C78A0D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ABEC15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30B84F6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BF8BC3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059649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073FFAC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D2419A9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CF96F1A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8281DAD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607389B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E138C72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EFFA7E4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34FE0DB1" w14:textId="77777777" w:rsidTr="00665937">
        <w:trPr>
          <w:trHeight w:val="157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1E65E38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45D61C2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2034F99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411805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E7568B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93E150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DB9BFB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39FD2B19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06B207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68C972E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349396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B2BA3B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43597E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7103CED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1E35F779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115FFE9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2AB7B98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55570D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9D6F18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5FC8076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2D9267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FA5061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8E73A9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9BF2FC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698FAC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5D96615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02DF98B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ECAE8AA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94CB12D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7C37FAB5" w14:textId="77777777" w:rsidTr="00665937">
        <w:trPr>
          <w:trHeight w:val="157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1763948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6246DCE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394A703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08D800ED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61A8279D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0B048FA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9069B9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D8B6E49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0912A11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ABBB106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D8304B3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65838D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1898D03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34F37E1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5A0BC511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0A99FC3A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506DE3F5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2CF124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CFC4929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58FAC4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3D0AF01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7D68E69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D220BD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E2D0BB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126AEA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406908A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AE3B222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C359E6F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00C1198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2168DAB9" w14:textId="77777777" w:rsidTr="00665937">
        <w:trPr>
          <w:trHeight w:val="157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1093F6A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1769C6C6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FFB618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9DA9DA9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2DF601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E774553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0AB669C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6A8C1FE6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CB0A15C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3F2B01F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6FF8304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F603CA7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A03A311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0893993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1D07A694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4E9BB09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45D27256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5793325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5ABED7C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FC255C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D60D7A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73E1C41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4CEA362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65EC22A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C4B9DC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BEF9615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15D7A7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A303B71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7651C9E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3EC3A0D7" w14:textId="77777777" w:rsidTr="00665937">
        <w:trPr>
          <w:trHeight w:val="157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498E32B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6F3B693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5417186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AAD0137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6A14652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B79A8F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554DC9B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3A01953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3FF85819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355893D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22C9A5D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42AB3E9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544A81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05F262C4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3C5FEC1D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71FE355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40503CC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1380B09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E0C3E5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6BFB8C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41FFD0A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A3B273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A5B9CB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79782A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A7D062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962082C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0E03915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4FA9DD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D861853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799A715F" w14:textId="77777777" w:rsidTr="00665937">
        <w:trPr>
          <w:trHeight w:val="157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46F1E4B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48DFDB3B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EEA3A5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0ACD795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07B4047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01C6CF3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D8C7BB1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1723834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65E2E2F4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C29901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189C04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CA37D8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3712796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AC95A4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38935C8C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34FC403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4C37B39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FF10072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BAADA6D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48A463D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7B5664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522978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B1AE92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270883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2258AA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545141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6218882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F7EB34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AAF77C9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12389A4D" w14:textId="77777777" w:rsidTr="00665937">
        <w:trPr>
          <w:trHeight w:val="157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08522A86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53360AFB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B5010C7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9A09B14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16A209D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F71F26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16D9C0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506C7D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02DC8D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77EC75B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65B2D36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866405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5BE01A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0551125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151D92F8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20842C8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09AD057F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DB8936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CFCC8F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8B58132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62A251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9DED47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48936F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F0F6160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C177512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AF2FB2C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69A9355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313279B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0E32560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7C8B7F06" w14:textId="77777777" w:rsidTr="00665937">
        <w:trPr>
          <w:trHeight w:val="157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2A9BE553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39B96197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7E1BFC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A876B5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82EDDD3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900B7F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3B9EC0D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459F6B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A59A95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CC120B3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8106D8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946FA0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42F20561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9C52E3B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3DA68433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0E94F11C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02F27041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9C9201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3E1E2B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BC3395C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B7C3EB5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87EA01C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CD143D6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32457A2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442DB7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3EA102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579F97E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3650409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55875A8" w14:textId="77777777" w:rsidR="00D91A9F" w:rsidRDefault="00D91A9F" w:rsidP="002F12C5">
            <w:pPr>
              <w:rPr>
                <w:rFonts w:hint="eastAsia"/>
              </w:rPr>
            </w:pPr>
          </w:p>
        </w:tc>
      </w:tr>
      <w:tr w:rsidR="00D91A9F" w14:paraId="54DEEBE6" w14:textId="77777777" w:rsidTr="00665937">
        <w:trPr>
          <w:trHeight w:val="157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382A6E05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4ECB995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3C5C104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048ABBAE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94EB43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3B63753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193DE3F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0C203FB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3E1FA001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E4A2ED0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5EF2C35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223CE262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14C59428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14:paraId="7AD1921A" w14:textId="77777777" w:rsidR="00D91A9F" w:rsidRDefault="00D91A9F" w:rsidP="00665937">
            <w:pPr>
              <w:spacing w:line="160" w:lineRule="exact"/>
              <w:rPr>
                <w:rFonts w:hint="eastAsia"/>
              </w:rPr>
            </w:pPr>
          </w:p>
        </w:tc>
      </w:tr>
      <w:tr w:rsidR="00D91A9F" w14:paraId="513C1D46" w14:textId="77777777" w:rsidTr="00665937">
        <w:trPr>
          <w:trHeight w:val="564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070CCB86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10E8758D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0F25998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C63FEFA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3397FBC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FE60AA4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7330A05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C1456DA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354DEC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9F29217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9DB5F7D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FEAFDCC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5176E93" w14:textId="77777777" w:rsidR="00D91A9F" w:rsidRDefault="00D91A9F" w:rsidP="002F12C5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EF9D3B7" w14:textId="77777777" w:rsidR="00D91A9F" w:rsidRDefault="00D91A9F" w:rsidP="002F12C5">
            <w:pPr>
              <w:rPr>
                <w:rFonts w:hint="eastAsia"/>
              </w:rPr>
            </w:pPr>
          </w:p>
        </w:tc>
      </w:tr>
    </w:tbl>
    <w:p w14:paraId="0A3BE1C5" w14:textId="77777777" w:rsidR="004C0F55" w:rsidRDefault="004B775E" w:rsidP="004C0F55">
      <w:pPr>
        <w:widowControl/>
        <w:spacing w:before="100" w:beforeAutospacing="1" w:after="100" w:afterAutospacing="1" w:line="340" w:lineRule="exact"/>
        <w:rPr>
          <w:rFonts w:ascii="標楷體" w:eastAsia="標楷體" w:hAnsi="標楷體" w:cs="新細明體" w:hint="eastAsia"/>
          <w:color w:val="000000"/>
          <w:kern w:val="0"/>
          <w:sz w:val="28"/>
        </w:rPr>
      </w:pPr>
      <w:r w:rsidRPr="004C0F55">
        <w:rPr>
          <w:rFonts w:ascii="標楷體" w:eastAsia="標楷體" w:hAnsi="標楷體" w:cs="新細明體" w:hint="eastAsia"/>
          <w:b/>
          <w:bCs/>
          <w:i/>
          <w:iCs/>
          <w:color w:val="000000"/>
          <w:kern w:val="0"/>
          <w:sz w:val="28"/>
        </w:rPr>
        <w:t>議論文</w:t>
      </w:r>
      <w:r w:rsidRPr="004C0F55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</w:t>
      </w:r>
    </w:p>
    <w:p w14:paraId="36510627" w14:textId="77777777" w:rsidR="002873B8" w:rsidRDefault="004B775E" w:rsidP="004C0F55">
      <w:pPr>
        <w:widowControl/>
        <w:spacing w:before="100" w:beforeAutospacing="1" w:after="100" w:afterAutospacing="1" w:line="340" w:lineRule="exact"/>
        <w:rPr>
          <w:rFonts w:ascii="標楷體" w:eastAsia="標楷體" w:hAnsi="標楷體" w:cs="新細明體"/>
          <w:color w:val="000000"/>
          <w:kern w:val="0"/>
          <w:sz w:val="28"/>
        </w:rPr>
      </w:pPr>
      <w:r w:rsidRPr="004C0F55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這是作者利用文字去說服讀者，希望讀者接受自己的觀點的文章。議論文內容，由三個重要的</w:t>
      </w:r>
      <w:r w:rsidR="00C32215">
        <w:rPr>
          <w:rFonts w:ascii="標楷體" w:eastAsia="標楷體" w:hAnsi="標楷體" w:cs="新細明體" w:hint="eastAsia"/>
          <w:color w:val="000000"/>
          <w:kern w:val="0"/>
          <w:sz w:val="28"/>
        </w:rPr>
        <w:t>部分</w:t>
      </w:r>
      <w:r w:rsidRPr="004C0F55">
        <w:rPr>
          <w:rFonts w:ascii="標楷體" w:eastAsia="標楷體" w:hAnsi="標楷體" w:cs="新細明體" w:hint="eastAsia"/>
          <w:color w:val="000000"/>
          <w:kern w:val="0"/>
          <w:sz w:val="28"/>
        </w:rPr>
        <w:t>組成，那就是論點、論據和論證。論點，是指作者本身所持的觀點，由於要說服別人，因此觀點必須要肯定、鮮明和絕對，絕不應模棱兩可。論據，是用來證明自己觀點的事實、例子和道理。它要求真實、準確和合適，不然，可能有反效果出現，招至論點被否定或質疑。論證，是以論據證明論點的過程，而叙述的過程則要求周密和合理。由於議論的本身，非常依賴論據去證明自己的看法和觀點的正確，因此，我們應掌握一些常用的論證方法。</w:t>
      </w:r>
    </w:p>
    <w:p w14:paraId="5D65D9DD" w14:textId="77777777" w:rsidR="004B775E" w:rsidRPr="004C0F55" w:rsidRDefault="004B775E" w:rsidP="004C0F55">
      <w:pPr>
        <w:widowControl/>
        <w:spacing w:before="100" w:beforeAutospacing="1" w:after="100" w:afterAutospacing="1" w:line="340" w:lineRule="exact"/>
        <w:rPr>
          <w:rFonts w:ascii="標楷體" w:eastAsia="標楷體" w:hAnsi="標楷體" w:cs="新細明體"/>
          <w:color w:val="000000"/>
          <w:kern w:val="0"/>
        </w:rPr>
      </w:pPr>
      <w:r w:rsidRPr="004C0F55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1.歸納法    歸納法的應用是通過若干個個別普遍的例子，指出它們共通的屬性，從而得出一個結論，反映出事物的普遍規律，以證明自己觀點的正確。由於這方面是透過例子，找出其共通點，從而說服別人接受自己觀點，因此，所舉的例子必須要有普遍性，而且要切實可信方可。 </w:t>
      </w:r>
    </w:p>
    <w:p w14:paraId="2763C901" w14:textId="77777777" w:rsidR="004B775E" w:rsidRPr="004C0F55" w:rsidRDefault="004B775E" w:rsidP="004C0F55">
      <w:pPr>
        <w:widowControl/>
        <w:spacing w:before="100" w:beforeAutospacing="1" w:after="100" w:afterAutospacing="1" w:line="340" w:lineRule="exact"/>
        <w:rPr>
          <w:rFonts w:ascii="標楷體" w:eastAsia="標楷體" w:hAnsi="標楷體" w:cs="新細明體"/>
          <w:color w:val="000000"/>
          <w:kern w:val="0"/>
        </w:rPr>
      </w:pPr>
      <w:r w:rsidRPr="004C0F55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2.推理法    這是根據一些已為人熟悉明白的道理，加以演繹而得出一些新的論和觀點，藉此證明自己的論點的方法。 </w:t>
      </w:r>
    </w:p>
    <w:p w14:paraId="3A22FD69" w14:textId="77777777" w:rsidR="004B775E" w:rsidRPr="004C0F55" w:rsidRDefault="004B775E" w:rsidP="004C0F55">
      <w:pPr>
        <w:widowControl/>
        <w:spacing w:before="100" w:beforeAutospacing="1" w:after="100" w:afterAutospacing="1" w:line="340" w:lineRule="exact"/>
        <w:rPr>
          <w:rFonts w:ascii="標楷體" w:eastAsia="標楷體" w:hAnsi="標楷體" w:cs="新細明體"/>
          <w:color w:val="000000"/>
          <w:kern w:val="0"/>
        </w:rPr>
      </w:pPr>
      <w:r w:rsidRPr="004C0F55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3.例證法    舉出一些真實、權威的例子，加強自己論點的說服力，使讀者接受自己的觀點的方法。 </w:t>
      </w:r>
    </w:p>
    <w:p w14:paraId="6B607B03" w14:textId="77777777" w:rsidR="004B775E" w:rsidRPr="004C0F55" w:rsidRDefault="004B775E" w:rsidP="004C0F55">
      <w:pPr>
        <w:widowControl/>
        <w:spacing w:before="100" w:beforeAutospacing="1" w:after="100" w:afterAutospacing="1" w:line="340" w:lineRule="exact"/>
        <w:rPr>
          <w:rFonts w:ascii="標楷體" w:eastAsia="標楷體" w:hAnsi="標楷體" w:cs="新細明體"/>
          <w:color w:val="000000"/>
          <w:kern w:val="0"/>
        </w:rPr>
      </w:pPr>
      <w:r w:rsidRPr="004C0F55">
        <w:rPr>
          <w:rFonts w:ascii="標楷體" w:eastAsia="標楷體" w:hAnsi="標楷體" w:cs="新細明體" w:hint="eastAsia"/>
          <w:color w:val="000000"/>
          <w:kern w:val="0"/>
          <w:sz w:val="28"/>
        </w:rPr>
        <w:t>以上三種方法，在小學同學寫議論文時候會經常運用，也是容易掌握和有效的議事方法。</w:t>
      </w:r>
    </w:p>
    <w:p w14:paraId="6F5C0212" w14:textId="77777777" w:rsidR="00C940F8" w:rsidRDefault="00C940F8" w:rsidP="00C940F8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D84D4F">
        <w:rPr>
          <w:rFonts w:ascii="標楷體" w:eastAsia="標楷體" w:hAnsi="標楷體" w:hint="eastAsia"/>
          <w:sz w:val="28"/>
          <w:szCs w:val="28"/>
        </w:rPr>
        <w:lastRenderedPageBreak/>
        <w:t>香港潮商學校</w:t>
      </w:r>
    </w:p>
    <w:p w14:paraId="37C8609B" w14:textId="77777777" w:rsidR="00C940F8" w:rsidRPr="00D84D4F" w:rsidRDefault="00C940F8" w:rsidP="00C940F8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說話及寫作教學反思：課堂教學(五年級全體老師)</w:t>
      </w:r>
    </w:p>
    <w:p w14:paraId="1D2EDBB9" w14:textId="77777777" w:rsidR="00C940F8" w:rsidRDefault="00C940F8" w:rsidP="00C940F8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D84D4F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5553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88"/>
      </w:tblGrid>
      <w:tr w:rsidR="00E608DE" w:rsidRPr="00665937" w14:paraId="0ED2A96F" w14:textId="77777777" w:rsidTr="00E608DE">
        <w:tc>
          <w:tcPr>
            <w:tcW w:w="2765" w:type="dxa"/>
            <w:shd w:val="clear" w:color="auto" w:fill="auto"/>
          </w:tcPr>
          <w:p w14:paraId="62A1745A" w14:textId="77777777" w:rsidR="00E608DE" w:rsidRPr="00665937" w:rsidRDefault="00E608DE" w:rsidP="006659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5937">
              <w:rPr>
                <w:rFonts w:ascii="標楷體" w:eastAsia="標楷體" w:hAnsi="標楷體" w:hint="eastAsia"/>
                <w:sz w:val="28"/>
                <w:szCs w:val="28"/>
              </w:rPr>
              <w:t>學習範疇：  寫作</w:t>
            </w:r>
          </w:p>
        </w:tc>
        <w:tc>
          <w:tcPr>
            <w:tcW w:w="2788" w:type="dxa"/>
            <w:shd w:val="clear" w:color="auto" w:fill="auto"/>
          </w:tcPr>
          <w:p w14:paraId="66F98E3D" w14:textId="77777777" w:rsidR="00E608DE" w:rsidRPr="00665937" w:rsidRDefault="00E608DE" w:rsidP="00C940F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5937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</w:tbl>
    <w:p w14:paraId="42BAB0AF" w14:textId="77777777" w:rsidR="00C940F8" w:rsidRPr="004F1B2B" w:rsidRDefault="00C940F8" w:rsidP="00C940F8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4F1B2B">
        <w:rPr>
          <w:rFonts w:ascii="標楷體" w:eastAsia="標楷體" w:hAnsi="標楷體" w:hint="eastAsia"/>
          <w:b/>
          <w:sz w:val="32"/>
          <w:szCs w:val="32"/>
        </w:rPr>
        <w:t>作文題目：《</w:t>
      </w:r>
      <w:r w:rsidRPr="004F1B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由小見大</w:t>
      </w:r>
      <w:r w:rsidRPr="004F1B2B">
        <w:rPr>
          <w:rFonts w:ascii="標楷體" w:eastAsia="標楷體" w:hAnsi="標楷體" w:hint="eastAsia"/>
          <w:b/>
          <w:sz w:val="32"/>
          <w:szCs w:val="32"/>
        </w:rPr>
        <w:t>》</w:t>
      </w:r>
    </w:p>
    <w:tbl>
      <w:tblPr>
        <w:tblW w:w="9426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533"/>
        <w:gridCol w:w="3113"/>
      </w:tblGrid>
      <w:tr w:rsidR="00C940F8" w:rsidRPr="00665937" w14:paraId="353DB83F" w14:textId="77777777" w:rsidTr="00665937">
        <w:tc>
          <w:tcPr>
            <w:tcW w:w="3780" w:type="dxa"/>
            <w:shd w:val="clear" w:color="auto" w:fill="auto"/>
          </w:tcPr>
          <w:p w14:paraId="0F190D9B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反思</w:t>
            </w:r>
          </w:p>
        </w:tc>
        <w:tc>
          <w:tcPr>
            <w:tcW w:w="2533" w:type="dxa"/>
            <w:shd w:val="clear" w:color="auto" w:fill="auto"/>
          </w:tcPr>
          <w:p w14:paraId="4F2BB997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顯證</w:t>
            </w:r>
            <w:proofErr w:type="gramEnd"/>
          </w:p>
        </w:tc>
        <w:tc>
          <w:tcPr>
            <w:tcW w:w="3113" w:type="dxa"/>
            <w:shd w:val="clear" w:color="auto" w:fill="auto"/>
          </w:tcPr>
          <w:p w14:paraId="5B7BBE3B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如何改進？</w:t>
            </w:r>
          </w:p>
        </w:tc>
      </w:tr>
      <w:tr w:rsidR="00C940F8" w:rsidRPr="00665937" w14:paraId="5E5F08A4" w14:textId="77777777" w:rsidTr="00665937">
        <w:tc>
          <w:tcPr>
            <w:tcW w:w="3780" w:type="dxa"/>
            <w:shd w:val="clear" w:color="auto" w:fill="auto"/>
          </w:tcPr>
          <w:p w14:paraId="1BD2286C" w14:textId="77777777" w:rsidR="00C940F8" w:rsidRPr="00665937" w:rsidRDefault="00C940F8" w:rsidP="00665937">
            <w:pPr>
              <w:ind w:left="640" w:hangingChars="200" w:hanging="64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一、這節課能以學生為中心嗎？</w:t>
            </w:r>
          </w:p>
        </w:tc>
        <w:tc>
          <w:tcPr>
            <w:tcW w:w="2533" w:type="dxa"/>
            <w:shd w:val="clear" w:color="auto" w:fill="auto"/>
          </w:tcPr>
          <w:p w14:paraId="68658169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3" w:type="dxa"/>
            <w:shd w:val="clear" w:color="auto" w:fill="auto"/>
          </w:tcPr>
          <w:p w14:paraId="1922929B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940F8" w:rsidRPr="00665937" w14:paraId="5E470643" w14:textId="77777777" w:rsidTr="00665937">
        <w:tc>
          <w:tcPr>
            <w:tcW w:w="3780" w:type="dxa"/>
            <w:shd w:val="clear" w:color="auto" w:fill="auto"/>
          </w:tcPr>
          <w:p w14:paraId="7EDB6E97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二、課室氣氛</w:t>
            </w:r>
          </w:p>
          <w:p w14:paraId="432E9017" w14:textId="77777777" w:rsidR="00C940F8" w:rsidRPr="00665937" w:rsidRDefault="00C940F8" w:rsidP="00665937">
            <w:pPr>
              <w:ind w:left="480" w:hangingChars="150" w:hanging="48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7"/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活潑？學生對上課及堂上活動感興趣嗎？</w:t>
            </w:r>
          </w:p>
          <w:p w14:paraId="6C5A984C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7"/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學生是否主動參與？</w:t>
            </w:r>
          </w:p>
          <w:p w14:paraId="6A91828F" w14:textId="77777777" w:rsidR="00C940F8" w:rsidRPr="00665937" w:rsidRDefault="00C940F8" w:rsidP="00665937">
            <w:pPr>
              <w:ind w:left="480" w:hangingChars="150" w:hanging="48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7"/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堂上氣氛是輕鬆還是緊張？(抑或氣氛沉悶？)</w:t>
            </w:r>
          </w:p>
        </w:tc>
        <w:tc>
          <w:tcPr>
            <w:tcW w:w="2533" w:type="dxa"/>
            <w:shd w:val="clear" w:color="auto" w:fill="auto"/>
          </w:tcPr>
          <w:p w14:paraId="6B4A97F7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3" w:type="dxa"/>
            <w:shd w:val="clear" w:color="auto" w:fill="auto"/>
          </w:tcPr>
          <w:p w14:paraId="27B4CDC7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940F8" w:rsidRPr="00665937" w14:paraId="6DFACE08" w14:textId="77777777" w:rsidTr="00665937">
        <w:tc>
          <w:tcPr>
            <w:tcW w:w="3780" w:type="dxa"/>
            <w:shd w:val="clear" w:color="auto" w:fill="auto"/>
          </w:tcPr>
          <w:p w14:paraId="65C8104E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三、教材及活動</w:t>
            </w:r>
          </w:p>
          <w:p w14:paraId="4726639E" w14:textId="77777777" w:rsidR="00C940F8" w:rsidRPr="00665937" w:rsidRDefault="00C940F8" w:rsidP="00665937">
            <w:pPr>
              <w:ind w:left="480" w:hangingChars="150" w:hanging="48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7"/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教材適合學生的程度嗎？</w:t>
            </w:r>
          </w:p>
          <w:p w14:paraId="26C871BA" w14:textId="77777777" w:rsidR="00C940F8" w:rsidRPr="00665937" w:rsidRDefault="00C940F8" w:rsidP="00665937">
            <w:pPr>
              <w:ind w:left="480" w:hangingChars="150" w:hanging="48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7"/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學生是否明白寫作的要求？(創意？特別？</w:t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心思？</w:t>
            </w:r>
            <w:proofErr w:type="gramStart"/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界題</w:t>
            </w:r>
            <w:proofErr w:type="gramEnd"/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？寫作重點？)</w:t>
            </w:r>
          </w:p>
          <w:p w14:paraId="72BFB16D" w14:textId="77777777" w:rsidR="00C940F8" w:rsidRPr="00665937" w:rsidRDefault="00C940F8" w:rsidP="00665937">
            <w:pPr>
              <w:ind w:left="640" w:hangingChars="200" w:hanging="64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7"/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學生對教材及堂上活動感到興趣嗎？</w:t>
            </w:r>
          </w:p>
          <w:p w14:paraId="3F06A007" w14:textId="77777777" w:rsidR="00C940F8" w:rsidRPr="00665937" w:rsidRDefault="00C940F8" w:rsidP="00665937">
            <w:pPr>
              <w:ind w:left="640" w:hangingChars="200" w:hanging="64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7"/>
            </w: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學生做練習時認真嗎？</w:t>
            </w:r>
          </w:p>
        </w:tc>
        <w:tc>
          <w:tcPr>
            <w:tcW w:w="2533" w:type="dxa"/>
            <w:shd w:val="clear" w:color="auto" w:fill="auto"/>
          </w:tcPr>
          <w:p w14:paraId="7C360913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3" w:type="dxa"/>
            <w:shd w:val="clear" w:color="auto" w:fill="auto"/>
          </w:tcPr>
          <w:p w14:paraId="40072A9E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940F8" w:rsidRPr="00665937" w14:paraId="53ECCFE5" w14:textId="77777777" w:rsidTr="00665937">
        <w:tc>
          <w:tcPr>
            <w:tcW w:w="3780" w:type="dxa"/>
            <w:shd w:val="clear" w:color="auto" w:fill="auto"/>
          </w:tcPr>
          <w:p w14:paraId="49BEF28E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學生在這節課上表現最理想的是</w:t>
            </w:r>
            <w:r w:rsidRPr="00665937">
              <w:rPr>
                <w:rFonts w:ascii="標楷體" w:eastAsia="標楷體" w:hAnsi="標楷體"/>
                <w:sz w:val="32"/>
                <w:szCs w:val="32"/>
              </w:rPr>
              <w:t>…</w:t>
            </w:r>
            <w:proofErr w:type="gramStart"/>
            <w:r w:rsidRPr="00665937">
              <w:rPr>
                <w:rFonts w:ascii="標楷體" w:eastAsia="標楷體" w:hAnsi="標楷體"/>
                <w:sz w:val="32"/>
                <w:szCs w:val="32"/>
              </w:rPr>
              <w:t>…</w:t>
            </w:r>
            <w:proofErr w:type="gramEnd"/>
          </w:p>
        </w:tc>
        <w:tc>
          <w:tcPr>
            <w:tcW w:w="2533" w:type="dxa"/>
            <w:shd w:val="clear" w:color="auto" w:fill="auto"/>
          </w:tcPr>
          <w:p w14:paraId="3D6C0FEC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3" w:type="dxa"/>
            <w:shd w:val="clear" w:color="auto" w:fill="auto"/>
          </w:tcPr>
          <w:p w14:paraId="75AB9E82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940F8" w:rsidRPr="00665937" w14:paraId="1C730F5D" w14:textId="77777777" w:rsidTr="00665937">
        <w:tc>
          <w:tcPr>
            <w:tcW w:w="3780" w:type="dxa"/>
            <w:shd w:val="clear" w:color="auto" w:fill="auto"/>
          </w:tcPr>
          <w:p w14:paraId="3EF068F8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學生在這節課上</w:t>
            </w:r>
            <w:proofErr w:type="gramStart"/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表現最未如</w:t>
            </w:r>
            <w:proofErr w:type="gramEnd"/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理想的是</w:t>
            </w:r>
            <w:r w:rsidRPr="00665937">
              <w:rPr>
                <w:rFonts w:ascii="標楷體" w:eastAsia="標楷體" w:hAnsi="標楷體"/>
                <w:sz w:val="32"/>
                <w:szCs w:val="32"/>
              </w:rPr>
              <w:t>…</w:t>
            </w:r>
            <w:proofErr w:type="gramStart"/>
            <w:r w:rsidRPr="00665937">
              <w:rPr>
                <w:rFonts w:ascii="標楷體" w:eastAsia="標楷體" w:hAnsi="標楷體"/>
                <w:sz w:val="32"/>
                <w:szCs w:val="32"/>
              </w:rPr>
              <w:t>…</w:t>
            </w:r>
            <w:proofErr w:type="gramEnd"/>
          </w:p>
        </w:tc>
        <w:tc>
          <w:tcPr>
            <w:tcW w:w="2533" w:type="dxa"/>
            <w:shd w:val="clear" w:color="auto" w:fill="auto"/>
          </w:tcPr>
          <w:p w14:paraId="27F7D7B3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3" w:type="dxa"/>
            <w:shd w:val="clear" w:color="auto" w:fill="auto"/>
          </w:tcPr>
          <w:p w14:paraId="6A1AAD31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940F8" w:rsidRPr="00665937" w14:paraId="4B9CFAD6" w14:textId="77777777" w:rsidTr="00665937">
        <w:tc>
          <w:tcPr>
            <w:tcW w:w="3780" w:type="dxa"/>
            <w:shd w:val="clear" w:color="auto" w:fill="auto"/>
          </w:tcPr>
          <w:p w14:paraId="05211F1B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有多少學生能在課堂上完成這份習作？</w:t>
            </w:r>
          </w:p>
        </w:tc>
        <w:tc>
          <w:tcPr>
            <w:tcW w:w="2533" w:type="dxa"/>
            <w:shd w:val="clear" w:color="auto" w:fill="auto"/>
          </w:tcPr>
          <w:p w14:paraId="62B30AC0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3" w:type="dxa"/>
            <w:shd w:val="clear" w:color="auto" w:fill="auto"/>
          </w:tcPr>
          <w:p w14:paraId="09B04D95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940F8" w:rsidRPr="00665937" w14:paraId="713F62E6" w14:textId="77777777" w:rsidTr="00665937">
        <w:tc>
          <w:tcPr>
            <w:tcW w:w="3780" w:type="dxa"/>
            <w:shd w:val="clear" w:color="auto" w:fill="auto"/>
          </w:tcPr>
          <w:p w14:paraId="604FB5F0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5937">
              <w:rPr>
                <w:rFonts w:ascii="標楷體" w:eastAsia="標楷體" w:hAnsi="標楷體" w:hint="eastAsia"/>
                <w:sz w:val="32"/>
                <w:szCs w:val="32"/>
              </w:rPr>
              <w:t>依你的觀察，學生的文字表達能力/一般表現如何？</w:t>
            </w:r>
          </w:p>
        </w:tc>
        <w:tc>
          <w:tcPr>
            <w:tcW w:w="2533" w:type="dxa"/>
            <w:shd w:val="clear" w:color="auto" w:fill="auto"/>
          </w:tcPr>
          <w:p w14:paraId="6D039BFD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3" w:type="dxa"/>
            <w:shd w:val="clear" w:color="auto" w:fill="auto"/>
          </w:tcPr>
          <w:p w14:paraId="3E843704" w14:textId="77777777" w:rsidR="00C940F8" w:rsidRPr="00665937" w:rsidRDefault="00C940F8" w:rsidP="00C940F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14:paraId="27C21894" w14:textId="77777777" w:rsidR="00C940F8" w:rsidRDefault="00C940F8" w:rsidP="00C940F8">
      <w:pPr>
        <w:ind w:leftChars="150" w:left="3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其他補充意見：__________________________________________________________________________________________________________________________</w:t>
      </w:r>
    </w:p>
    <w:p w14:paraId="5C35A587" w14:textId="77777777" w:rsidR="00C940F8" w:rsidRDefault="00C940F8" w:rsidP="00C940F8">
      <w:pPr>
        <w:ind w:leftChars="300" w:left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煩請</w:t>
      </w:r>
      <w:r w:rsidR="00583C57" w:rsidRPr="00583C57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關</w:t>
      </w:r>
      <w:r w:rsidRPr="005A639F">
        <w:rPr>
          <w:rFonts w:ascii="標楷體" w:eastAsia="標楷體" w:hAnsi="標楷體" w:hint="eastAsia"/>
        </w:rPr>
        <w:t>老師負責收回：(1)教學反思(2)學生作品(3)</w:t>
      </w:r>
      <w:r>
        <w:rPr>
          <w:rFonts w:ascii="標楷體" w:eastAsia="標楷體" w:hAnsi="標楷體" w:hint="eastAsia"/>
        </w:rPr>
        <w:t>工作紙</w:t>
      </w:r>
      <w:r w:rsidRPr="005A639F">
        <w:rPr>
          <w:rFonts w:ascii="標楷體" w:eastAsia="標楷體" w:hAnsi="標楷體" w:hint="eastAsia"/>
        </w:rPr>
        <w:t>(4)課堂錄影</w:t>
      </w:r>
    </w:p>
    <w:p w14:paraId="111C1BFD" w14:textId="77777777" w:rsidR="00C940F8" w:rsidRPr="004F1B2B" w:rsidRDefault="00C940F8" w:rsidP="00C940F8">
      <w:pPr>
        <w:ind w:leftChars="300" w:left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(如有課堂錄影帶</w:t>
      </w:r>
      <w:proofErr w:type="gramStart"/>
      <w:r w:rsidR="00583C57" w:rsidRPr="00583C57">
        <w:rPr>
          <w:rFonts w:ascii="標楷體" w:eastAsia="標楷體" w:hAnsi="標楷體" w:hint="eastAsia"/>
        </w:rPr>
        <w:t>﹐</w:t>
      </w:r>
      <w:proofErr w:type="gramEnd"/>
      <w:r w:rsidR="00583C57" w:rsidRPr="00583C57">
        <w:rPr>
          <w:rFonts w:ascii="標楷體" w:eastAsia="標楷體" w:hAnsi="標楷體" w:hint="eastAsia"/>
        </w:rPr>
        <w:t>請</w:t>
      </w:r>
      <w:r w:rsidR="00583C57">
        <w:rPr>
          <w:rFonts w:ascii="標楷體" w:eastAsia="標楷體" w:hAnsi="標楷體" w:hint="eastAsia"/>
        </w:rPr>
        <w:t>隨</w:t>
      </w:r>
      <w:r w:rsidR="00583C57" w:rsidRPr="00583C57">
        <w:rPr>
          <w:rFonts w:ascii="標楷體" w:eastAsia="標楷體" w:hAnsi="標楷體" w:hint="eastAsia"/>
        </w:rPr>
        <w:t>問卷交回。</w:t>
      </w:r>
      <w:r>
        <w:rPr>
          <w:rFonts w:ascii="標楷體" w:eastAsia="標楷體" w:hAnsi="標楷體" w:hint="eastAsia"/>
        </w:rPr>
        <w:tab/>
        <w:t>)</w:t>
      </w:r>
    </w:p>
    <w:sectPr w:rsidR="00C940F8" w:rsidRPr="004F1B2B" w:rsidSect="004C0F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CB4B" w14:textId="77777777" w:rsidR="002E7ED2" w:rsidRDefault="002E7ED2">
      <w:r>
        <w:separator/>
      </w:r>
    </w:p>
  </w:endnote>
  <w:endnote w:type="continuationSeparator" w:id="0">
    <w:p w14:paraId="5F228276" w14:textId="77777777" w:rsidR="002E7ED2" w:rsidRDefault="002E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529F" w14:textId="77777777" w:rsidR="007E378B" w:rsidRDefault="007E378B" w:rsidP="009374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096099" w14:textId="77777777" w:rsidR="007E378B" w:rsidRDefault="007E37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2A5A" w14:textId="77777777" w:rsidR="007E378B" w:rsidRDefault="007E378B" w:rsidP="009374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148">
      <w:rPr>
        <w:rStyle w:val="a5"/>
        <w:noProof/>
      </w:rPr>
      <w:t>4</w:t>
    </w:r>
    <w:r>
      <w:rPr>
        <w:rStyle w:val="a5"/>
      </w:rPr>
      <w:fldChar w:fldCharType="end"/>
    </w:r>
  </w:p>
  <w:p w14:paraId="6E36B35B" w14:textId="77777777" w:rsidR="007E378B" w:rsidRDefault="007E378B">
    <w:pPr>
      <w:pStyle w:val="a4"/>
      <w:rPr>
        <w:rFonts w:hint="eastAsia"/>
        <w:kern w:val="0"/>
      </w:rPr>
    </w:pPr>
  </w:p>
  <w:p w14:paraId="438BA338" w14:textId="77777777" w:rsidR="007E378B" w:rsidRDefault="007E378B" w:rsidP="00AF0148">
    <w:pPr>
      <w:pStyle w:val="a4"/>
      <w:ind w:firstLineChars="2250" w:firstLine="4500"/>
      <w:rPr>
        <w:rFonts w:hint="eastAsia"/>
      </w:rPr>
    </w:pPr>
    <w:r>
      <w:rPr>
        <w:rFonts w:hint="eastAsia"/>
        <w:kern w:val="0"/>
      </w:rPr>
      <w:t>香港潮商學校</w:t>
    </w:r>
  </w:p>
  <w:p w14:paraId="5F016A3E" w14:textId="77777777" w:rsidR="007E378B" w:rsidRDefault="007E378B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0F59" w14:textId="77777777" w:rsidR="00AF0148" w:rsidRDefault="00AF01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0FD1" w14:textId="77777777" w:rsidR="002E7ED2" w:rsidRDefault="002E7ED2">
      <w:r>
        <w:separator/>
      </w:r>
    </w:p>
  </w:footnote>
  <w:footnote w:type="continuationSeparator" w:id="0">
    <w:p w14:paraId="6EA98635" w14:textId="77777777" w:rsidR="002E7ED2" w:rsidRDefault="002E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80F1" w14:textId="77777777" w:rsidR="00AF0148" w:rsidRDefault="00AF01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9C23" w14:textId="77777777" w:rsidR="00AF0148" w:rsidRDefault="00AF014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DDBD" w14:textId="77777777" w:rsidR="00AF0148" w:rsidRDefault="00AF01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7B2"/>
    <w:rsid w:val="00025902"/>
    <w:rsid w:val="000714B1"/>
    <w:rsid w:val="000A0085"/>
    <w:rsid w:val="000A21DB"/>
    <w:rsid w:val="00255DE6"/>
    <w:rsid w:val="00262BD7"/>
    <w:rsid w:val="002832E7"/>
    <w:rsid w:val="002873B8"/>
    <w:rsid w:val="002957B2"/>
    <w:rsid w:val="002E7ED2"/>
    <w:rsid w:val="002F12C5"/>
    <w:rsid w:val="00333EEC"/>
    <w:rsid w:val="00346A22"/>
    <w:rsid w:val="00452CCF"/>
    <w:rsid w:val="004B775E"/>
    <w:rsid w:val="004C0F55"/>
    <w:rsid w:val="0054372E"/>
    <w:rsid w:val="00575104"/>
    <w:rsid w:val="00583C57"/>
    <w:rsid w:val="005A00A6"/>
    <w:rsid w:val="005E42A8"/>
    <w:rsid w:val="005F3762"/>
    <w:rsid w:val="00642F9A"/>
    <w:rsid w:val="00665937"/>
    <w:rsid w:val="007E378B"/>
    <w:rsid w:val="009374EE"/>
    <w:rsid w:val="0097435B"/>
    <w:rsid w:val="009943AB"/>
    <w:rsid w:val="009B11B6"/>
    <w:rsid w:val="009D07C9"/>
    <w:rsid w:val="00A0421A"/>
    <w:rsid w:val="00A62139"/>
    <w:rsid w:val="00AF0148"/>
    <w:rsid w:val="00AF4F55"/>
    <w:rsid w:val="00B07AD7"/>
    <w:rsid w:val="00C042B2"/>
    <w:rsid w:val="00C32215"/>
    <w:rsid w:val="00C940F8"/>
    <w:rsid w:val="00D91A9F"/>
    <w:rsid w:val="00DB2998"/>
    <w:rsid w:val="00E608DE"/>
    <w:rsid w:val="00EA2425"/>
    <w:rsid w:val="00EC169B"/>
    <w:rsid w:val="00F02E31"/>
    <w:rsid w:val="00FC38B1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  <o:rules v:ext="edit">
        <o:r id="V:Rule1" type="callout" idref="#_x0000_s1082"/>
        <o:r id="V:Rule2" type="callout" idref="#_x0000_s1087"/>
      </o:rules>
    </o:shapelayout>
  </w:shapeDefaults>
  <w:decimalSymbol w:val="."/>
  <w:listSeparator w:val=","/>
  <w14:docId w14:val="58425BFD"/>
  <w15:chartTrackingRefBased/>
  <w15:docId w15:val="{34269F0C-D1ED-462C-9FBE-C7E91F1B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E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b8">
    <w:name w:val="內文 (Web)8"/>
    <w:basedOn w:val="a"/>
    <w:rsid w:val="00F02E31"/>
    <w:pPr>
      <w:widowControl/>
      <w:spacing w:before="244"/>
    </w:pPr>
    <w:rPr>
      <w:rFonts w:ascii="新細明體" w:hAnsi="新細明體" w:cs="新細明體"/>
      <w:kern w:val="0"/>
      <w:sz w:val="15"/>
      <w:szCs w:val="15"/>
    </w:rPr>
  </w:style>
  <w:style w:type="table" w:styleId="a3">
    <w:name w:val="Table Grid"/>
    <w:basedOn w:val="a1"/>
    <w:rsid w:val="00F02E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37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374EE"/>
  </w:style>
  <w:style w:type="paragraph" w:styleId="a6">
    <w:name w:val="header"/>
    <w:basedOn w:val="a"/>
    <w:rsid w:val="009374E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657">
          <w:marLeft w:val="0"/>
          <w:marRight w:val="0"/>
          <w:marTop w:val="122"/>
          <w:marBottom w:val="122"/>
          <w:divBdr>
            <w:top w:val="single" w:sz="2" w:space="0" w:color="29A418"/>
            <w:left w:val="single" w:sz="4" w:space="0" w:color="29A418"/>
            <w:bottom w:val="single" w:sz="4" w:space="6" w:color="29A418"/>
            <w:right w:val="single" w:sz="2" w:space="0" w:color="29A418"/>
          </w:divBdr>
          <w:divsChild>
            <w:div w:id="387463206">
              <w:marLeft w:val="0"/>
              <w:marRight w:val="0"/>
              <w:marTop w:val="2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446">
                  <w:marLeft w:val="0"/>
                  <w:marRight w:val="0"/>
                  <w:marTop w:val="244"/>
                  <w:marBottom w:val="0"/>
                  <w:divBdr>
                    <w:top w:val="dotted" w:sz="4" w:space="0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香港潮商學校</dc:title>
  <dc:subject/>
  <dc:creator>liyy</dc:creator>
  <cp:keywords/>
  <dc:description/>
  <cp:lastModifiedBy>LEE, Hang-wing</cp:lastModifiedBy>
  <cp:revision>2</cp:revision>
  <cp:lastPrinted>2006-11-13T01:44:00Z</cp:lastPrinted>
  <dcterms:created xsi:type="dcterms:W3CDTF">2023-01-16T02:01:00Z</dcterms:created>
  <dcterms:modified xsi:type="dcterms:W3CDTF">2023-01-16T02:01:00Z</dcterms:modified>
</cp:coreProperties>
</file>