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A3" w:rsidRDefault="002146FE" w:rsidP="002146FE">
      <w:pPr>
        <w:jc w:val="center"/>
      </w:pPr>
      <w:bookmarkStart w:id="0" w:name="_GoBack"/>
      <w:bookmarkEnd w:id="0"/>
      <w:r>
        <w:rPr>
          <w:rFonts w:hint="eastAsia"/>
        </w:rPr>
        <w:t>U</w:t>
      </w:r>
      <w:r>
        <w:t>nit 5 Yum!</w:t>
      </w:r>
    </w:p>
    <w:p w:rsidR="002146FE" w:rsidRDefault="002146FE" w:rsidP="002146FE">
      <w:pPr>
        <w:jc w:val="center"/>
      </w:pPr>
      <w:r>
        <w:t>Making a vlog</w:t>
      </w:r>
    </w:p>
    <w:p w:rsidR="002146FE" w:rsidRDefault="002146FE"/>
    <w:p w:rsidR="002146FE" w:rsidRDefault="002146FE">
      <w:r>
        <w:t xml:space="preserve">You are going to make a </w:t>
      </w:r>
      <w:r w:rsidR="00CF43E5">
        <w:t>one-minute video clip</w:t>
      </w:r>
      <w:r>
        <w:t xml:space="preserve"> to present your </w:t>
      </w:r>
      <w:r w:rsidR="00552515">
        <w:t>personal</w:t>
      </w:r>
      <w:r>
        <w:t xml:space="preserve"> blog to your classmates and teachers. Try to be </w:t>
      </w:r>
      <w:r w:rsidR="00CF43E5">
        <w:t>vivid</w:t>
      </w:r>
      <w:r>
        <w:t xml:space="preserve"> with your voice, fac</w:t>
      </w:r>
      <w:r w:rsidR="00E32E40">
        <w:t>ial expression</w:t>
      </w:r>
      <w:r w:rsidR="00CF43E5">
        <w:t>s</w:t>
      </w:r>
      <w:r>
        <w:t xml:space="preserve"> and body language. Try not to make it look like you are reading to us!</w:t>
      </w:r>
    </w:p>
    <w:p w:rsidR="002146FE" w:rsidRDefault="002146FE"/>
    <w:p w:rsidR="002146FE" w:rsidRDefault="002146FE">
      <w:r>
        <w:t>Y</w:t>
      </w:r>
      <w:r>
        <w:rPr>
          <w:rFonts w:hint="eastAsia"/>
        </w:rPr>
        <w:t xml:space="preserve">ou </w:t>
      </w:r>
      <w:r>
        <w:t>may alloca</w:t>
      </w:r>
      <w:r w:rsidR="002A70D1">
        <w:t xml:space="preserve">te your time </w:t>
      </w:r>
      <w:r>
        <w:t>in your video</w:t>
      </w:r>
      <w:r w:rsidR="00CF43E5">
        <w:t xml:space="preserve"> as follows</w:t>
      </w:r>
      <w:r>
        <w:t>.</w:t>
      </w:r>
    </w:p>
    <w:p w:rsidR="002146FE" w:rsidRDefault="002146F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2146FE" w:rsidTr="00671C9A">
        <w:tc>
          <w:tcPr>
            <w:tcW w:w="1413" w:type="dxa"/>
          </w:tcPr>
          <w:p w:rsidR="002146FE" w:rsidRDefault="002146FE">
            <w:r>
              <w:rPr>
                <w:rFonts w:hint="eastAsia"/>
              </w:rPr>
              <w:t>5</w:t>
            </w:r>
            <w:r>
              <w:t xml:space="preserve"> seconds</w:t>
            </w:r>
          </w:p>
        </w:tc>
        <w:tc>
          <w:tcPr>
            <w:tcW w:w="8363" w:type="dxa"/>
          </w:tcPr>
          <w:p w:rsidR="002146FE" w:rsidRDefault="002146FE">
            <w:r>
              <w:t>A</w:t>
            </w:r>
            <w:r>
              <w:rPr>
                <w:rFonts w:hint="eastAsia"/>
              </w:rPr>
              <w:t xml:space="preserve">sk </w:t>
            </w:r>
            <w:r>
              <w:t>the viewers a question.</w:t>
            </w:r>
          </w:p>
        </w:tc>
      </w:tr>
      <w:tr w:rsidR="002146FE" w:rsidTr="00671C9A">
        <w:tc>
          <w:tcPr>
            <w:tcW w:w="1413" w:type="dxa"/>
          </w:tcPr>
          <w:p w:rsidR="002146FE" w:rsidRDefault="002146FE">
            <w:r>
              <w:rPr>
                <w:rFonts w:hint="eastAsia"/>
              </w:rPr>
              <w:t>15 seconds</w:t>
            </w:r>
          </w:p>
        </w:tc>
        <w:tc>
          <w:tcPr>
            <w:tcW w:w="8363" w:type="dxa"/>
          </w:tcPr>
          <w:p w:rsidR="002146FE" w:rsidRDefault="002146FE">
            <w:r>
              <w:t>T</w:t>
            </w:r>
            <w:r>
              <w:rPr>
                <w:rFonts w:hint="eastAsia"/>
              </w:rPr>
              <w:t xml:space="preserve">ell </w:t>
            </w:r>
            <w:r>
              <w:t>the viewer</w:t>
            </w:r>
            <w:r w:rsidR="002A70D1">
              <w:t>s</w:t>
            </w:r>
            <w:r>
              <w:t xml:space="preserve"> which restaurant you went to, why a</w:t>
            </w:r>
            <w:r w:rsidR="00CF43E5">
              <w:t>nd how you felt before you went there.</w:t>
            </w:r>
          </w:p>
        </w:tc>
      </w:tr>
      <w:tr w:rsidR="002146FE" w:rsidTr="00671C9A">
        <w:tc>
          <w:tcPr>
            <w:tcW w:w="1413" w:type="dxa"/>
          </w:tcPr>
          <w:p w:rsidR="002146FE" w:rsidRDefault="002146FE">
            <w:r>
              <w:rPr>
                <w:rFonts w:hint="eastAsia"/>
              </w:rPr>
              <w:t>15 seconds</w:t>
            </w:r>
          </w:p>
        </w:tc>
        <w:tc>
          <w:tcPr>
            <w:tcW w:w="8363" w:type="dxa"/>
          </w:tcPr>
          <w:p w:rsidR="002146FE" w:rsidRDefault="002146FE">
            <w:r>
              <w:t>T</w:t>
            </w:r>
            <w:r>
              <w:rPr>
                <w:rFonts w:hint="eastAsia"/>
              </w:rPr>
              <w:t xml:space="preserve">ell </w:t>
            </w:r>
            <w:r>
              <w:t>the viewer</w:t>
            </w:r>
            <w:r w:rsidR="002A70D1">
              <w:t>s</w:t>
            </w:r>
            <w:r>
              <w:t xml:space="preserve"> about your good/bad experience. Describe the restaurant and the food.</w:t>
            </w:r>
          </w:p>
        </w:tc>
      </w:tr>
      <w:tr w:rsidR="002146FE" w:rsidTr="00671C9A">
        <w:tc>
          <w:tcPr>
            <w:tcW w:w="1413" w:type="dxa"/>
          </w:tcPr>
          <w:p w:rsidR="002146FE" w:rsidRDefault="002146FE">
            <w:r>
              <w:rPr>
                <w:rFonts w:hint="eastAsia"/>
              </w:rPr>
              <w:t>15 seconds</w:t>
            </w:r>
          </w:p>
        </w:tc>
        <w:tc>
          <w:tcPr>
            <w:tcW w:w="8363" w:type="dxa"/>
          </w:tcPr>
          <w:p w:rsidR="002146FE" w:rsidRDefault="002146FE" w:rsidP="00671C9A">
            <w:r>
              <w:t>T</w:t>
            </w:r>
            <w:r>
              <w:rPr>
                <w:rFonts w:hint="eastAsia"/>
              </w:rPr>
              <w:t xml:space="preserve">ell </w:t>
            </w:r>
            <w:r>
              <w:t>the viewer</w:t>
            </w:r>
            <w:r w:rsidR="002A70D1">
              <w:t>s</w:t>
            </w:r>
            <w:r>
              <w:t xml:space="preserve"> whether you would recommend the restaurant or not.</w:t>
            </w:r>
          </w:p>
        </w:tc>
      </w:tr>
      <w:tr w:rsidR="002146FE" w:rsidTr="00671C9A">
        <w:tc>
          <w:tcPr>
            <w:tcW w:w="1413" w:type="dxa"/>
          </w:tcPr>
          <w:p w:rsidR="002146FE" w:rsidRDefault="002146FE">
            <w:r>
              <w:rPr>
                <w:rFonts w:hint="eastAsia"/>
              </w:rPr>
              <w:t>10 seconds</w:t>
            </w:r>
          </w:p>
        </w:tc>
        <w:tc>
          <w:tcPr>
            <w:tcW w:w="8363" w:type="dxa"/>
          </w:tcPr>
          <w:p w:rsidR="002146FE" w:rsidRDefault="002146FE">
            <w:r>
              <w:t>E</w:t>
            </w:r>
            <w:r>
              <w:rPr>
                <w:rFonts w:hint="eastAsia"/>
              </w:rPr>
              <w:t xml:space="preserve">nd </w:t>
            </w:r>
            <w:r>
              <w:t>in a fun/exciting way!</w:t>
            </w:r>
          </w:p>
        </w:tc>
      </w:tr>
    </w:tbl>
    <w:p w:rsidR="002146FE" w:rsidRDefault="002146FE"/>
    <w:sectPr w:rsidR="002146FE" w:rsidSect="002146FE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D1" w:rsidRDefault="002A70D1" w:rsidP="002A70D1">
      <w:r>
        <w:separator/>
      </w:r>
    </w:p>
  </w:endnote>
  <w:endnote w:type="continuationSeparator" w:id="0">
    <w:p w:rsidR="002A70D1" w:rsidRDefault="002A70D1" w:rsidP="002A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D1" w:rsidRDefault="002A70D1" w:rsidP="002A70D1">
      <w:r>
        <w:separator/>
      </w:r>
    </w:p>
  </w:footnote>
  <w:footnote w:type="continuationSeparator" w:id="0">
    <w:p w:rsidR="002A70D1" w:rsidRDefault="002A70D1" w:rsidP="002A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E"/>
    <w:rsid w:val="002146FE"/>
    <w:rsid w:val="002A70D1"/>
    <w:rsid w:val="00552515"/>
    <w:rsid w:val="00671C9A"/>
    <w:rsid w:val="008022E6"/>
    <w:rsid w:val="009360A3"/>
    <w:rsid w:val="00CF43E5"/>
    <w:rsid w:val="00E32E40"/>
    <w:rsid w:val="00E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4727717-8618-4F0C-8611-5901C89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70D1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7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70D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15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Pui-ling Helen</dc:creator>
  <cp:keywords/>
  <dc:description/>
  <cp:lastModifiedBy>LI, Si-qi</cp:lastModifiedBy>
  <cp:revision>9</cp:revision>
  <cp:lastPrinted>2022-10-18T01:39:00Z</cp:lastPrinted>
  <dcterms:created xsi:type="dcterms:W3CDTF">2022-06-27T06:27:00Z</dcterms:created>
  <dcterms:modified xsi:type="dcterms:W3CDTF">2022-10-18T01:39:00Z</dcterms:modified>
</cp:coreProperties>
</file>