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8"/>
        <w:gridCol w:w="4898"/>
      </w:tblGrid>
      <w:tr w:rsidR="005F19A8" w:rsidRPr="002E0031">
        <w:trPr>
          <w:trHeight w:val="1911"/>
        </w:trPr>
        <w:tc>
          <w:tcPr>
            <w:tcW w:w="5000" w:type="pct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F19A8" w:rsidRPr="002E0031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2E0031">
              <w:rPr>
                <w:rFonts w:ascii="標楷體" w:eastAsia="標楷體" w:hAnsi="標楷體"/>
                <w:sz w:val="72"/>
                <w:szCs w:val="72"/>
                <w:lang w:val="en-US"/>
              </w:rPr>
              <w:t>體育</w:t>
            </w:r>
          </w:p>
          <w:p w:rsidR="005F19A8" w:rsidRPr="002E0031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2E0031">
              <w:rPr>
                <w:rFonts w:ascii="標楷體" w:eastAsia="標楷體" w:hAnsi="標楷體"/>
                <w:sz w:val="72"/>
                <w:szCs w:val="72"/>
                <w:lang w:val="en-US"/>
              </w:rPr>
              <w:t>(</w:t>
            </w:r>
            <w:r w:rsidRPr="002E0031">
              <w:rPr>
                <w:rFonts w:ascii="標楷體" w:eastAsia="標楷體" w:hAnsi="標楷體" w:hint="eastAsia"/>
                <w:sz w:val="72"/>
                <w:szCs w:val="72"/>
                <w:lang w:val="en-US"/>
              </w:rPr>
              <w:t>香港中學文憑)</w:t>
            </w:r>
          </w:p>
          <w:p w:rsidR="005F19A8" w:rsidRPr="002E0031" w:rsidRDefault="005F19A8" w:rsidP="001D0713">
            <w:pPr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5F19A8" w:rsidRPr="002E0031">
        <w:trPr>
          <w:trHeight w:val="312"/>
        </w:trPr>
        <w:tc>
          <w:tcPr>
            <w:tcW w:w="5000" w:type="pct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F19A8" w:rsidRPr="002E0031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2E0031"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</w:tcPr>
          <w:p w:rsidR="005F19A8" w:rsidRPr="002E0031" w:rsidRDefault="005F19A8" w:rsidP="001D0713">
            <w:pPr>
              <w:snapToGrid w:val="0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</w:tcPr>
          <w:p w:rsidR="005F19A8" w:rsidRPr="002E0031" w:rsidRDefault="005F19A8" w:rsidP="001D0713">
            <w:pPr>
              <w:pStyle w:val="a4"/>
              <w:ind w:left="2162" w:hangingChars="600" w:hanging="2162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2E0031">
              <w:rPr>
                <w:rFonts w:ascii="標楷體" w:eastAsia="標楷體" w:hAnsi="標楷體"/>
                <w:b/>
                <w:sz w:val="36"/>
                <w:szCs w:val="36"/>
              </w:rPr>
              <w:t>第二部分：人體</w:t>
            </w:r>
          </w:p>
          <w:p w:rsidR="005F19A8" w:rsidRPr="002E0031" w:rsidRDefault="005F19A8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2E0031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</w:tr>
      <w:tr w:rsidR="005F19A8" w:rsidRPr="002E0031">
        <w:trPr>
          <w:trHeight w:val="54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9A8" w:rsidRPr="002E0031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2E003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香港特別行政區政府</w:t>
            </w:r>
            <w:r w:rsidRPr="002E003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教育局</w:t>
            </w:r>
          </w:p>
          <w:p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課程發展處</w:t>
            </w:r>
            <w:r w:rsidRPr="002E003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體育組</w:t>
            </w:r>
          </w:p>
          <w:p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5F19A8" w:rsidRPr="002E0031" w:rsidRDefault="005F19A8" w:rsidP="00134785">
            <w:pPr>
              <w:spacing w:line="360" w:lineRule="auto"/>
              <w:jc w:val="center"/>
              <w:rPr>
                <w:rFonts w:ascii="標楷體" w:eastAsia="標楷體" w:hAnsi="標楷體"/>
                <w:b/>
                <w:u w:val="single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20</w:t>
            </w:r>
            <w:r w:rsidR="00ED6FBF" w:rsidRPr="002E0031">
              <w:rPr>
                <w:b/>
                <w:sz w:val="28"/>
                <w:szCs w:val="28"/>
                <w:lang w:val="en-US"/>
              </w:rPr>
              <w:t>2</w:t>
            </w:r>
            <w:r w:rsidR="003A1F21" w:rsidRPr="002E0031">
              <w:rPr>
                <w:rFonts w:hint="eastAsia"/>
                <w:b/>
                <w:sz w:val="28"/>
                <w:szCs w:val="28"/>
                <w:lang w:val="en-US"/>
              </w:rPr>
              <w:t>2</w:t>
            </w:r>
          </w:p>
        </w:tc>
      </w:tr>
    </w:tbl>
    <w:p w:rsidR="000C678C" w:rsidRPr="002E0031" w:rsidRDefault="000C678C" w:rsidP="000C678C">
      <w:pPr>
        <w:spacing w:line="360" w:lineRule="auto"/>
        <w:jc w:val="center"/>
        <w:rPr>
          <w:b/>
          <w:u w:val="single"/>
          <w:lang w:val="en-US"/>
        </w:rPr>
      </w:pPr>
      <w:r w:rsidRPr="002E0031">
        <w:rPr>
          <w:b/>
          <w:u w:val="single"/>
          <w:lang w:val="en-US"/>
        </w:rPr>
        <w:t>(</w:t>
      </w:r>
      <w:r w:rsidRPr="002E0031">
        <w:rPr>
          <w:rFonts w:hint="eastAsia"/>
          <w:b/>
          <w:u w:val="single"/>
          <w:lang w:val="en-US"/>
        </w:rPr>
        <w:t>於</w:t>
      </w:r>
      <w:r w:rsidRPr="002E0031">
        <w:rPr>
          <w:b/>
          <w:u w:val="single"/>
          <w:lang w:val="en-US"/>
        </w:rPr>
        <w:t>202</w:t>
      </w:r>
      <w:r w:rsidR="003A1F21" w:rsidRPr="002E0031">
        <w:rPr>
          <w:rFonts w:hint="eastAsia"/>
          <w:b/>
          <w:u w:val="single"/>
          <w:lang w:val="en-US"/>
        </w:rPr>
        <w:t>2</w:t>
      </w:r>
      <w:r w:rsidRPr="002E0031">
        <w:rPr>
          <w:rFonts w:hint="eastAsia"/>
          <w:b/>
          <w:u w:val="single"/>
          <w:lang w:val="en-US"/>
        </w:rPr>
        <w:t>年</w:t>
      </w:r>
      <w:r w:rsidR="0077386A" w:rsidRPr="002E0031">
        <w:rPr>
          <w:b/>
          <w:u w:val="single"/>
          <w:lang w:val="en-US"/>
        </w:rPr>
        <w:t>9</w:t>
      </w:r>
      <w:r w:rsidRPr="002E0031">
        <w:rPr>
          <w:rFonts w:hint="eastAsia"/>
          <w:b/>
          <w:u w:val="single"/>
          <w:lang w:val="en-US"/>
        </w:rPr>
        <w:t>月更新</w:t>
      </w:r>
      <w:r w:rsidRPr="002E0031">
        <w:rPr>
          <w:b/>
          <w:u w:val="single"/>
          <w:lang w:val="en-US"/>
        </w:rPr>
        <w:t>)</w:t>
      </w:r>
    </w:p>
    <w:p w:rsidR="00D42FFC" w:rsidRPr="002E0031" w:rsidRDefault="00D42FFC" w:rsidP="00D42FFC">
      <w:pPr>
        <w:spacing w:line="360" w:lineRule="auto"/>
        <w:jc w:val="both"/>
        <w:rPr>
          <w:b/>
          <w:u w:val="single"/>
          <w:lang w:val="en-US"/>
        </w:rPr>
      </w:pPr>
    </w:p>
    <w:p w:rsidR="00E66B8E" w:rsidRPr="002E0031" w:rsidRDefault="00E66B8E" w:rsidP="00BD1DE2">
      <w:pPr>
        <w:spacing w:line="360" w:lineRule="auto"/>
        <w:rPr>
          <w:b/>
          <w:sz w:val="28"/>
          <w:szCs w:val="28"/>
          <w:lang w:val="en-US"/>
        </w:rPr>
      </w:pPr>
    </w:p>
    <w:p w:rsidR="00D42FFC" w:rsidRPr="002E0031" w:rsidRDefault="00E66B8E" w:rsidP="00BD1DE2">
      <w:pPr>
        <w:spacing w:line="360" w:lineRule="auto"/>
        <w:rPr>
          <w:b/>
          <w:sz w:val="28"/>
          <w:szCs w:val="28"/>
          <w:lang w:val="en-US"/>
        </w:rPr>
      </w:pPr>
      <w:r w:rsidRPr="002E0031" w:rsidDel="00E66B8E">
        <w:rPr>
          <w:b/>
          <w:sz w:val="28"/>
          <w:szCs w:val="28"/>
          <w:lang w:val="en-US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248"/>
        <w:gridCol w:w="1418"/>
      </w:tblGrid>
      <w:tr w:rsidR="00E66B8E" w:rsidRPr="002E0031" w:rsidTr="00883B35">
        <w:tc>
          <w:tcPr>
            <w:tcW w:w="4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E66B8E" w:rsidRPr="002E0031" w:rsidRDefault="00E66B8E" w:rsidP="00883B3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Ansi="新細明體"/>
                <w:b/>
                <w:sz w:val="28"/>
                <w:szCs w:val="28"/>
                <w:lang w:val="en-US"/>
              </w:rPr>
              <w:lastRenderedPageBreak/>
              <w:t>目錄</w:t>
            </w:r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E66B8E" w:rsidRPr="002E0031" w:rsidRDefault="00E66B8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 w:eastAsia="zh-HK"/>
              </w:rPr>
              <w:t>頁數</w:t>
            </w:r>
          </w:p>
        </w:tc>
      </w:tr>
      <w:tr w:rsidR="00D42FFC" w:rsidRPr="002E0031" w:rsidTr="00883B35">
        <w:tc>
          <w:tcPr>
            <w:tcW w:w="4182" w:type="pct"/>
            <w:tcBorders>
              <w:top w:val="single" w:sz="4" w:space="0" w:color="auto"/>
            </w:tcBorders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學習目標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D42FFC" w:rsidRPr="002E0031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E0031">
              <w:rPr>
                <w:sz w:val="28"/>
                <w:szCs w:val="28"/>
              </w:rPr>
              <w:t>詞彙</w:t>
            </w:r>
          </w:p>
        </w:tc>
        <w:tc>
          <w:tcPr>
            <w:tcW w:w="818" w:type="pct"/>
          </w:tcPr>
          <w:p w:rsidR="00D42FFC" w:rsidRPr="002E0031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587405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</w:rPr>
              <w:t>基要</w:t>
            </w:r>
            <w:r w:rsidR="00D42FFC" w:rsidRPr="002E0031">
              <w:rPr>
                <w:sz w:val="28"/>
                <w:szCs w:val="28"/>
              </w:rPr>
              <w:t>概念和理論</w:t>
            </w:r>
          </w:p>
        </w:tc>
        <w:tc>
          <w:tcPr>
            <w:tcW w:w="818" w:type="pct"/>
          </w:tcPr>
          <w:p w:rsidR="00D42FFC" w:rsidRPr="002E0031" w:rsidRDefault="00D42FFC" w:rsidP="005D02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42FFC" w:rsidRPr="002E0031">
        <w:tc>
          <w:tcPr>
            <w:tcW w:w="4182" w:type="pct"/>
          </w:tcPr>
          <w:p w:rsidR="00D42FFC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甲、</w:t>
            </w:r>
            <w:r w:rsidR="00DC0C23" w:rsidRPr="002E0031">
              <w:rPr>
                <w:rFonts w:hAnsi="新細明體" w:hint="eastAsia"/>
              </w:rPr>
              <w:t>人體的類型及基本結構</w:t>
            </w:r>
          </w:p>
        </w:tc>
        <w:tc>
          <w:tcPr>
            <w:tcW w:w="818" w:type="pct"/>
          </w:tcPr>
          <w:p w:rsidR="00D42FFC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7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乙、</w:t>
            </w:r>
            <w:r w:rsidR="00DC30FA" w:rsidRPr="002E0031">
              <w:rPr>
                <w:rFonts w:hAnsi="新細明體"/>
              </w:rPr>
              <w:t>骨骼系統</w:t>
            </w:r>
          </w:p>
        </w:tc>
        <w:tc>
          <w:tcPr>
            <w:tcW w:w="818" w:type="pct"/>
          </w:tcPr>
          <w:p w:rsidR="00D42FFC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10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丙、</w:t>
            </w:r>
            <w:r w:rsidR="00DC30FA" w:rsidRPr="002E0031">
              <w:rPr>
                <w:rFonts w:hAnsi="新細明體"/>
              </w:rPr>
              <w:t>神經系統</w:t>
            </w:r>
          </w:p>
        </w:tc>
        <w:tc>
          <w:tcPr>
            <w:tcW w:w="818" w:type="pct"/>
          </w:tcPr>
          <w:p w:rsidR="00D42FFC" w:rsidRPr="002E0031" w:rsidRDefault="00DF701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1</w:t>
            </w:r>
            <w:r w:rsidR="006C6590"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E0031">
        <w:tc>
          <w:tcPr>
            <w:tcW w:w="4182" w:type="pct"/>
          </w:tcPr>
          <w:p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丁、</w:t>
            </w:r>
            <w:r w:rsidR="00DC30FA" w:rsidRPr="002E0031">
              <w:rPr>
                <w:rFonts w:hAnsi="新細明體"/>
              </w:rPr>
              <w:t>肌肉系統</w:t>
            </w:r>
          </w:p>
        </w:tc>
        <w:tc>
          <w:tcPr>
            <w:tcW w:w="818" w:type="pct"/>
          </w:tcPr>
          <w:p w:rsidR="00DC30FA" w:rsidRPr="002E0031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1</w:t>
            </w:r>
            <w:r w:rsidR="006C6590" w:rsidRPr="002E0031">
              <w:rPr>
                <w:sz w:val="28"/>
                <w:szCs w:val="28"/>
                <w:lang w:val="en-US"/>
              </w:rPr>
              <w:t>5</w:t>
            </w:r>
          </w:p>
        </w:tc>
      </w:tr>
      <w:tr w:rsidR="00DC30FA" w:rsidRPr="002E0031">
        <w:tc>
          <w:tcPr>
            <w:tcW w:w="4182" w:type="pct"/>
          </w:tcPr>
          <w:p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戊、</w:t>
            </w:r>
            <w:r w:rsidR="00DC30FA" w:rsidRPr="002E0031">
              <w:rPr>
                <w:rFonts w:hAnsi="新細明體"/>
              </w:rPr>
              <w:t>心血管系統</w:t>
            </w:r>
          </w:p>
        </w:tc>
        <w:tc>
          <w:tcPr>
            <w:tcW w:w="818" w:type="pct"/>
          </w:tcPr>
          <w:p w:rsidR="00DC30FA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20</w:t>
            </w:r>
          </w:p>
        </w:tc>
      </w:tr>
      <w:tr w:rsidR="00DC30FA" w:rsidRPr="002E0031">
        <w:tc>
          <w:tcPr>
            <w:tcW w:w="4182" w:type="pct"/>
          </w:tcPr>
          <w:p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己、</w:t>
            </w:r>
            <w:r w:rsidR="00DC30FA" w:rsidRPr="002E0031">
              <w:rPr>
                <w:rFonts w:hAnsi="新細明體"/>
              </w:rPr>
              <w:t>呼吸系統</w:t>
            </w:r>
          </w:p>
        </w:tc>
        <w:tc>
          <w:tcPr>
            <w:tcW w:w="818" w:type="pct"/>
          </w:tcPr>
          <w:p w:rsidR="00DC30FA" w:rsidRPr="002E0031" w:rsidRDefault="00AD5DB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2</w:t>
            </w:r>
            <w:r w:rsidR="006C6590"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E0031">
        <w:tc>
          <w:tcPr>
            <w:tcW w:w="4182" w:type="pct"/>
          </w:tcPr>
          <w:p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庚、</w:t>
            </w:r>
            <w:r w:rsidR="00DC30FA" w:rsidRPr="002E0031">
              <w:rPr>
                <w:rFonts w:hAnsi="新細明體"/>
              </w:rPr>
              <w:t>能量系統</w:t>
            </w:r>
          </w:p>
        </w:tc>
        <w:tc>
          <w:tcPr>
            <w:tcW w:w="818" w:type="pct"/>
          </w:tcPr>
          <w:p w:rsidR="00DF7010" w:rsidRPr="002E0031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</w:t>
            </w:r>
            <w:r w:rsidR="006C6590" w:rsidRPr="002E0031">
              <w:rPr>
                <w:sz w:val="28"/>
                <w:szCs w:val="28"/>
                <w:lang w:val="en-US"/>
              </w:rPr>
              <w:t>6</w:t>
            </w:r>
          </w:p>
        </w:tc>
      </w:tr>
      <w:tr w:rsidR="00DC0C23" w:rsidRPr="002E0031">
        <w:tc>
          <w:tcPr>
            <w:tcW w:w="4182" w:type="pct"/>
          </w:tcPr>
          <w:p w:rsidR="00DC0C23" w:rsidRPr="002E0031" w:rsidRDefault="00DC0C23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辛、</w:t>
            </w:r>
            <w:r w:rsidRPr="002E0031">
              <w:rPr>
                <w:rFonts w:hAnsi="新細明體"/>
              </w:rPr>
              <w:t>成長和發展</w:t>
            </w:r>
          </w:p>
        </w:tc>
        <w:tc>
          <w:tcPr>
            <w:tcW w:w="818" w:type="pct"/>
          </w:tcPr>
          <w:p w:rsidR="00DC0C23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30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探究</w:t>
            </w:r>
            <w:r w:rsidRPr="002E0031">
              <w:rPr>
                <w:sz w:val="28"/>
                <w:szCs w:val="28"/>
              </w:rPr>
              <w:t>活動舉隅</w:t>
            </w:r>
          </w:p>
        </w:tc>
        <w:tc>
          <w:tcPr>
            <w:tcW w:w="818" w:type="pct"/>
          </w:tcPr>
          <w:p w:rsidR="00D42FFC" w:rsidRPr="002E0031" w:rsidRDefault="00DF7010" w:rsidP="005D02BB">
            <w:pPr>
              <w:spacing w:line="360" w:lineRule="auto"/>
              <w:rPr>
                <w:sz w:val="28"/>
                <w:szCs w:val="28"/>
              </w:rPr>
            </w:pPr>
            <w:r w:rsidRPr="002E0031">
              <w:rPr>
                <w:sz w:val="28"/>
                <w:szCs w:val="28"/>
              </w:rPr>
              <w:t>3</w:t>
            </w:r>
            <w:r w:rsidR="006C6590" w:rsidRPr="002E0031">
              <w:rPr>
                <w:sz w:val="28"/>
                <w:szCs w:val="28"/>
              </w:rPr>
              <w:t>5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教師參考資料</w:t>
            </w:r>
          </w:p>
        </w:tc>
        <w:tc>
          <w:tcPr>
            <w:tcW w:w="818" w:type="pct"/>
          </w:tcPr>
          <w:p w:rsidR="00D42FFC" w:rsidRPr="002E0031" w:rsidRDefault="00292B5A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7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學生參考資料</w:t>
            </w:r>
          </w:p>
        </w:tc>
        <w:tc>
          <w:tcPr>
            <w:tcW w:w="818" w:type="pct"/>
          </w:tcPr>
          <w:p w:rsidR="00D42FFC" w:rsidRPr="002E0031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8</w:t>
            </w:r>
          </w:p>
        </w:tc>
      </w:tr>
      <w:tr w:rsidR="00D42FFC" w:rsidRPr="002E0031">
        <w:tc>
          <w:tcPr>
            <w:tcW w:w="4182" w:type="pct"/>
          </w:tcPr>
          <w:p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相關網址</w:t>
            </w:r>
          </w:p>
        </w:tc>
        <w:tc>
          <w:tcPr>
            <w:tcW w:w="818" w:type="pct"/>
          </w:tcPr>
          <w:p w:rsidR="00D42FFC" w:rsidRPr="002E0031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9</w:t>
            </w:r>
          </w:p>
        </w:tc>
      </w:tr>
    </w:tbl>
    <w:p w:rsidR="00D42FFC" w:rsidRPr="002E0031" w:rsidRDefault="00D42FFC" w:rsidP="00D42FFC">
      <w:pPr>
        <w:spacing w:line="360" w:lineRule="auto"/>
        <w:jc w:val="both"/>
        <w:rPr>
          <w:color w:val="FF0000"/>
          <w:lang w:val="en-US"/>
        </w:rPr>
      </w:pPr>
    </w:p>
    <w:p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3E5052" w:rsidRPr="002E0031" w:rsidRDefault="005F19A8" w:rsidP="00883B35">
      <w:pPr>
        <w:snapToGrid w:val="0"/>
        <w:spacing w:beforeLines="50" w:before="180" w:line="360" w:lineRule="auto"/>
        <w:jc w:val="center"/>
      </w:pPr>
      <w:r w:rsidRPr="002E0031">
        <w:rPr>
          <w:b/>
          <w:sz w:val="28"/>
          <w:szCs w:val="28"/>
          <w:u w:val="single"/>
        </w:rPr>
        <w:br w:type="page"/>
      </w:r>
      <w:r w:rsidR="003E5052" w:rsidRPr="002E0031">
        <w:rPr>
          <w:rFonts w:hAnsi="新細明體"/>
          <w:b/>
          <w:sz w:val="28"/>
          <w:szCs w:val="28"/>
        </w:rPr>
        <w:lastRenderedPageBreak/>
        <w:t>學習目標</w:t>
      </w:r>
    </w:p>
    <w:p w:rsidR="003E5052" w:rsidRPr="002E0031" w:rsidRDefault="003E5052" w:rsidP="00883B35">
      <w:pPr>
        <w:pStyle w:val="0title3rd"/>
        <w:snapToGrid w:val="0"/>
        <w:spacing w:line="360" w:lineRule="auto"/>
        <w:jc w:val="both"/>
        <w:rPr>
          <w:szCs w:val="24"/>
          <w:lang w:val="en-GB"/>
        </w:rPr>
      </w:pPr>
      <w:r w:rsidRPr="002E0031">
        <w:rPr>
          <w:szCs w:val="24"/>
          <w:lang w:val="en-GB"/>
        </w:rPr>
        <w:t>本</w:t>
      </w:r>
      <w:r w:rsidR="00537CFF" w:rsidRPr="002E0031">
        <w:rPr>
          <w:szCs w:val="24"/>
          <w:lang w:val="en-GB"/>
        </w:rPr>
        <w:t>部分</w:t>
      </w:r>
      <w:r w:rsidRPr="002E0031">
        <w:rPr>
          <w:szCs w:val="24"/>
          <w:lang w:val="en-GB"/>
        </w:rPr>
        <w:t>旨在幫助學生</w:t>
      </w:r>
      <w:r w:rsidR="0094498D" w:rsidRPr="002E0031">
        <w:rPr>
          <w:rFonts w:hint="eastAsia"/>
          <w:szCs w:val="24"/>
          <w:lang w:val="en-GB"/>
        </w:rPr>
        <w:t>認識</w:t>
      </w:r>
      <w:r w:rsidRPr="002E0031">
        <w:rPr>
          <w:szCs w:val="24"/>
          <w:lang w:val="en-GB"/>
        </w:rPr>
        <w:t>人體各系統，</w:t>
      </w:r>
      <w:r w:rsidR="00D95559" w:rsidRPr="002E0031">
        <w:rPr>
          <w:szCs w:val="24"/>
          <w:lang w:val="en-GB"/>
        </w:rPr>
        <w:t>從而建立體育學習</w:t>
      </w:r>
      <w:r w:rsidR="0092767E" w:rsidRPr="002E0031">
        <w:rPr>
          <w:szCs w:val="24"/>
          <w:lang w:val="en-GB"/>
        </w:rPr>
        <w:t>的基礎。本部分</w:t>
      </w:r>
      <w:r w:rsidR="00960785" w:rsidRPr="002E0031">
        <w:rPr>
          <w:szCs w:val="24"/>
          <w:lang w:val="en-GB"/>
        </w:rPr>
        <w:t>與</w:t>
      </w:r>
      <w:r w:rsidRPr="002E0031">
        <w:rPr>
          <w:szCs w:val="24"/>
          <w:lang w:val="en-GB"/>
        </w:rPr>
        <w:t>動作分析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第三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、體適能和營養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第四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、訓練方法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第五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、運動創傷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第六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，以及心理技能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第七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="00960785" w:rsidRPr="002E0031">
        <w:rPr>
          <w:szCs w:val="24"/>
          <w:lang w:val="en-GB"/>
        </w:rPr>
        <w:t>是相互配合和關連的</w:t>
      </w:r>
      <w:r w:rsidRPr="002E0031">
        <w:rPr>
          <w:szCs w:val="24"/>
          <w:lang w:val="en-GB"/>
        </w:rPr>
        <w:t>。</w:t>
      </w:r>
    </w:p>
    <w:p w:rsidR="003E5052" w:rsidRPr="002E0031" w:rsidRDefault="003E5052" w:rsidP="003E5052">
      <w:pPr>
        <w:spacing w:line="360" w:lineRule="auto"/>
        <w:jc w:val="both"/>
        <w:rPr>
          <w:i/>
          <w:u w:val="single"/>
          <w:lang w:val="en-US"/>
        </w:rPr>
      </w:pPr>
    </w:p>
    <w:p w:rsidR="003E5052" w:rsidRPr="002E0031" w:rsidRDefault="003E5052" w:rsidP="003E5052">
      <w:pPr>
        <w:spacing w:line="360" w:lineRule="auto"/>
        <w:jc w:val="both"/>
        <w:rPr>
          <w:b/>
        </w:rPr>
      </w:pPr>
      <w:r w:rsidRPr="002E0031">
        <w:rPr>
          <w:b/>
          <w:lang w:val="en-US"/>
        </w:rPr>
        <w:t>預期學習成果：</w:t>
      </w:r>
      <w:r w:rsidRPr="002E0031">
        <w:rPr>
          <w:b/>
        </w:rPr>
        <w:t>學生將能夠</w:t>
      </w:r>
    </w:p>
    <w:p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闡述人體骨骼、神經、肌肉、心血管和呼吸系統的結構</w:t>
      </w:r>
      <w:r w:rsidRPr="002E0031">
        <w:rPr>
          <w:lang w:val="en-US"/>
        </w:rPr>
        <w:t>和</w:t>
      </w:r>
      <w:r w:rsidRPr="002E0031">
        <w:t>功能；</w:t>
      </w:r>
    </w:p>
    <w:p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解釋有氧系統</w:t>
      </w:r>
      <w:r w:rsidRPr="002E0031">
        <w:rPr>
          <w:rFonts w:hint="eastAsia"/>
        </w:rPr>
        <w:t>(</w:t>
      </w:r>
      <w:r w:rsidRPr="002E0031">
        <w:rPr>
          <w:rFonts w:hint="eastAsia"/>
        </w:rPr>
        <w:t>需</w:t>
      </w:r>
      <w:r w:rsidRPr="002E0031">
        <w:t>氧系統</w:t>
      </w:r>
      <w:r w:rsidRPr="002E0031">
        <w:rPr>
          <w:rFonts w:hint="eastAsia"/>
        </w:rPr>
        <w:t>)</w:t>
      </w:r>
      <w:r w:rsidRPr="002E0031">
        <w:t>和無氧系統的機理，並舉例說明各類型體育活動的能量供應情況</w:t>
      </w:r>
      <w:r w:rsidRPr="002E0031">
        <w:rPr>
          <w:rFonts w:hint="eastAsia"/>
          <w:lang w:eastAsia="zh-HK"/>
        </w:rPr>
        <w:t>；</w:t>
      </w:r>
      <w:r w:rsidRPr="002E0031">
        <w:t>以及</w:t>
      </w:r>
    </w:p>
    <w:p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比較不同成長階段的生理特點。</w:t>
      </w:r>
    </w:p>
    <w:p w:rsidR="003E5052" w:rsidRPr="002E0031" w:rsidRDefault="003E5052" w:rsidP="003E5052">
      <w:pPr>
        <w:adjustRightInd w:val="0"/>
        <w:snapToGrid w:val="0"/>
      </w:pPr>
    </w:p>
    <w:p w:rsidR="00E66B8E" w:rsidRPr="002E0031" w:rsidRDefault="00E66B8E" w:rsidP="000C1878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D91F7B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A67652" w:rsidRPr="002E0031" w:rsidRDefault="00A67652" w:rsidP="0035347E">
      <w:pPr>
        <w:pStyle w:val="0title3rd"/>
        <w:snapToGrid w:val="0"/>
        <w:rPr>
          <w:b/>
          <w:sz w:val="20"/>
        </w:rPr>
      </w:pPr>
    </w:p>
    <w:tbl>
      <w:tblPr>
        <w:tblW w:w="5156" w:type="pct"/>
        <w:tblLook w:val="01E0" w:firstRow="1" w:lastRow="1" w:firstColumn="1" w:lastColumn="1" w:noHBand="0" w:noVBand="0"/>
      </w:tblPr>
      <w:tblGrid>
        <w:gridCol w:w="696"/>
        <w:gridCol w:w="2184"/>
        <w:gridCol w:w="6056"/>
      </w:tblGrid>
      <w:tr w:rsidR="00E66B8E" w:rsidRPr="002E0031" w:rsidTr="00883B35">
        <w:trPr>
          <w:tblHeader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66B8E" w:rsidRPr="002E0031" w:rsidRDefault="00E66B8E" w:rsidP="00394413">
            <w:pPr>
              <w:snapToGrid w:val="0"/>
              <w:spacing w:line="360" w:lineRule="auto"/>
              <w:jc w:val="center"/>
              <w:rPr>
                <w:rFonts w:hAnsi="新細明體"/>
                <w:b/>
              </w:rPr>
            </w:pPr>
            <w:r w:rsidRPr="002E0031">
              <w:rPr>
                <w:rFonts w:hAnsi="新細明體"/>
                <w:b/>
                <w:sz w:val="28"/>
                <w:szCs w:val="28"/>
              </w:rPr>
              <w:lastRenderedPageBreak/>
              <w:t>詞彙</w:t>
            </w:r>
          </w:p>
        </w:tc>
      </w:tr>
      <w:tr w:rsidR="00A11F7A" w:rsidRPr="002E0031" w:rsidTr="00A11F7A">
        <w:trPr>
          <w:tblHeader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A11F7A" w:rsidRPr="002E0031" w:rsidRDefault="00A11F7A" w:rsidP="00A11F7A">
            <w:pPr>
              <w:spacing w:beforeLines="25" w:before="90" w:afterLines="25" w:after="90"/>
              <w:jc w:val="center"/>
              <w:rPr>
                <w:b/>
              </w:rPr>
            </w:pPr>
          </w:p>
        </w:tc>
        <w:tc>
          <w:tcPr>
            <w:tcW w:w="1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A11F7A" w:rsidRPr="002E0031" w:rsidRDefault="00A11F7A" w:rsidP="00A11F7A">
            <w:pPr>
              <w:spacing w:beforeLines="25" w:before="90" w:afterLines="25" w:after="90"/>
              <w:rPr>
                <w:b/>
              </w:rPr>
            </w:pPr>
            <w:r w:rsidRPr="002E0031">
              <w:rPr>
                <w:b/>
              </w:rPr>
              <w:t>用語</w:t>
            </w:r>
          </w:p>
        </w:tc>
        <w:tc>
          <w:tcPr>
            <w:tcW w:w="3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tcMar>
              <w:left w:w="284" w:type="dxa"/>
              <w:right w:w="28" w:type="dxa"/>
            </w:tcMar>
          </w:tcPr>
          <w:p w:rsidR="00A11F7A" w:rsidRPr="002E0031" w:rsidRDefault="00A11F7A" w:rsidP="00CF66F6">
            <w:pPr>
              <w:spacing w:beforeLines="25" w:before="90" w:afterLines="25" w:after="90"/>
              <w:jc w:val="both"/>
              <w:rPr>
                <w:rFonts w:eastAsia="SimSun"/>
                <w:b/>
              </w:rPr>
            </w:pPr>
            <w:r w:rsidRPr="002E0031">
              <w:rPr>
                <w:rFonts w:hAnsi="新細明體"/>
                <w:b/>
              </w:rPr>
              <w:t>解釋</w:t>
            </w:r>
          </w:p>
        </w:tc>
      </w:tr>
      <w:tr w:rsidR="00A11F7A" w:rsidRPr="002E0031" w:rsidTr="00A11F7A">
        <w:tc>
          <w:tcPr>
            <w:tcW w:w="380" w:type="pct"/>
            <w:tcBorders>
              <w:top w:val="single" w:sz="4" w:space="0" w:color="auto"/>
            </w:tcBorders>
          </w:tcPr>
          <w:p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  <w:tcBorders>
              <w:top w:val="single" w:sz="4" w:space="0" w:color="auto"/>
            </w:tcBorders>
          </w:tcPr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三磷酸腺苷</w:t>
            </w:r>
          </w:p>
          <w:p w:rsidR="00A11F7A" w:rsidRPr="002E0031" w:rsidRDefault="00524A28" w:rsidP="00A11F7A">
            <w:pPr>
              <w:spacing w:beforeLines="25" w:before="90" w:afterLines="25" w:after="90"/>
            </w:pPr>
            <w:r w:rsidRPr="002E0031">
              <w:t>Adenosine t</w:t>
            </w:r>
            <w:r w:rsidR="00A11F7A" w:rsidRPr="002E0031">
              <w:t>riphosphate (ATP)</w:t>
            </w:r>
          </w:p>
        </w:tc>
        <w:tc>
          <w:tcPr>
            <w:tcW w:w="3393" w:type="pct"/>
            <w:tcBorders>
              <w:top w:val="single" w:sz="4" w:space="0" w:color="auto"/>
            </w:tcBorders>
            <w:tcMar>
              <w:left w:w="284" w:type="dxa"/>
              <w:right w:w="28" w:type="dxa"/>
            </w:tcMar>
          </w:tcPr>
          <w:p w:rsidR="00A11F7A" w:rsidRPr="002E0031" w:rsidRDefault="00A11F7A" w:rsidP="00CF66F6">
            <w:pPr>
              <w:spacing w:beforeLines="25" w:before="90" w:afterLines="25" w:after="90"/>
              <w:jc w:val="both"/>
            </w:pPr>
            <w:r w:rsidRPr="002E0031">
              <w:t>是由二磷酸腺苷</w:t>
            </w:r>
            <w:r w:rsidRPr="002E0031">
              <w:t>(ADP)</w:t>
            </w:r>
            <w:r w:rsidRPr="002E0031">
              <w:t>與磷酸</w:t>
            </w:r>
            <w:r w:rsidRPr="002E0031">
              <w:t>(Pi)</w:t>
            </w:r>
            <w:r w:rsidRPr="002E0031">
              <w:t>結合而成的高能量有機化合物。氧化食物所產生的能量便是用來推動上述的結合。三磷酸腺苷是唯一可被細胞直接利用的能量物質。</w:t>
            </w:r>
          </w:p>
        </w:tc>
      </w:tr>
      <w:tr w:rsidR="00A11F7A" w:rsidRPr="002E0031" w:rsidTr="00A11F7A">
        <w:tc>
          <w:tcPr>
            <w:tcW w:w="380" w:type="pct"/>
          </w:tcPr>
          <w:p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軸突</w:t>
            </w:r>
          </w:p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Axon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E0031" w:rsidRDefault="00A11F7A" w:rsidP="00CF66F6">
            <w:pPr>
              <w:spacing w:beforeLines="25" w:before="90" w:afterLines="25" w:after="90"/>
              <w:jc w:val="both"/>
            </w:pPr>
            <w:r w:rsidRPr="002E0031">
              <w:t>由神經元細胞體延伸出來，相對細長、單一的結構，它只能將胞體發出的神經脈衝，傳遞到另一個神經元。</w:t>
            </w:r>
          </w:p>
        </w:tc>
      </w:tr>
      <w:tr w:rsidR="00A11F7A" w:rsidRPr="002E0031" w:rsidTr="00A11F7A">
        <w:tc>
          <w:tcPr>
            <w:tcW w:w="380" w:type="pct"/>
          </w:tcPr>
          <w:p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軟骨</w:t>
            </w:r>
          </w:p>
          <w:p w:rsidR="00A11F7A" w:rsidRPr="002E0031" w:rsidRDefault="00A11F7A" w:rsidP="00A11F7A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Cartilage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E0031" w:rsidRDefault="00A11F7A" w:rsidP="00CF66F6">
            <w:pPr>
              <w:spacing w:beforeLines="25" w:before="90" w:afterLines="25" w:after="90"/>
              <w:jc w:val="both"/>
            </w:pPr>
            <w:r w:rsidRPr="002E0031">
              <w:t>韌而有彈性的結締組織，它沒有血管或神經連繫，受損後的愈合速度很慢。</w:t>
            </w:r>
          </w:p>
        </w:tc>
      </w:tr>
      <w:tr w:rsidR="00A11F7A" w:rsidRPr="002E0031" w:rsidTr="00A11F7A">
        <w:tc>
          <w:tcPr>
            <w:tcW w:w="380" w:type="pct"/>
          </w:tcPr>
          <w:p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膽固醇</w:t>
            </w:r>
          </w:p>
          <w:p w:rsidR="00A11F7A" w:rsidRPr="002E0031" w:rsidRDefault="00A11F7A" w:rsidP="00A11F7A">
            <w:pPr>
              <w:spacing w:beforeLines="25" w:before="90" w:afterLines="25" w:after="90"/>
            </w:pPr>
            <w:r w:rsidRPr="002E0031">
              <w:t>Cholesterol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E0031" w:rsidRDefault="00A11F7A" w:rsidP="004E2AB4">
            <w:pPr>
              <w:spacing w:beforeLines="25" w:before="90" w:afterLines="25" w:after="90"/>
              <w:jc w:val="both"/>
            </w:pPr>
            <w:r w:rsidRPr="002E0031">
              <w:t>膽固醇是脂肪的一種，</w:t>
            </w:r>
            <w:r w:rsidRPr="002E0031">
              <w:rPr>
                <w:rFonts w:hint="eastAsia"/>
              </w:rPr>
              <w:t>主要</w:t>
            </w:r>
            <w:r w:rsidRPr="002E0031">
              <w:t>可分為低密度脂蛋白和高密度脂蛋白。低密度脂蛋白能攜帶膽固醇進入細胞，加速動脈硬化的速度，</w:t>
            </w:r>
            <w:r w:rsidRPr="002E0031">
              <w:rPr>
                <w:rFonts w:hint="eastAsia"/>
              </w:rPr>
              <w:t>故</w:t>
            </w:r>
            <w:r w:rsidRPr="002E0031">
              <w:t>它們俗稱為「有害的膽固醇」。高密度脂蛋白則有抵禦動脈硬化</w:t>
            </w:r>
            <w:r w:rsidRPr="002E0031">
              <w:rPr>
                <w:rFonts w:hint="eastAsia"/>
              </w:rPr>
              <w:t>及</w:t>
            </w:r>
            <w:r w:rsidRPr="002E0031">
              <w:t>粥樣斑塊的形成，具有保護作用，並可以減少脂肪沉積在血管壁上。</w:t>
            </w:r>
            <w:r w:rsidRPr="002E0031">
              <w:rPr>
                <w:rFonts w:hint="eastAsia"/>
              </w:rPr>
              <w:t>故</w:t>
            </w:r>
            <w:r w:rsidRPr="002E0031">
              <w:t>它俗稱「有益的膽固醇」。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50" w:before="180"/>
              <w:rPr>
                <w:rFonts w:ascii="新細明體" w:hAnsi="新細明體"/>
              </w:rPr>
            </w:pPr>
            <w:r w:rsidRPr="002E0031">
              <w:rPr>
                <w:rFonts w:hAnsi="新細明體"/>
              </w:rPr>
              <w:t>向心收縮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Concentric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Ansi="新細明體"/>
              </w:rPr>
              <w:t>肌肉收縮時，肌肉縮短而產生身體動作。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結締組織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Connective tissue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能在身體各處找到，其功能包括連接、支撐和保護人體的結構，例如骨骼、軟骨、韌帶和肌腱。廣義的結締組織還包括血液和淋巴液。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細胞質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Cytoplasm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細胞質是一種透明、魚膠狀的液體，約有</w:t>
            </w:r>
            <w:r w:rsidRPr="002E0031">
              <w:t>90%</w:t>
            </w:r>
            <w:r w:rsidRPr="002E0031">
              <w:t>為水分，裡面藏著細胞器（</w:t>
            </w:r>
            <w:r w:rsidRPr="002E0031">
              <w:t>organelles</w:t>
            </w:r>
            <w:r w:rsidRPr="002E0031">
              <w:t>）。細胞器的數目和種類則視乎該細胞的</w:t>
            </w:r>
            <w:r w:rsidRPr="002E0031">
              <w:rPr>
                <w:lang w:val="en-US"/>
              </w:rPr>
              <w:t>功</w:t>
            </w:r>
            <w:r w:rsidRPr="002E0031">
              <w:t>能而定。</w:t>
            </w:r>
          </w:p>
        </w:tc>
      </w:tr>
      <w:tr w:rsidR="00F96E04" w:rsidRPr="002E0031" w:rsidTr="00A11F7A">
        <w:trPr>
          <w:trHeight w:val="1164"/>
        </w:trPr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樹突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rPr>
                <w:bCs/>
                <w:lang w:val="en"/>
              </w:rPr>
              <w:t>Dendrite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神經元細胞體伸延部分的短分支</w:t>
            </w:r>
            <w:r w:rsidRPr="002E0031">
              <w:rPr>
                <w:rFonts w:hint="eastAsia"/>
              </w:rPr>
              <w:t>。</w:t>
            </w:r>
            <w:r w:rsidRPr="002E0031">
              <w:t>樹突接收從其他鄰近神經元傳入的神經脈衝，並將之傳遞到神經元細胞體。</w:t>
            </w:r>
          </w:p>
        </w:tc>
      </w:tr>
      <w:tr w:rsidR="00F96E04" w:rsidRPr="002E0031" w:rsidTr="00A11F7A">
        <w:trPr>
          <w:trHeight w:val="1164"/>
        </w:trPr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50" w:before="180"/>
              <w:rPr>
                <w:rFonts w:hAnsi="新細明體"/>
              </w:rPr>
            </w:pPr>
            <w:r w:rsidRPr="002E0031">
              <w:rPr>
                <w:rFonts w:hAnsi="新細明體"/>
              </w:rPr>
              <w:t>離心收縮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Eccentric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  <w:r w:rsidRPr="002E0031">
              <w:rPr>
                <w:rFonts w:hAnsi="新細明體"/>
              </w:rPr>
              <w:t>肌肉收縮時，肌肉因承受負荷而被拉長。</w:t>
            </w:r>
          </w:p>
          <w:p w:rsidR="00ED6FBF" w:rsidRPr="002E0031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:rsidR="00ED6FBF" w:rsidRPr="002E0031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:rsidR="00ED6FBF" w:rsidRPr="002E0031" w:rsidRDefault="00ED6FBF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細胞外液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Extracellular fluid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人體內存在於細胞外的體液，包括血液（血漿）和細胞間的液體（組織間隙液）。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神經節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Ganglion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是體內神經元的胞體</w:t>
            </w:r>
            <w:r w:rsidRPr="002E0031">
              <w:rPr>
                <w:lang w:val="en"/>
              </w:rPr>
              <w:t>匯</w:t>
            </w:r>
            <w:r w:rsidRPr="002E0031">
              <w:t>集形成團塊的</w:t>
            </w:r>
            <w:r w:rsidRPr="002E0031">
              <w:rPr>
                <w:lang w:val="en-US"/>
              </w:rPr>
              <w:t>區</w:t>
            </w:r>
            <w:r w:rsidRPr="002E0031">
              <w:t>域。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糖原</w:t>
            </w:r>
            <w:r w:rsidR="003A1F21" w:rsidRPr="002E0031">
              <w:rPr>
                <w:rFonts w:hint="eastAsia"/>
              </w:rPr>
              <w:t xml:space="preserve"> </w:t>
            </w:r>
            <w:r w:rsidR="003A1F21" w:rsidRPr="002E0031">
              <w:t xml:space="preserve">/ </w:t>
            </w:r>
            <w:r w:rsidR="003A1F21" w:rsidRPr="002E0031">
              <w:rPr>
                <w:rFonts w:ascii="新細明體" w:hAnsi="新細明體" w:hint="eastAsia"/>
              </w:rPr>
              <w:t>肝醣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Glycogen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是一種儲存在骨骼肌和肝臟的多分支、多糖碳水化合物，它是肌肉持久活動的重要能量來源。當肌肉內的糖原用罄時，疲勞便會出現。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糖酵解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Glycolysis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細胞內呼吸的第一步驟。在細胞質中，葡萄糖在無氧或有氧</w:t>
            </w:r>
            <w:r w:rsidRPr="002E0031">
              <w:rPr>
                <w:rFonts w:hint="eastAsia"/>
              </w:rPr>
              <w:t>(</w:t>
            </w:r>
            <w:r w:rsidRPr="002E0031">
              <w:rPr>
                <w:rFonts w:hint="eastAsia"/>
              </w:rPr>
              <w:t>需氧</w:t>
            </w:r>
            <w:r w:rsidRPr="002E0031">
              <w:rPr>
                <w:rFonts w:hint="eastAsia"/>
              </w:rPr>
              <w:t>)</w:t>
            </w:r>
            <w:r w:rsidRPr="002E0031">
              <w:t>的情況下，分解成</w:t>
            </w:r>
            <w:r w:rsidRPr="002E0031">
              <w:rPr>
                <w:rFonts w:hAnsi="Courier New"/>
                <w:kern w:val="0"/>
                <w:lang w:val="en-US"/>
              </w:rPr>
              <w:t>丙酮酸</w:t>
            </w:r>
            <w:r w:rsidRPr="002E0031">
              <w:t>，產生能量，並把二磷酸腺苷</w:t>
            </w:r>
            <w:r w:rsidRPr="002E0031">
              <w:rPr>
                <w:lang w:val="en-US"/>
              </w:rPr>
              <w:t>(ADP)</w:t>
            </w:r>
            <w:r w:rsidRPr="002E0031">
              <w:t>合成為三磷酸腺苷</w:t>
            </w:r>
            <w:r w:rsidRPr="002E0031">
              <w:rPr>
                <w:lang w:val="en-US"/>
              </w:rPr>
              <w:t>(ATP)</w:t>
            </w:r>
            <w:r w:rsidRPr="002E0031">
              <w:t>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rPr>
                <w:rFonts w:hint="eastAsia"/>
              </w:rPr>
              <w:t>激素</w:t>
            </w:r>
            <w:r w:rsidR="003A1F21" w:rsidRPr="002E0031">
              <w:rPr>
                <w:rFonts w:hint="eastAsia"/>
              </w:rPr>
              <w:t xml:space="preserve"> </w:t>
            </w:r>
            <w:r w:rsidR="003A1F21" w:rsidRPr="002E0031">
              <w:t xml:space="preserve">/ </w:t>
            </w:r>
            <w:r w:rsidR="003A1F21" w:rsidRPr="002E0031">
              <w:rPr>
                <w:rFonts w:ascii="新細明體" w:hAnsi="新細明體" w:cs="微軟正黑體" w:hint="eastAsia"/>
                <w:bCs/>
                <w:kern w:val="0"/>
                <w:lang w:val="en-US"/>
              </w:rPr>
              <w:t>荷爾蒙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Hormone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激素</w:t>
            </w:r>
            <w:r w:rsidRPr="002E0031">
              <w:t>是一種化學傳訊物質，能調節特定標靶器官的代謝反應。</w:t>
            </w:r>
            <w:r w:rsidRPr="002E0031">
              <w:rPr>
                <w:rFonts w:hint="eastAsia"/>
              </w:rPr>
              <w:t>激素</w:t>
            </w:r>
            <w:r w:rsidRPr="002E0031">
              <w:t>由內分泌腺體生產，並直接分泌入血液內，運往特定標靶器官。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50" w:before="180"/>
              <w:rPr>
                <w:rFonts w:hAnsi="新細明體"/>
              </w:rPr>
            </w:pPr>
            <w:r w:rsidRPr="002E0031">
              <w:rPr>
                <w:rFonts w:hAnsi="新細明體"/>
              </w:rPr>
              <w:t>等長收縮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Isometric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Ansi="新細明體"/>
              </w:rPr>
              <w:t>肌肉收縮時，沒有產生動作，肌肉長度沒有改變。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乳酸鹽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Lactate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乳酸鹽一直被作為檢測血液內乳酸濃度的指標，能有效反映身體對運動強度的反應。血液內乳酸鹽的濃度由低運動強度的每公升</w:t>
            </w:r>
            <w:r w:rsidRPr="002E0031">
              <w:rPr>
                <w:rFonts w:hint="eastAsia"/>
              </w:rPr>
              <w:t>1-2</w:t>
            </w:r>
            <w:r w:rsidRPr="002E0031">
              <w:rPr>
                <w:rFonts w:hint="eastAsia"/>
              </w:rPr>
              <w:t>毫摩爾</w:t>
            </w:r>
            <w:r w:rsidRPr="002E0031">
              <w:rPr>
                <w:rFonts w:hint="eastAsia"/>
              </w:rPr>
              <w:t>(</w:t>
            </w:r>
            <w:r w:rsidRPr="002E0031">
              <w:rPr>
                <w:rFonts w:hint="eastAsia"/>
              </w:rPr>
              <w:t>接近靜止水平</w:t>
            </w:r>
            <w:r w:rsidRPr="002E0031">
              <w:rPr>
                <w:rFonts w:hint="eastAsia"/>
              </w:rPr>
              <w:t>)</w:t>
            </w:r>
            <w:r w:rsidRPr="002E0031">
              <w:rPr>
                <w:rFonts w:hint="eastAsia"/>
              </w:rPr>
              <w:t>，提升至高強度運動的每公升</w:t>
            </w:r>
            <w:r w:rsidRPr="002E0031">
              <w:rPr>
                <w:rFonts w:hint="eastAsia"/>
              </w:rPr>
              <w:t>6-7</w:t>
            </w:r>
            <w:r w:rsidRPr="002E0031">
              <w:rPr>
                <w:rFonts w:hint="eastAsia"/>
              </w:rPr>
              <w:t>毫摩爾。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乳酸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Lactic acid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是葡萄糖經乳酸能系統分解後的代謝物，在高強度運動時肌肉會堆積大量乳酸，並因乳酸濃度上升而開始出現肌肉疲勞</w:t>
            </w:r>
            <w:r w:rsidRPr="002E0031">
              <w:rPr>
                <w:rFonts w:hint="eastAsia"/>
              </w:rPr>
              <w:t>及短暫酸痛</w:t>
            </w:r>
            <w:r w:rsidRPr="002E0031">
              <w:t>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韌帶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Ligament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是韌而不帶彈性的纖維性結締組織</w:t>
            </w:r>
            <w:r w:rsidRPr="002E0031">
              <w:rPr>
                <w:rFonts w:ascii="新細明體" w:hAnsi="新細明體" w:hint="eastAsia"/>
              </w:rPr>
              <w:t>。</w:t>
            </w:r>
            <w:r w:rsidRPr="002E0031">
              <w:t>其</w:t>
            </w:r>
            <w:r w:rsidRPr="002E0031">
              <w:rPr>
                <w:rFonts w:hint="eastAsia"/>
              </w:rPr>
              <w:t>作用</w:t>
            </w:r>
            <w:r w:rsidRPr="002E0031">
              <w:t>是連接兩塊或以上骨骼在一起、強化</w:t>
            </w:r>
            <w:r w:rsidRPr="002E0031">
              <w:rPr>
                <w:rFonts w:hint="eastAsia"/>
              </w:rPr>
              <w:t>並</w:t>
            </w:r>
            <w:r w:rsidRPr="002E0031">
              <w:t>穩定關節及限制關節活動幅度。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淋巴系統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Lymphatic system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是一個單向流動系統，用於收集在細胞之間過多的組織液。這系統在</w:t>
            </w:r>
            <w:r w:rsidRPr="002E0031">
              <w:rPr>
                <w:rFonts w:hint="eastAsia"/>
              </w:rPr>
              <w:t>身體</w:t>
            </w:r>
            <w:r w:rsidRPr="002E0031">
              <w:t>不同地</w:t>
            </w:r>
            <w:r w:rsidRPr="002E0031">
              <w:rPr>
                <w:rFonts w:hint="eastAsia"/>
              </w:rPr>
              <w:t>方</w:t>
            </w:r>
            <w:r w:rsidRPr="002E0031">
              <w:t>有淋巴結，目的是產生抗體</w:t>
            </w:r>
            <w:r w:rsidRPr="002E0031">
              <w:rPr>
                <w:rFonts w:hint="eastAsia"/>
              </w:rPr>
              <w:t>來</w:t>
            </w:r>
            <w:r w:rsidRPr="002E0031">
              <w:t>消除入侵身體的細菌。</w:t>
            </w:r>
            <w:r w:rsidRPr="002E0031">
              <w:rPr>
                <w:rFonts w:hint="eastAsia"/>
              </w:rPr>
              <w:br/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  <w:r w:rsidRPr="002E0031">
              <w:rPr>
                <w:rFonts w:hint="eastAsia"/>
              </w:rPr>
              <w:lastRenderedPageBreak/>
              <w:br/>
            </w: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最</w:t>
            </w:r>
            <w:r w:rsidRPr="002E0031">
              <w:rPr>
                <w:rFonts w:hint="eastAsia"/>
              </w:rPr>
              <w:t>大</w:t>
            </w:r>
            <w:r w:rsidRPr="002E0031">
              <w:t>攝氧量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Maximal oxygen consumption</w:t>
            </w:r>
            <w:r w:rsidRPr="002E0031">
              <w:rPr>
                <w:rFonts w:hint="eastAsia"/>
              </w:rPr>
              <w:t xml:space="preserve"> 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rFonts w:hint="eastAsia"/>
              </w:rPr>
              <w:t>(VO</w:t>
            </w:r>
            <w:r w:rsidRPr="002E0031">
              <w:rPr>
                <w:rFonts w:hint="eastAsia"/>
                <w:sz w:val="28"/>
                <w:szCs w:val="28"/>
                <w:vertAlign w:val="subscript"/>
              </w:rPr>
              <w:t>2max</w:t>
            </w:r>
            <w:r w:rsidRPr="002E0031">
              <w:rPr>
                <w:rFonts w:hint="eastAsia"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指個人從空氣中提取氧氣，並把它運送至肌肉使用的最大能力。當個人進行強度漸增的大肌肉運動至極限時，攝氧量亦會達至最高。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線粒體</w:t>
            </w:r>
            <w:r w:rsidR="00517A38" w:rsidRPr="002E0031">
              <w:rPr>
                <w:rFonts w:hint="eastAsia"/>
              </w:rPr>
              <w:t xml:space="preserve"> </w:t>
            </w:r>
            <w:r w:rsidR="00517A38" w:rsidRPr="002E0031">
              <w:t xml:space="preserve">/ </w:t>
            </w:r>
            <w:r w:rsidR="00517A38" w:rsidRPr="002E0031">
              <w:rPr>
                <w:rFonts w:ascii="新細明體" w:hAnsi="新細明體" w:hint="eastAsia"/>
              </w:rPr>
              <w:t>粒線體</w:t>
            </w:r>
          </w:p>
          <w:p w:rsidR="00F96E04" w:rsidRPr="002E0031" w:rsidRDefault="00F96E04" w:rsidP="00F96E04">
            <w:pPr>
              <w:spacing w:beforeLines="25" w:before="90" w:afterLines="25" w:after="90"/>
              <w:ind w:leftChars="-32" w:left="-77" w:firstLineChars="32" w:firstLine="77"/>
              <w:rPr>
                <w:lang w:val="en-US"/>
              </w:rPr>
            </w:pPr>
            <w:r w:rsidRPr="002E0031">
              <w:rPr>
                <w:lang w:val="en-US"/>
              </w:rPr>
              <w:t xml:space="preserve">Mitochondrion </w:t>
            </w:r>
            <w:r w:rsidRPr="002E0031">
              <w:rPr>
                <w:rFonts w:hint="eastAsia"/>
                <w:lang w:val="en-US"/>
              </w:rPr>
              <w:br/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bCs/>
              </w:rPr>
              <w:t>線粒體內膜高度摺疊成嵴，有氧呼吸</w:t>
            </w:r>
            <w:r w:rsidRPr="002E0031">
              <w:rPr>
                <w:rFonts w:hint="eastAsia"/>
                <w:bCs/>
              </w:rPr>
              <w:t>(</w:t>
            </w:r>
            <w:r w:rsidRPr="002E0031">
              <w:rPr>
                <w:rFonts w:hint="eastAsia"/>
                <w:bCs/>
              </w:rPr>
              <w:t>需氧呼吸</w:t>
            </w:r>
            <w:r w:rsidRPr="002E0031">
              <w:rPr>
                <w:rFonts w:hint="eastAsia"/>
                <w:bCs/>
              </w:rPr>
              <w:t>)</w:t>
            </w:r>
            <w:r w:rsidRPr="002E0031">
              <w:rPr>
                <w:bCs/>
              </w:rPr>
              <w:t>就是在此進行，大量的</w:t>
            </w:r>
            <w:r w:rsidRPr="002E0031">
              <w:t>三磷酸腺苷被合成，因此線</w:t>
            </w:r>
            <w:r w:rsidRPr="002E0031">
              <w:rPr>
                <w:bCs/>
              </w:rPr>
              <w:t>粒體經常被喻為細胞內的能源庫。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肌纖維</w:t>
            </w:r>
            <w:r w:rsidR="00D87137" w:rsidRPr="002E0031">
              <w:rPr>
                <w:rFonts w:hint="eastAsia"/>
              </w:rPr>
              <w:t xml:space="preserve"> /</w:t>
            </w:r>
            <w:r w:rsidR="00D87137" w:rsidRPr="002E0031">
              <w:t xml:space="preserve"> </w:t>
            </w:r>
            <w:r w:rsidR="00D87137" w:rsidRPr="002E0031">
              <w:rPr>
                <w:rFonts w:hint="eastAsia"/>
              </w:rPr>
              <w:t>肌</w:t>
            </w:r>
            <w:r w:rsidR="00D87137" w:rsidRPr="002E0031">
              <w:rPr>
                <w:rFonts w:hint="eastAsia"/>
                <w:lang w:eastAsia="zh-HK"/>
              </w:rPr>
              <w:t>肉</w:t>
            </w:r>
            <w:r w:rsidR="00D87137" w:rsidRPr="002E0031">
              <w:rPr>
                <w:rFonts w:hint="eastAsia"/>
              </w:rPr>
              <w:t>纖維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Muscle fibre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在骨骼肌中，肌纖維是一個</w:t>
            </w:r>
            <w:r w:rsidRPr="002E0031">
              <w:rPr>
                <w:lang w:val="en-US"/>
              </w:rPr>
              <w:t>多細胞核</w:t>
            </w:r>
            <w:r w:rsidRPr="002E0031">
              <w:t>肌細胞。肌纖維含有大量</w:t>
            </w:r>
            <w:r w:rsidRPr="002E0031">
              <w:rPr>
                <w:lang w:val="en-US"/>
              </w:rPr>
              <w:t>肌</w:t>
            </w:r>
            <w:r w:rsidRPr="002E0031">
              <w:t>原纖維，是肌肉收縮的</w:t>
            </w:r>
            <w:r w:rsidRPr="002E0031">
              <w:rPr>
                <w:rFonts w:hint="eastAsia"/>
              </w:rPr>
              <w:t>基本</w:t>
            </w:r>
            <w:r w:rsidRPr="002E0031">
              <w:t>單位。肌纖維非常長</w:t>
            </w:r>
            <w:r w:rsidRPr="002E0031">
              <w:rPr>
                <w:lang w:val="en-US"/>
              </w:rPr>
              <w:t>，</w:t>
            </w:r>
            <w:r w:rsidRPr="002E0031">
              <w:t>一條肌纖維的長度可以達至</w:t>
            </w:r>
            <w:r w:rsidRPr="002E0031">
              <w:t>3</w:t>
            </w:r>
            <w:r w:rsidRPr="002E0031">
              <w:rPr>
                <w:rFonts w:hint="eastAsia"/>
              </w:rPr>
              <w:t>5</w:t>
            </w:r>
            <w:r w:rsidRPr="002E0031">
              <w:t>厘米。</w:t>
            </w:r>
            <w:r w:rsidRPr="002E0031">
              <w:t xml:space="preserve"> 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營養素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 xml:space="preserve">Nutrient 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從食物中攝取的物質，可</w:t>
            </w:r>
            <w:r w:rsidRPr="002E0031">
              <w:t>用於身體成長、修補和保持健康狀態。營養素有碳水化合物、脂肪、蛋白質、礦物質、維生素和水。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骨化過程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bCs/>
              </w:rPr>
            </w:pPr>
            <w:r w:rsidRPr="002E0031">
              <w:rPr>
                <w:bCs/>
              </w:rPr>
              <w:t>Ossification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rPr>
                <w:bCs/>
              </w:rPr>
              <w:t>(Osteogenesis)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纖維性組織或軟骨等柔軟組織轉變成硬骨的過程。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磷酸肌酸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Phosphocreatine (PC)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存在於骨骼肌中含高能量的磷化合物。磷酸肌酸能</w:t>
            </w:r>
            <w:r w:rsidRPr="002E0031">
              <w:rPr>
                <w:lang w:val="en-US"/>
              </w:rPr>
              <w:t>夠</w:t>
            </w:r>
            <w:r w:rsidRPr="002E0031">
              <w:t>快速分解至肌酸及磷酸，並放出大量能量，使二磷酸腺苷和磷酸合成為三磷酸腺苷。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紅骨髓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Red bone marrow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在骨骼內腔能製造血球的組織。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3D06E3" w:rsidP="00F96E04">
            <w:pPr>
              <w:spacing w:beforeLines="25" w:before="90" w:afterLines="25" w:after="90"/>
            </w:pPr>
            <w:r w:rsidRPr="002E0031">
              <w:rPr>
                <w:rFonts w:ascii="新細明體" w:hAnsi="新細明體" w:hint="eastAsia"/>
              </w:rPr>
              <w:t>肺活量測量法 / 肺功能測量法</w:t>
            </w:r>
            <w:r w:rsidR="00F96E04" w:rsidRPr="002E0031">
              <w:t>Spirometry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是檢測肺功能的測試方法</w:t>
            </w:r>
            <w:r w:rsidRPr="002E0031">
              <w:rPr>
                <w:rFonts w:hint="eastAsia"/>
              </w:rPr>
              <w:t>。測試者</w:t>
            </w:r>
            <w:r w:rsidRPr="002E0031">
              <w:t>向肺活量計內吹氣，測試呼出氣體的體積。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A514FC" w:rsidP="00F96E04">
            <w:pPr>
              <w:spacing w:beforeLines="25" w:before="90" w:afterLines="25" w:after="90"/>
            </w:pPr>
            <w:r w:rsidRPr="002E0031">
              <w:rPr>
                <w:rFonts w:ascii="新細明體" w:hAnsi="新細明體" w:hint="eastAsia"/>
              </w:rPr>
              <w:t xml:space="preserve">每搏輸出量 </w:t>
            </w:r>
            <w:r w:rsidRPr="002E0031">
              <w:t>/</w:t>
            </w:r>
            <w:r w:rsidR="00F96E04" w:rsidRPr="002E0031">
              <w:rPr>
                <w:rFonts w:hint="eastAsia"/>
              </w:rPr>
              <w:t>心搏</w:t>
            </w:r>
            <w:r w:rsidR="00F96E04" w:rsidRPr="002E0031">
              <w:t>量</w:t>
            </w:r>
            <w:r w:rsidR="003A1F21" w:rsidRPr="002E0031">
              <w:rPr>
                <w:rFonts w:hint="eastAsia"/>
              </w:rPr>
              <w:t xml:space="preserve"> 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rPr>
                <w:lang w:val="en-US"/>
              </w:rPr>
              <w:t>Stroke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指左心室每次收縮所輸出的血液</w:t>
            </w:r>
            <w:r w:rsidRPr="002E0031">
              <w:rPr>
                <w:lang w:val="en-US"/>
              </w:rPr>
              <w:t>量</w:t>
            </w:r>
            <w:r w:rsidRPr="002E0031">
              <w:t>。一般人在休息時約為每搏</w:t>
            </w:r>
            <w:r w:rsidRPr="002E0031">
              <w:rPr>
                <w:rFonts w:hint="eastAsia"/>
                <w:lang w:eastAsia="zh-HK"/>
              </w:rPr>
              <w:t>50-70</w:t>
            </w:r>
            <w:r w:rsidRPr="002E0031">
              <w:t>毫升，但一個運動員卻可達每搏</w:t>
            </w:r>
            <w:r w:rsidRPr="002E0031">
              <w:rPr>
                <w:rFonts w:hint="eastAsia"/>
                <w:lang w:eastAsia="zh-HK"/>
              </w:rPr>
              <w:t>90-</w:t>
            </w:r>
            <w:r w:rsidRPr="002E0031">
              <w:t>1</w:t>
            </w:r>
            <w:r w:rsidRPr="002E0031">
              <w:rPr>
                <w:rFonts w:hint="eastAsia"/>
                <w:lang w:eastAsia="zh-HK"/>
              </w:rPr>
              <w:t>10</w:t>
            </w:r>
            <w:r w:rsidRPr="002E0031">
              <w:t>毫升。</w:t>
            </w:r>
          </w:p>
          <w:p w:rsidR="00A514FC" w:rsidRPr="002E0031" w:rsidRDefault="00A514FC" w:rsidP="00F96E04">
            <w:pPr>
              <w:spacing w:beforeLines="25" w:before="90" w:afterLines="25" w:after="90"/>
              <w:jc w:val="both"/>
            </w:pPr>
          </w:p>
          <w:p w:rsidR="00A514FC" w:rsidRPr="002E0031" w:rsidRDefault="00A514FC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rPr>
                <w:rFonts w:hint="eastAsia"/>
              </w:rPr>
              <w:t>滑液腔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Synovial cavity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滑液關節中骨與骨連接處的空間，由滑膜包圍表面，內有滑液以減輕關節活動時的摩擦。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腱</w:t>
            </w:r>
            <w:r w:rsidR="003A1F21" w:rsidRPr="002E0031">
              <w:rPr>
                <w:rFonts w:hint="eastAsia"/>
              </w:rPr>
              <w:t xml:space="preserve"> </w:t>
            </w:r>
            <w:r w:rsidR="003A1F21" w:rsidRPr="002E0031">
              <w:t xml:space="preserve">/ </w:t>
            </w:r>
            <w:r w:rsidR="003A1F21" w:rsidRPr="002E0031">
              <w:rPr>
                <w:rFonts w:ascii="新細明體" w:hAnsi="新細明體" w:hint="eastAsia"/>
              </w:rPr>
              <w:t>肌腱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Tendon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是連接肌肉和骨骼的</w:t>
            </w:r>
            <w:r w:rsidRPr="002E0031">
              <w:rPr>
                <w:lang w:val="en-US"/>
              </w:rPr>
              <w:t>結締</w:t>
            </w:r>
            <w:r w:rsidRPr="002E0031">
              <w:t>組織</w:t>
            </w:r>
            <w:r w:rsidRPr="002E0031">
              <w:rPr>
                <w:rFonts w:hint="eastAsia"/>
              </w:rPr>
              <w:t>。</w:t>
            </w:r>
            <w:r w:rsidRPr="002E0031">
              <w:t>其主要成分為束狀膠元蛋白，只有少許彈性。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潮氣量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Tidal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指每次呼吸所吸入或呼出的氣量</w:t>
            </w:r>
            <w:r w:rsidRPr="002E0031">
              <w:rPr>
                <w:rFonts w:hint="eastAsia"/>
                <w:lang w:val="en-US"/>
              </w:rPr>
              <w:t>。</w:t>
            </w:r>
            <w:r w:rsidRPr="002E0031">
              <w:rPr>
                <w:lang w:val="en-US"/>
              </w:rPr>
              <w:t>休息時其一般數值約為</w:t>
            </w:r>
            <w:r w:rsidRPr="002E0031">
              <w:rPr>
                <w:lang w:val="en-US"/>
              </w:rPr>
              <w:t>500</w:t>
            </w:r>
            <w:r w:rsidRPr="002E0031">
              <w:rPr>
                <w:lang w:val="en-US"/>
              </w:rPr>
              <w:t>毫升，但運動時會急速上升。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肺活量</w:t>
            </w:r>
          </w:p>
          <w:p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Vital capacity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指盡力吸氣後盡力呼出的最大氣量</w:t>
            </w:r>
            <w:r w:rsidRPr="002E0031">
              <w:rPr>
                <w:rFonts w:hint="eastAsia"/>
                <w:lang w:val="en-US"/>
              </w:rPr>
              <w:t>。</w:t>
            </w:r>
            <w:r w:rsidRPr="002E0031">
              <w:rPr>
                <w:lang w:val="en-US"/>
              </w:rPr>
              <w:t>休息時，其一般數值由</w:t>
            </w:r>
            <w:r w:rsidRPr="002E0031">
              <w:rPr>
                <w:lang w:val="en-US"/>
              </w:rPr>
              <w:t>3</w:t>
            </w:r>
            <w:r w:rsidRPr="002E0031">
              <w:rPr>
                <w:rFonts w:hint="eastAsia"/>
                <w:lang w:val="en-US" w:eastAsia="zh-HK"/>
              </w:rPr>
              <w:t>.5</w:t>
            </w:r>
            <w:r w:rsidRPr="002E0031">
              <w:rPr>
                <w:lang w:val="en-US"/>
              </w:rPr>
              <w:t>至</w:t>
            </w:r>
            <w:r w:rsidRPr="002E0031">
              <w:rPr>
                <w:rFonts w:hint="eastAsia"/>
                <w:lang w:val="en-US" w:eastAsia="zh-HK"/>
              </w:rPr>
              <w:t>6</w:t>
            </w:r>
            <w:r w:rsidRPr="002E0031">
              <w:rPr>
                <w:lang w:val="en-US"/>
              </w:rPr>
              <w:t>升不等。</w:t>
            </w:r>
          </w:p>
        </w:tc>
      </w:tr>
      <w:tr w:rsidR="00F96E04" w:rsidRPr="002E0031" w:rsidTr="00A11F7A">
        <w:tc>
          <w:tcPr>
            <w:tcW w:w="380" w:type="pct"/>
          </w:tcPr>
          <w:p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隨意肌</w:t>
            </w:r>
          </w:p>
          <w:p w:rsidR="00F96E04" w:rsidRPr="002E0031" w:rsidRDefault="00F96E04" w:rsidP="00F96E04">
            <w:pPr>
              <w:spacing w:beforeLines="25" w:before="90" w:afterLines="25" w:after="90"/>
            </w:pPr>
            <w:r w:rsidRPr="002E0031">
              <w:t>Voluntary muscle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指肌肉（骨骼肌）受機體自主意識控制。當受到刺激，骨骼肌便收縮，令肢體如手臂產生動作。</w:t>
            </w:r>
          </w:p>
        </w:tc>
      </w:tr>
    </w:tbl>
    <w:p w:rsidR="0001452D" w:rsidRPr="002E0031" w:rsidRDefault="0001452D" w:rsidP="0001452D"/>
    <w:p w:rsidR="00F03FDE" w:rsidRPr="002E0031" w:rsidRDefault="00F03FDE" w:rsidP="00D42FFC">
      <w:pPr>
        <w:pStyle w:val="0title3rd"/>
        <w:snapToGrid w:val="0"/>
        <w:jc w:val="center"/>
        <w:rPr>
          <w:sz w:val="28"/>
          <w:szCs w:val="28"/>
          <w:lang w:val="en-GB"/>
        </w:rPr>
      </w:pPr>
    </w:p>
    <w:p w:rsidR="00D42FFC" w:rsidRPr="002E0031" w:rsidRDefault="00F03FDE" w:rsidP="00883B35">
      <w:pPr>
        <w:spacing w:line="360" w:lineRule="auto"/>
        <w:jc w:val="center"/>
      </w:pPr>
      <w:r w:rsidRPr="002E0031">
        <w:rPr>
          <w:sz w:val="28"/>
          <w:szCs w:val="28"/>
        </w:rPr>
        <w:br w:type="page"/>
      </w:r>
      <w:r w:rsidRPr="002E0031">
        <w:rPr>
          <w:b/>
          <w:sz w:val="28"/>
          <w:szCs w:val="28"/>
        </w:rPr>
        <w:lastRenderedPageBreak/>
        <w:t>基</w:t>
      </w:r>
      <w:r w:rsidR="00435D8B" w:rsidRPr="002E0031">
        <w:rPr>
          <w:b/>
          <w:sz w:val="28"/>
          <w:szCs w:val="28"/>
        </w:rPr>
        <w:t>要</w:t>
      </w:r>
      <w:r w:rsidRPr="002E0031">
        <w:rPr>
          <w:b/>
          <w:sz w:val="28"/>
          <w:szCs w:val="28"/>
        </w:rPr>
        <w:t>概念和理論</w:t>
      </w:r>
    </w:p>
    <w:p w:rsidR="00477ECF" w:rsidRPr="002E0031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  <w:b/>
        </w:rPr>
        <w:t>人體的類型</w:t>
      </w:r>
      <w:r w:rsidR="00DC0C23" w:rsidRPr="002E0031">
        <w:rPr>
          <w:rFonts w:ascii="Times New Roman" w:hAnsi="Times New Roman" w:cs="Times New Roman" w:hint="eastAsia"/>
          <w:b/>
        </w:rPr>
        <w:t>及基本結構</w:t>
      </w:r>
    </w:p>
    <w:p w:rsidR="0047479F" w:rsidRPr="002E0031" w:rsidRDefault="006F0664" w:rsidP="00883B35">
      <w:pPr>
        <w:adjustRightInd w:val="0"/>
        <w:spacing w:line="360" w:lineRule="auto"/>
        <w:jc w:val="both"/>
        <w:rPr>
          <w:i/>
        </w:rPr>
      </w:pPr>
      <w:r w:rsidRPr="002E0031">
        <w:rPr>
          <w:b/>
        </w:rPr>
        <w:t>體型</w:t>
      </w:r>
      <w:r w:rsidR="00B6081E" w:rsidRPr="002E0031">
        <w:t>（</w:t>
      </w:r>
      <w:r w:rsidR="00B6081E" w:rsidRPr="002E0031">
        <w:rPr>
          <w:b/>
        </w:rPr>
        <w:t>Somatotype</w:t>
      </w:r>
      <w:r w:rsidR="00B6081E" w:rsidRPr="002E0031">
        <w:t>）</w:t>
      </w:r>
      <w:r w:rsidR="00DC5EC2" w:rsidRPr="002E0031">
        <w:rPr>
          <w:rFonts w:hint="eastAsia"/>
        </w:rPr>
        <w:t xml:space="preserve"> </w:t>
      </w:r>
      <w:r w:rsidR="00DC5EC2" w:rsidRPr="002E0031">
        <w:rPr>
          <w:rFonts w:ascii="新細明體" w:hAnsi="新細明體" w:hint="eastAsia"/>
          <w:b/>
          <w:kern w:val="0"/>
          <w:lang w:val="en-US"/>
        </w:rPr>
        <w:t xml:space="preserve">─ </w:t>
      </w:r>
      <w:r w:rsidR="008D2A22" w:rsidRPr="002E0031">
        <w:rPr>
          <w:lang w:val="en-US"/>
        </w:rPr>
        <w:t>身體</w:t>
      </w:r>
      <w:r w:rsidR="00AB5343" w:rsidRPr="002E0031">
        <w:t>形狀</w:t>
      </w:r>
      <w:r w:rsidR="00CA373C" w:rsidRPr="002E0031">
        <w:t>特徵，</w:t>
      </w:r>
      <w:r w:rsidR="00944E96" w:rsidRPr="002E0031">
        <w:t>可以</w:t>
      </w:r>
      <w:r w:rsidR="00AB5343" w:rsidRPr="002E0031">
        <w:t>分成以下三類</w:t>
      </w:r>
      <w:r w:rsidR="00DC5EC2" w:rsidRPr="002E0031">
        <w:rPr>
          <w:rFonts w:hint="eastAsia"/>
        </w:rPr>
        <w:t xml:space="preserve"> </w:t>
      </w:r>
      <w:r w:rsidR="00916108" w:rsidRPr="002E0031">
        <w:rPr>
          <w:i/>
        </w:rPr>
        <w:t>(</w:t>
      </w:r>
      <w:r w:rsidR="00916108" w:rsidRPr="002E0031">
        <w:rPr>
          <w:i/>
        </w:rPr>
        <w:t>見圖</w:t>
      </w:r>
      <w:r w:rsidR="00916108" w:rsidRPr="002E0031">
        <w:rPr>
          <w:i/>
        </w:rPr>
        <w:t>2.</w:t>
      </w:r>
      <w:r w:rsidR="00AD5D59" w:rsidRPr="002E0031">
        <w:rPr>
          <w:i/>
        </w:rPr>
        <w:t>1</w:t>
      </w:r>
      <w:r w:rsidR="00B2617A" w:rsidRPr="002E0031">
        <w:rPr>
          <w:i/>
        </w:rPr>
        <w:t>及圖</w:t>
      </w:r>
      <w:r w:rsidR="00B2617A" w:rsidRPr="002E0031">
        <w:rPr>
          <w:i/>
        </w:rPr>
        <w:t>2.</w:t>
      </w:r>
      <w:r w:rsidR="00AD5D59" w:rsidRPr="002E0031">
        <w:rPr>
          <w:i/>
        </w:rPr>
        <w:t>2</w:t>
      </w:r>
      <w:r w:rsidR="00916108" w:rsidRPr="002E0031">
        <w:rPr>
          <w:i/>
        </w:rPr>
        <w:t>)</w:t>
      </w:r>
      <w:r w:rsidR="007C7B34" w:rsidRPr="002E0031">
        <w:rPr>
          <w:lang w:val="en-US"/>
        </w:rPr>
        <w:t>：</w:t>
      </w:r>
    </w:p>
    <w:p w:rsidR="00FC6D9C" w:rsidRPr="002E0031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肥胖型</w:t>
      </w:r>
      <w:r w:rsidR="00B47E38" w:rsidRPr="002E0031">
        <w:t>：</w:t>
      </w:r>
      <w:r w:rsidR="00490BD1" w:rsidRPr="002E0031">
        <w:t>身材圓</w:t>
      </w:r>
      <w:r w:rsidR="002C5A3B" w:rsidRPr="002E0031">
        <w:t>潤，容</w:t>
      </w:r>
      <w:r w:rsidR="00490BD1" w:rsidRPr="002E0031">
        <w:rPr>
          <w:bCs/>
        </w:rPr>
        <w:t>易</w:t>
      </w:r>
      <w:r w:rsidR="002C5A3B" w:rsidRPr="002E0031">
        <w:rPr>
          <w:bCs/>
        </w:rPr>
        <w:t>積聚</w:t>
      </w:r>
      <w:r w:rsidR="0039498C" w:rsidRPr="002E0031">
        <w:rPr>
          <w:bCs/>
        </w:rPr>
        <w:t>脂肪</w:t>
      </w:r>
      <w:r w:rsidR="00490BD1" w:rsidRPr="002E0031">
        <w:rPr>
          <w:bCs/>
        </w:rPr>
        <w:t>。</w:t>
      </w:r>
    </w:p>
    <w:p w:rsidR="00FC6D9C" w:rsidRPr="002E0031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肌肉型</w:t>
      </w:r>
      <w:r w:rsidR="00B47E38" w:rsidRPr="002E0031">
        <w:t>：</w:t>
      </w:r>
      <w:r w:rsidR="00C50E4E" w:rsidRPr="002E0031">
        <w:rPr>
          <w:bCs/>
        </w:rPr>
        <w:t>渾身</w:t>
      </w:r>
      <w:r w:rsidR="002658AA" w:rsidRPr="002E0031">
        <w:t>肌肉，</w:t>
      </w:r>
      <w:r w:rsidR="007A1E41" w:rsidRPr="002E0031">
        <w:t>身材</w:t>
      </w:r>
      <w:r w:rsidR="00702B26" w:rsidRPr="002E0031">
        <w:t>高大</w:t>
      </w:r>
      <w:r w:rsidR="00490BD1" w:rsidRPr="002E0031">
        <w:t>。</w:t>
      </w:r>
    </w:p>
    <w:p w:rsidR="00B2617A" w:rsidRPr="002E0031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瘦長型</w:t>
      </w:r>
      <w:r w:rsidR="00B47E38" w:rsidRPr="002E0031">
        <w:t>：</w:t>
      </w:r>
      <w:r w:rsidR="006949AF" w:rsidRPr="002E0031">
        <w:rPr>
          <w:bCs/>
        </w:rPr>
        <w:t>身材</w:t>
      </w:r>
      <w:r w:rsidR="00490BD1" w:rsidRPr="002E0031">
        <w:rPr>
          <w:bCs/>
        </w:rPr>
        <w:t>高</w:t>
      </w:r>
      <w:r w:rsidR="00EB59E1" w:rsidRPr="002E0031">
        <w:rPr>
          <w:bCs/>
        </w:rPr>
        <w:t>挑</w:t>
      </w:r>
      <w:r w:rsidR="00244679" w:rsidRPr="002E0031">
        <w:rPr>
          <w:bCs/>
        </w:rPr>
        <w:t>、</w:t>
      </w:r>
      <w:r w:rsidR="00490BD1" w:rsidRPr="002E0031">
        <w:rPr>
          <w:bCs/>
        </w:rPr>
        <w:t>瘦削。</w:t>
      </w:r>
    </w:p>
    <w:p w:rsidR="00087097" w:rsidRPr="002E0031" w:rsidRDefault="00816065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/>
          <w:b/>
          <w:noProof/>
          <w:color w:val="auto"/>
          <w:sz w:val="20"/>
          <w:szCs w:val="20"/>
        </w:rPr>
        <w:drawing>
          <wp:inline distT="0" distB="0" distL="0" distR="0">
            <wp:extent cx="4972050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48" w:rsidRPr="002E0031" w:rsidRDefault="00FE6048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 w:hint="eastAsia"/>
          <w:b/>
          <w:color w:val="auto"/>
          <w:sz w:val="20"/>
          <w:szCs w:val="20"/>
        </w:rPr>
        <w:br/>
      </w:r>
    </w:p>
    <w:p w:rsidR="00DC5EC2" w:rsidRPr="002E0031" w:rsidRDefault="00E33BD4" w:rsidP="00A91ED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/>
          <w:color w:val="auto"/>
          <w:sz w:val="20"/>
          <w:szCs w:val="20"/>
        </w:rPr>
        <w:t>圖</w:t>
      </w:r>
      <w:r w:rsidRPr="002E0031">
        <w:rPr>
          <w:rFonts w:ascii="Times New Roman" w:hAnsi="Times New Roman" w:cs="Times New Roman"/>
          <w:color w:val="auto"/>
          <w:sz w:val="20"/>
          <w:szCs w:val="20"/>
        </w:rPr>
        <w:t xml:space="preserve"> 2.</w:t>
      </w:r>
      <w:r w:rsidR="00AD5D59" w:rsidRPr="002E0031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FE6048" w:rsidRPr="002E0031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   </w:t>
      </w:r>
      <w:r w:rsidRPr="002E0031">
        <w:rPr>
          <w:rFonts w:ascii="Times New Roman" w:hAnsi="Times New Roman" w:cs="Times New Roman"/>
          <w:color w:val="auto"/>
          <w:sz w:val="20"/>
          <w:szCs w:val="20"/>
        </w:rPr>
        <w:t>體型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1919A3" w:rsidRPr="002E0031" w:rsidTr="00CF66F6">
        <w:tc>
          <w:tcPr>
            <w:tcW w:w="8362" w:type="dxa"/>
          </w:tcPr>
          <w:p w:rsidR="00165212" w:rsidRPr="002E0031" w:rsidRDefault="00816065" w:rsidP="002A5F3F">
            <w:pPr>
              <w:adjustRightInd w:val="0"/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drawing>
                <wp:inline distT="0" distB="0" distL="0" distR="0">
                  <wp:extent cx="4219575" cy="27717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9A3" w:rsidRPr="002E0031" w:rsidRDefault="001919A3" w:rsidP="0035347E">
            <w:pPr>
              <w:adjustRightInd w:val="0"/>
              <w:spacing w:beforeLines="50" w:before="180" w:line="360" w:lineRule="auto"/>
            </w:pPr>
          </w:p>
        </w:tc>
      </w:tr>
      <w:tr w:rsidR="001919A3" w:rsidRPr="002E0031" w:rsidTr="00CF66F6">
        <w:tc>
          <w:tcPr>
            <w:tcW w:w="8362" w:type="dxa"/>
          </w:tcPr>
          <w:p w:rsidR="001919A3" w:rsidRPr="002E0031" w:rsidRDefault="001919A3" w:rsidP="00CF66F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 xml:space="preserve"> 2.</w:t>
            </w:r>
            <w:r w:rsidR="00AD5D59" w:rsidRPr="002E0031">
              <w:rPr>
                <w:sz w:val="20"/>
                <w:szCs w:val="20"/>
              </w:rPr>
              <w:t>2</w:t>
            </w:r>
            <w:r w:rsidR="00FE6048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Pr="002E0031">
              <w:rPr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體型</w:t>
            </w:r>
            <w:r w:rsidR="00931D85" w:rsidRPr="002E0031">
              <w:rPr>
                <w:sz w:val="20"/>
                <w:szCs w:val="20"/>
              </w:rPr>
              <w:t>與運動項目</w:t>
            </w:r>
          </w:p>
          <w:p w:rsidR="0022575A" w:rsidRPr="002E0031" w:rsidRDefault="0022575A" w:rsidP="00394413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</w:tbl>
    <w:p w:rsidR="001B04D0" w:rsidRPr="002E0031" w:rsidRDefault="00EE7C68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  <w:b/>
        </w:rPr>
        <w:lastRenderedPageBreak/>
        <w:t>身體質量指數（</w:t>
      </w:r>
      <w:r w:rsidRPr="002E0031">
        <w:rPr>
          <w:rFonts w:ascii="Times New Roman" w:hAnsi="Times New Roman" w:cs="Times New Roman"/>
          <w:b/>
        </w:rPr>
        <w:t>Body Mass Index</w:t>
      </w:r>
      <w:r w:rsidRPr="002E0031">
        <w:rPr>
          <w:rFonts w:ascii="Times New Roman" w:hAnsi="Times New Roman" w:cs="Times New Roman"/>
          <w:b/>
        </w:rPr>
        <w:t>，簡稱</w:t>
      </w:r>
      <w:r w:rsidRPr="002E0031">
        <w:rPr>
          <w:rFonts w:ascii="Times New Roman" w:hAnsi="Times New Roman" w:cs="Times New Roman"/>
          <w:b/>
        </w:rPr>
        <w:t xml:space="preserve"> BMI</w:t>
      </w:r>
      <w:r w:rsidRPr="002E0031">
        <w:rPr>
          <w:rFonts w:ascii="Times New Roman" w:hAnsi="Times New Roman" w:cs="Times New Roman"/>
          <w:b/>
        </w:rPr>
        <w:t>）</w:t>
      </w:r>
      <w:r w:rsidR="007A02B0" w:rsidRPr="002E0031">
        <w:rPr>
          <w:rFonts w:ascii="Times New Roman" w:hAnsi="Times New Roman" w:cs="Times New Roman" w:hint="eastAsia"/>
          <w:b/>
        </w:rPr>
        <w:t>─</w:t>
      </w:r>
      <w:r w:rsidR="007A02B0" w:rsidRPr="002E0031">
        <w:rPr>
          <w:rFonts w:ascii="Times New Roman" w:hAnsi="Times New Roman" w:cs="Times New Roman" w:hint="eastAsia"/>
          <w:b/>
        </w:rPr>
        <w:t xml:space="preserve"> </w:t>
      </w:r>
      <w:r w:rsidRPr="002E0031">
        <w:rPr>
          <w:rFonts w:ascii="Times New Roman" w:hAnsi="Times New Roman" w:cs="Times New Roman"/>
        </w:rPr>
        <w:t>是</w:t>
      </w:r>
      <w:r w:rsidR="006C7FEB" w:rsidRPr="002E0031">
        <w:rPr>
          <w:rFonts w:ascii="Times New Roman" w:hAnsi="Times New Roman" w:cs="Times New Roman"/>
        </w:rPr>
        <w:t>顯示</w:t>
      </w:r>
      <w:r w:rsidR="00B90B89" w:rsidRPr="002E0031">
        <w:rPr>
          <w:rFonts w:ascii="Times New Roman" w:hAnsi="Times New Roman" w:cs="Times New Roman"/>
        </w:rPr>
        <w:t>身體</w:t>
      </w:r>
      <w:r w:rsidR="002B3DF2" w:rsidRPr="002E0031">
        <w:rPr>
          <w:rFonts w:ascii="Times New Roman" w:hAnsi="Times New Roman" w:cs="Times New Roman"/>
        </w:rPr>
        <w:t>肥、瘦的一個</w:t>
      </w:r>
      <w:r w:rsidRPr="002E0031">
        <w:rPr>
          <w:rFonts w:ascii="Times New Roman" w:hAnsi="Times New Roman" w:cs="Times New Roman"/>
        </w:rPr>
        <w:t>常用指標</w:t>
      </w:r>
      <w:r w:rsidR="006E0D2F" w:rsidRPr="002E0031">
        <w:rPr>
          <w:rFonts w:ascii="Times New Roman" w:hAnsi="Times New Roman" w:cs="Times New Roman"/>
        </w:rPr>
        <w:t>。根據</w:t>
      </w:r>
      <w:r w:rsidR="00751AE5" w:rsidRPr="002E0031">
        <w:rPr>
          <w:rFonts w:ascii="Times New Roman" w:hAnsi="Times New Roman" w:cs="Times New Roman"/>
        </w:rPr>
        <w:t>衞生</w:t>
      </w:r>
      <w:r w:rsidR="00751AE5" w:rsidRPr="002E0031">
        <w:rPr>
          <w:rFonts w:ascii="Times New Roman" w:hAnsi="Times New Roman" w:cs="Times New Roman" w:hint="eastAsia"/>
        </w:rPr>
        <w:t>署</w:t>
      </w:r>
      <w:r w:rsidR="006E0D2F" w:rsidRPr="002E0031">
        <w:rPr>
          <w:rFonts w:ascii="Times New Roman" w:hAnsi="Times New Roman" w:cs="Times New Roman"/>
        </w:rPr>
        <w:t>的資料，亞</w:t>
      </w:r>
      <w:r w:rsidR="00751AE5" w:rsidRPr="002E0031">
        <w:rPr>
          <w:rFonts w:ascii="Times New Roman" w:hAnsi="Times New Roman" w:cs="Times New Roman" w:hint="eastAsia"/>
        </w:rPr>
        <w:t>洲</w:t>
      </w:r>
      <w:r w:rsidR="006E0D2F" w:rsidRPr="002E0031">
        <w:rPr>
          <w:rFonts w:ascii="Times New Roman" w:hAnsi="Times New Roman" w:cs="Times New Roman"/>
        </w:rPr>
        <w:t>成年人的</w:t>
      </w:r>
      <w:r w:rsidR="00751AE5" w:rsidRPr="002E0031">
        <w:rPr>
          <w:rFonts w:ascii="Times New Roman" w:hAnsi="Times New Roman" w:cs="Times New Roman" w:hint="eastAsia"/>
        </w:rPr>
        <w:t>體重指數</w:t>
      </w:r>
      <w:r w:rsidR="006E0D2F" w:rsidRPr="002E0031">
        <w:rPr>
          <w:rFonts w:ascii="Times New Roman" w:hAnsi="Times New Roman" w:cs="Times New Roman"/>
        </w:rPr>
        <w:t>一般介乎</w:t>
      </w:r>
      <w:r w:rsidR="00751AE5" w:rsidRPr="002E0031">
        <w:rPr>
          <w:rFonts w:ascii="Times New Roman" w:hAnsi="Times New Roman" w:cs="Times New Roman"/>
        </w:rPr>
        <w:t>1</w:t>
      </w:r>
      <w:r w:rsidR="00751AE5" w:rsidRPr="002E0031">
        <w:rPr>
          <w:rFonts w:ascii="Times New Roman" w:hAnsi="Times New Roman" w:cs="Times New Roman" w:hint="eastAsia"/>
        </w:rPr>
        <w:t>8.5</w:t>
      </w:r>
      <w:r w:rsidR="006E0D2F" w:rsidRPr="002E0031">
        <w:rPr>
          <w:rFonts w:ascii="Times New Roman" w:hAnsi="Times New Roman" w:cs="Times New Roman"/>
        </w:rPr>
        <w:t>至</w:t>
      </w:r>
      <w:r w:rsidR="00751AE5" w:rsidRPr="002E0031">
        <w:rPr>
          <w:rFonts w:ascii="Times New Roman" w:hAnsi="Times New Roman" w:cs="Times New Roman" w:hint="eastAsia"/>
        </w:rPr>
        <w:t>22.9</w:t>
      </w:r>
      <w:r w:rsidR="006E0D2F" w:rsidRPr="002E0031">
        <w:rPr>
          <w:rFonts w:ascii="Times New Roman" w:hAnsi="Times New Roman" w:cs="Times New Roman"/>
        </w:rPr>
        <w:t>之間</w:t>
      </w:r>
      <w:r w:rsidR="00A26624" w:rsidRPr="002E0031">
        <w:rPr>
          <w:rFonts w:ascii="Times New Roman" w:hAnsi="Times New Roman" w:cs="Times New Roman"/>
        </w:rPr>
        <w:t>。</w:t>
      </w:r>
      <w:r w:rsidR="0028477E" w:rsidRPr="002E0031">
        <w:rPr>
          <w:rFonts w:ascii="Times New Roman" w:hAnsi="Times New Roman" w:cs="Times New Roman"/>
        </w:rPr>
        <w:t>身體質量指數</w:t>
      </w:r>
      <w:r w:rsidR="00AE072F" w:rsidRPr="002E0031">
        <w:rPr>
          <w:rFonts w:ascii="Times New Roman" w:hAnsi="Times New Roman" w:cs="Times New Roman"/>
        </w:rPr>
        <w:t>的</w:t>
      </w:r>
      <w:r w:rsidR="00E86137" w:rsidRPr="002E0031">
        <w:rPr>
          <w:rFonts w:ascii="Times New Roman" w:hAnsi="Times New Roman" w:cs="Times New Roman"/>
        </w:rPr>
        <w:t>計算方法如下</w:t>
      </w:r>
      <w:r w:rsidR="00B509B0" w:rsidRPr="002E0031">
        <w:rPr>
          <w:rFonts w:ascii="Times New Roman" w:hAnsi="Times New Roman" w:cs="Times New Roman"/>
        </w:rPr>
        <w:t>：</w:t>
      </w:r>
    </w:p>
    <w:tbl>
      <w:tblPr>
        <w:tblW w:w="0" w:type="auto"/>
        <w:tblInd w:w="7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320"/>
      </w:tblGrid>
      <w:tr w:rsidR="001B04D0" w:rsidRPr="002E0031">
        <w:trPr>
          <w:trHeight w:val="167"/>
        </w:trPr>
        <w:tc>
          <w:tcPr>
            <w:tcW w:w="2700" w:type="dxa"/>
            <w:vMerge w:val="restart"/>
            <w:vAlign w:val="center"/>
          </w:tcPr>
          <w:p w:rsidR="001B04D0" w:rsidRPr="002E0031" w:rsidRDefault="001B04D0" w:rsidP="00FE6048">
            <w:pPr>
              <w:pStyle w:val="Web"/>
              <w:ind w:firstLineChars="350" w:firstLine="840"/>
              <w:jc w:val="both"/>
              <w:rPr>
                <w:rFonts w:ascii="Times New Roman" w:hAnsi="Times New Roman" w:cs="Times New Roman"/>
                <w:b/>
              </w:rPr>
            </w:pPr>
            <w:r w:rsidRPr="002E0031">
              <w:t>身體質量指數 =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1B04D0" w:rsidRPr="002E0031" w:rsidRDefault="001B04D0" w:rsidP="001B04D0">
            <w:pPr>
              <w:pStyle w:val="Web"/>
              <w:jc w:val="center"/>
              <w:rPr>
                <w:rFonts w:ascii="Times New Roman" w:hAnsi="Times New Roman" w:cs="Times New Roman"/>
                <w:b/>
              </w:rPr>
            </w:pPr>
            <w:r w:rsidRPr="002E0031">
              <w:t>體重（</w:t>
            </w:r>
            <w:r w:rsidR="00965259" w:rsidRPr="002E0031">
              <w:rPr>
                <w:rFonts w:hint="eastAsia"/>
                <w:lang w:val="en-GB"/>
              </w:rPr>
              <w:t>公斤</w:t>
            </w:r>
            <w:r w:rsidRPr="002E0031">
              <w:t>）</w:t>
            </w:r>
          </w:p>
        </w:tc>
      </w:tr>
      <w:tr w:rsidR="001B04D0" w:rsidRPr="002E0031">
        <w:trPr>
          <w:trHeight w:val="68"/>
        </w:trPr>
        <w:tc>
          <w:tcPr>
            <w:tcW w:w="2700" w:type="dxa"/>
            <w:vMerge/>
          </w:tcPr>
          <w:p w:rsidR="001B04D0" w:rsidRPr="002E0031" w:rsidRDefault="001B04D0" w:rsidP="001B04D0">
            <w:pPr>
              <w:pStyle w:val="Web"/>
              <w:ind w:left="42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1B04D0" w:rsidRPr="002E0031" w:rsidRDefault="001B04D0" w:rsidP="00585B29">
            <w:pPr>
              <w:pStyle w:val="Web"/>
              <w:jc w:val="center"/>
              <w:rPr>
                <w:b/>
              </w:rPr>
            </w:pPr>
            <w:r w:rsidRPr="002E0031">
              <w:t>身高（米）</w:t>
            </w:r>
            <w:r w:rsidR="00585B29" w:rsidRPr="002E0031">
              <w:sym w:font="Symbol" w:char="F0B4"/>
            </w:r>
            <w:r w:rsidRPr="002E0031">
              <w:t>身高（米）</w:t>
            </w:r>
          </w:p>
        </w:tc>
      </w:tr>
    </w:tbl>
    <w:p w:rsidR="00A91EDF" w:rsidRPr="002E0031" w:rsidRDefault="00A91EDF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1B04D0" w:rsidRPr="002E0031" w:rsidRDefault="00A91EDF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  <w:r w:rsidRPr="002E0031">
        <w:rPr>
          <w:rFonts w:ascii="Times New Roman" w:hAnsi="Times New Roman" w:cs="Times New Roman"/>
        </w:rPr>
        <w:t>BMI</w:t>
      </w:r>
      <w:r w:rsidRPr="002E0031">
        <w:rPr>
          <w:rFonts w:cs="Times New Roman" w:hint="eastAsia"/>
        </w:rPr>
        <w:t>被認爲是代替直接測量身體脂肪含量的另一種方法，並且花費低廉，容易操作；但由於只用上體重和身高來進行運算，所以實際上並未能正確顯示身體成分中的脂肪百分比。</w:t>
      </w:r>
    </w:p>
    <w:p w:rsidR="00E70B83" w:rsidRPr="002E0031" w:rsidRDefault="00E70B83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</w:p>
    <w:p w:rsidR="00474A24" w:rsidRPr="002E0031" w:rsidRDefault="007B4BD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  <w:b/>
        </w:rPr>
        <w:t>身高</w:t>
      </w:r>
      <w:r w:rsidR="009F26E6" w:rsidRPr="002E0031">
        <w:rPr>
          <w:rFonts w:ascii="Times New Roman" w:hAnsi="Times New Roman" w:cs="Times New Roman"/>
          <w:b/>
        </w:rPr>
        <w:t>別</w:t>
      </w:r>
      <w:r w:rsidRPr="002E0031">
        <w:rPr>
          <w:rFonts w:ascii="Times New Roman" w:hAnsi="Times New Roman" w:cs="Times New Roman"/>
          <w:b/>
        </w:rPr>
        <w:t>體重</w:t>
      </w:r>
      <w:r w:rsidR="00A165F4" w:rsidRPr="002E0031">
        <w:t>–</w:t>
      </w:r>
      <w:r w:rsidR="0047221A" w:rsidRPr="002E0031">
        <w:rPr>
          <w:rFonts w:ascii="Times New Roman" w:hAnsi="Times New Roman" w:cs="Times New Roman" w:hint="eastAsia"/>
          <w:b/>
        </w:rPr>
        <w:t xml:space="preserve"> </w:t>
      </w:r>
      <w:r w:rsidR="00522222" w:rsidRPr="002E0031">
        <w:rPr>
          <w:rFonts w:ascii="Times New Roman" w:hAnsi="Times New Roman" w:cs="Times New Roman"/>
        </w:rPr>
        <w:t>根</w:t>
      </w:r>
      <w:r w:rsidR="0047396A" w:rsidRPr="002E0031">
        <w:rPr>
          <w:rFonts w:ascii="Times New Roman" w:hAnsi="Times New Roman" w:cs="Times New Roman"/>
        </w:rPr>
        <w:t>據香港衞生署</w:t>
      </w:r>
      <w:r w:rsidR="00522222" w:rsidRPr="002E0031">
        <w:rPr>
          <w:rFonts w:ascii="Times New Roman" w:hAnsi="Times New Roman" w:cs="Times New Roman"/>
        </w:rPr>
        <w:t>的資料</w:t>
      </w:r>
      <w:r w:rsidR="0047396A" w:rsidRPr="002E0031">
        <w:rPr>
          <w:rFonts w:ascii="Times New Roman" w:hAnsi="Times New Roman" w:cs="Times New Roman"/>
        </w:rPr>
        <w:t>，體重超過「身高別體重」中位數</w:t>
      </w:r>
      <w:r w:rsidR="007C7B34" w:rsidRPr="002E0031">
        <w:rPr>
          <w:rFonts w:ascii="Times New Roman" w:hAnsi="Times New Roman" w:cs="Times New Roman"/>
        </w:rPr>
        <w:t xml:space="preserve"> </w:t>
      </w:r>
      <w:r w:rsidR="008A78CF" w:rsidRPr="002E0031">
        <w:rPr>
          <w:rFonts w:ascii="Times New Roman" w:hAnsi="Times New Roman" w:cs="Times New Roman"/>
        </w:rPr>
        <w:t>(</w:t>
      </w:r>
      <w:r w:rsidR="008A78CF" w:rsidRPr="002E0031">
        <w:rPr>
          <w:rFonts w:ascii="Times New Roman" w:hAnsi="Times New Roman" w:cs="Times New Roman"/>
        </w:rPr>
        <w:t>即第</w:t>
      </w:r>
      <w:r w:rsidR="008A78CF" w:rsidRPr="002E0031">
        <w:rPr>
          <w:rFonts w:ascii="Times New Roman" w:hAnsi="Times New Roman" w:cs="Times New Roman"/>
        </w:rPr>
        <w:t>50</w:t>
      </w:r>
      <w:r w:rsidR="008A78CF" w:rsidRPr="002E0031">
        <w:rPr>
          <w:rFonts w:ascii="Times New Roman" w:hAnsi="Times New Roman" w:cs="Times New Roman"/>
        </w:rPr>
        <w:t>百分位</w:t>
      </w:r>
      <w:r w:rsidR="008D49CC" w:rsidRPr="002E0031">
        <w:rPr>
          <w:rFonts w:ascii="Times New Roman" w:hAnsi="Times New Roman" w:cs="Times New Roman"/>
        </w:rPr>
        <w:t>體重</w:t>
      </w:r>
      <w:r w:rsidR="008A78CF" w:rsidRPr="002E0031">
        <w:rPr>
          <w:rFonts w:ascii="Times New Roman" w:hAnsi="Times New Roman" w:cs="Times New Roman"/>
        </w:rPr>
        <w:t>)</w:t>
      </w:r>
      <w:r w:rsidR="007C7B34" w:rsidRPr="002E0031">
        <w:rPr>
          <w:rFonts w:ascii="Times New Roman" w:hAnsi="Times New Roman" w:cs="Times New Roman"/>
        </w:rPr>
        <w:t xml:space="preserve"> </w:t>
      </w:r>
      <w:r w:rsidR="0047396A" w:rsidRPr="002E0031">
        <w:rPr>
          <w:rFonts w:ascii="Times New Roman" w:hAnsi="Times New Roman" w:cs="Times New Roman"/>
        </w:rPr>
        <w:t>的</w:t>
      </w:r>
      <w:r w:rsidR="0047396A" w:rsidRPr="002E0031">
        <w:rPr>
          <w:rFonts w:ascii="Times New Roman" w:hAnsi="Times New Roman" w:cs="Times New Roman"/>
        </w:rPr>
        <w:t>20%</w:t>
      </w:r>
      <w:r w:rsidR="00522222" w:rsidRPr="002E0031">
        <w:rPr>
          <w:rFonts w:ascii="Times New Roman" w:hAnsi="Times New Roman" w:cs="Times New Roman"/>
        </w:rPr>
        <w:t>，</w:t>
      </w:r>
      <w:r w:rsidR="0047396A" w:rsidRPr="002E0031">
        <w:rPr>
          <w:rFonts w:ascii="Times New Roman" w:hAnsi="Times New Roman" w:cs="Times New Roman"/>
        </w:rPr>
        <w:t>屬「</w:t>
      </w:r>
      <w:r w:rsidR="00350184" w:rsidRPr="002E0031">
        <w:rPr>
          <w:rFonts w:ascii="Times New Roman" w:hAnsi="Times New Roman" w:cs="Times New Roman" w:hint="eastAsia"/>
        </w:rPr>
        <w:t>超</w:t>
      </w:r>
      <w:r w:rsidR="0047396A" w:rsidRPr="002E0031">
        <w:rPr>
          <w:rFonts w:ascii="Times New Roman" w:hAnsi="Times New Roman" w:cs="Times New Roman"/>
        </w:rPr>
        <w:t>重」，體重</w:t>
      </w:r>
      <w:r w:rsidR="00971BFE" w:rsidRPr="002E0031">
        <w:rPr>
          <w:rFonts w:ascii="Times New Roman" w:hAnsi="Times New Roman" w:cs="Times New Roman"/>
        </w:rPr>
        <w:t>低於</w:t>
      </w:r>
      <w:r w:rsidR="0047396A" w:rsidRPr="002E0031">
        <w:rPr>
          <w:rFonts w:ascii="Times New Roman" w:hAnsi="Times New Roman" w:cs="Times New Roman"/>
        </w:rPr>
        <w:t>「身高別體重」中位數的</w:t>
      </w:r>
      <w:r w:rsidR="00971BFE" w:rsidRPr="002E0031">
        <w:rPr>
          <w:rFonts w:ascii="Times New Roman" w:hAnsi="Times New Roman" w:cs="Times New Roman"/>
        </w:rPr>
        <w:t>2</w:t>
      </w:r>
      <w:r w:rsidR="0047396A" w:rsidRPr="002E0031">
        <w:rPr>
          <w:rFonts w:ascii="Times New Roman" w:hAnsi="Times New Roman" w:cs="Times New Roman"/>
        </w:rPr>
        <w:t>0%</w:t>
      </w:r>
      <w:r w:rsidR="00522222" w:rsidRPr="002E0031">
        <w:rPr>
          <w:rFonts w:ascii="Times New Roman" w:hAnsi="Times New Roman" w:cs="Times New Roman"/>
        </w:rPr>
        <w:t>，則</w:t>
      </w:r>
      <w:r w:rsidR="0047396A" w:rsidRPr="002E0031">
        <w:rPr>
          <w:rFonts w:ascii="Times New Roman" w:hAnsi="Times New Roman" w:cs="Times New Roman"/>
        </w:rPr>
        <w:t>屬「過輕」。</w:t>
      </w:r>
      <w:r w:rsidR="00E31542" w:rsidRPr="002E0031">
        <w:rPr>
          <w:rFonts w:ascii="Times New Roman" w:hAnsi="Times New Roman" w:cs="Times New Roman" w:hint="eastAsia"/>
          <w:lang w:eastAsia="zh-HK"/>
        </w:rPr>
        <w:t>但</w:t>
      </w:r>
      <w:r w:rsidR="00E31542" w:rsidRPr="002E0031">
        <w:rPr>
          <w:rFonts w:ascii="Times New Roman" w:hAnsi="Times New Roman" w:cs="Times New Roman"/>
        </w:rPr>
        <w:t>身高別體重</w:t>
      </w:r>
      <w:r w:rsidR="00E31542" w:rsidRPr="002E0031">
        <w:rPr>
          <w:rFonts w:ascii="Times New Roman" w:hAnsi="Times New Roman" w:cs="Times New Roman" w:hint="eastAsia"/>
        </w:rPr>
        <w:t>只適用於</w:t>
      </w:r>
      <w:r w:rsidR="00E31542" w:rsidRPr="002E0031">
        <w:rPr>
          <w:rFonts w:ascii="Times New Roman" w:hAnsi="Times New Roman" w:cs="Times New Roman" w:hint="eastAsia"/>
        </w:rPr>
        <w:t>18</w:t>
      </w:r>
      <w:r w:rsidR="00E31542" w:rsidRPr="002E0031">
        <w:rPr>
          <w:rFonts w:ascii="Times New Roman" w:hAnsi="Times New Roman" w:cs="Times New Roman" w:hint="eastAsia"/>
        </w:rPr>
        <w:t>歲或以下及身高</w:t>
      </w:r>
      <w:r w:rsidR="00E31542" w:rsidRPr="002E0031">
        <w:rPr>
          <w:rFonts w:ascii="Times New Roman" w:hAnsi="Times New Roman" w:cs="Times New Roman" w:hint="eastAsia"/>
        </w:rPr>
        <w:t>91-165</w:t>
      </w:r>
      <w:r w:rsidR="00E31542" w:rsidRPr="002E0031">
        <w:rPr>
          <w:rFonts w:ascii="Times New Roman" w:hAnsi="Times New Roman" w:cs="Times New Roman" w:hint="eastAsia"/>
        </w:rPr>
        <w:t>厘米</w:t>
      </w:r>
      <w:r w:rsidR="00E31542" w:rsidRPr="002E0031">
        <w:rPr>
          <w:rFonts w:ascii="Times New Roman" w:hAnsi="Times New Roman" w:cs="Times New Roman" w:hint="eastAsia"/>
        </w:rPr>
        <w:t xml:space="preserve"> (</w:t>
      </w:r>
      <w:r w:rsidR="00E31542" w:rsidRPr="002E0031">
        <w:rPr>
          <w:rFonts w:ascii="Times New Roman" w:hAnsi="Times New Roman" w:cs="Times New Roman" w:hint="eastAsia"/>
        </w:rPr>
        <w:t>女性</w:t>
      </w:r>
      <w:r w:rsidR="00E31542" w:rsidRPr="002E0031">
        <w:rPr>
          <w:rFonts w:ascii="Times New Roman" w:hAnsi="Times New Roman" w:cs="Times New Roman" w:hint="eastAsia"/>
        </w:rPr>
        <w:t xml:space="preserve">) </w:t>
      </w:r>
      <w:r w:rsidR="00E31542" w:rsidRPr="002E0031">
        <w:rPr>
          <w:rFonts w:ascii="Times New Roman" w:hAnsi="Times New Roman" w:cs="Times New Roman" w:hint="eastAsia"/>
        </w:rPr>
        <w:t>或</w:t>
      </w:r>
      <w:r w:rsidR="00E31542" w:rsidRPr="002E0031">
        <w:rPr>
          <w:rFonts w:ascii="Times New Roman" w:hAnsi="Times New Roman" w:cs="Times New Roman" w:hint="eastAsia"/>
        </w:rPr>
        <w:t>91-175</w:t>
      </w:r>
      <w:r w:rsidR="00E31542" w:rsidRPr="002E0031">
        <w:rPr>
          <w:rFonts w:ascii="Times New Roman" w:hAnsi="Times New Roman" w:cs="Times New Roman" w:hint="eastAsia"/>
        </w:rPr>
        <w:t>厘米</w:t>
      </w:r>
      <w:r w:rsidR="00E31542" w:rsidRPr="002E0031">
        <w:rPr>
          <w:rFonts w:ascii="Times New Roman" w:hAnsi="Times New Roman" w:cs="Times New Roman" w:hint="eastAsia"/>
        </w:rPr>
        <w:t xml:space="preserve"> (</w:t>
      </w:r>
      <w:r w:rsidR="00E31542" w:rsidRPr="002E0031">
        <w:rPr>
          <w:rFonts w:ascii="Times New Roman" w:hAnsi="Times New Roman" w:cs="Times New Roman" w:hint="eastAsia"/>
        </w:rPr>
        <w:t>男性</w:t>
      </w:r>
      <w:r w:rsidR="00E31542" w:rsidRPr="002E0031">
        <w:rPr>
          <w:rFonts w:ascii="Times New Roman" w:hAnsi="Times New Roman" w:cs="Times New Roman" w:hint="eastAsia"/>
        </w:rPr>
        <w:t xml:space="preserve">) </w:t>
      </w:r>
      <w:r w:rsidR="00E31542" w:rsidRPr="002E0031">
        <w:rPr>
          <w:rFonts w:ascii="Times New Roman" w:hAnsi="Times New Roman" w:cs="Times New Roman" w:hint="eastAsia"/>
        </w:rPr>
        <w:t>的兒童及青少年使用。</w:t>
      </w:r>
    </w:p>
    <w:p w:rsidR="00474A24" w:rsidRPr="002E0031" w:rsidRDefault="0047221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 w:hint="eastAsia"/>
        </w:rPr>
        <w:t>我們從以下網址可找到</w:t>
      </w:r>
      <w:r w:rsidR="00350184" w:rsidRPr="002E0031">
        <w:rPr>
          <w:rFonts w:ascii="Times New Roman" w:hAnsi="Times New Roman" w:cs="Times New Roman" w:hint="eastAsia"/>
        </w:rPr>
        <w:t>相</w:t>
      </w:r>
      <w:r w:rsidRPr="002E0031">
        <w:rPr>
          <w:rFonts w:ascii="Times New Roman" w:hAnsi="Times New Roman" w:cs="Times New Roman" w:hint="eastAsia"/>
        </w:rPr>
        <w:t>關例子及「身高別體重表」。</w:t>
      </w:r>
    </w:p>
    <w:p w:rsidR="002065D9" w:rsidRPr="002E0031" w:rsidRDefault="002065D9" w:rsidP="002A5F3F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</w:rPr>
        <w:t>https://www.chp.gov.hk/tc/resources/e_health_to</w:t>
      </w:r>
      <w:r w:rsidR="002F2F6B" w:rsidRPr="002E0031">
        <w:rPr>
          <w:rFonts w:ascii="Times New Roman" w:hAnsi="Times New Roman" w:cs="Times New Roman"/>
        </w:rPr>
        <w:t>pics/pdfwav_11015.html</w:t>
      </w:r>
    </w:p>
    <w:p w:rsidR="00E70B83" w:rsidRPr="002E0031" w:rsidRDefault="002065D9" w:rsidP="002A5F3F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</w:rPr>
        <w:t>及</w:t>
      </w:r>
      <w:r w:rsidR="00FA5697" w:rsidRPr="002E0031">
        <w:rPr>
          <w:rFonts w:ascii="Times New Roman" w:hAnsi="Times New Roman" w:cs="Times New Roman"/>
        </w:rPr>
        <w:br/>
      </w:r>
      <w:r w:rsidRPr="002E0031">
        <w:rPr>
          <w:rFonts w:ascii="Times New Roman" w:hAnsi="Times New Roman" w:cs="Times New Roman"/>
        </w:rPr>
        <w:t xml:space="preserve"> https://www.chp.gov.hk/tc/resources/e_health_topics/pdfwav_11016.html</w:t>
      </w:r>
    </w:p>
    <w:p w:rsidR="00D57A3F" w:rsidRPr="002E0031" w:rsidRDefault="00D57A3F" w:rsidP="00883B35">
      <w:pPr>
        <w:adjustRightInd w:val="0"/>
        <w:snapToGrid w:val="0"/>
        <w:spacing w:line="400" w:lineRule="exact"/>
        <w:jc w:val="both"/>
        <w:rPr>
          <w:b/>
          <w:lang w:val="en-US"/>
        </w:rPr>
      </w:pPr>
      <w:r w:rsidRPr="002E0031">
        <w:rPr>
          <w:b/>
        </w:rPr>
        <w:t>身體組成</w:t>
      </w:r>
      <w:r w:rsidR="00A165F4" w:rsidRPr="002E0031">
        <w:rPr>
          <w:b/>
        </w:rPr>
        <w:t xml:space="preserve"> </w:t>
      </w:r>
      <w:r w:rsidRPr="002E0031">
        <w:t xml:space="preserve">– </w:t>
      </w:r>
      <w:r w:rsidRPr="002E0031">
        <w:t>指人體內脂肪、骨骼、肌肉及水份的相對比</w:t>
      </w:r>
      <w:r w:rsidR="00522222" w:rsidRPr="002E0031">
        <w:t>例</w:t>
      </w:r>
      <w:r w:rsidR="00FA5697" w:rsidRPr="002E0031">
        <w:rPr>
          <w:rFonts w:hint="eastAsia"/>
        </w:rPr>
        <w:t>。</w:t>
      </w:r>
      <w:r w:rsidR="00FA5697" w:rsidRPr="002E0031">
        <w:rPr>
          <w:rFonts w:hint="eastAsia"/>
        </w:rPr>
        <w:t xml:space="preserve"> </w:t>
      </w:r>
      <w:r w:rsidRPr="002E0031">
        <w:t>「香港學校體適能獎勵計劃」將男、女學生的「適中</w:t>
      </w:r>
      <w:r w:rsidR="009B658C" w:rsidRPr="002E0031">
        <w:rPr>
          <w:lang w:val="en-US"/>
        </w:rPr>
        <w:t>身體</w:t>
      </w:r>
      <w:r w:rsidRPr="002E0031">
        <w:t>脂肪比率」分</w:t>
      </w:r>
      <w:r w:rsidR="00FA5697" w:rsidRPr="002E0031">
        <w:rPr>
          <w:rFonts w:hint="eastAsia"/>
        </w:rPr>
        <w:t>別</w:t>
      </w:r>
      <w:r w:rsidRPr="002E0031">
        <w:t>定於</w:t>
      </w:r>
      <w:r w:rsidRPr="002E0031">
        <w:t>10.3%</w:t>
      </w:r>
      <w:r w:rsidR="00FA5697" w:rsidRPr="002E0031">
        <w:rPr>
          <w:rFonts w:hint="eastAsia"/>
        </w:rPr>
        <w:t xml:space="preserve"> </w:t>
      </w:r>
      <w:r w:rsidR="00FA5697" w:rsidRPr="002E0031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FA5697"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t>20.1%</w:t>
      </w:r>
      <w:r w:rsidRPr="002E0031">
        <w:t>和</w:t>
      </w:r>
      <w:r w:rsidRPr="002E0031">
        <w:t>15%</w:t>
      </w:r>
      <w:r w:rsidR="00522222" w:rsidRPr="002E0031">
        <w:t xml:space="preserve"> </w:t>
      </w:r>
      <w:r w:rsidR="00FA5697" w:rsidRPr="002E0031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522222" w:rsidRPr="002E0031">
        <w:t xml:space="preserve"> </w:t>
      </w:r>
      <w:r w:rsidRPr="002E0031">
        <w:t>26.8%</w:t>
      </w:r>
      <w:r w:rsidR="00FA5697" w:rsidRPr="002E0031">
        <w:rPr>
          <w:i/>
          <w:lang w:val="en-US"/>
        </w:rPr>
        <w:t xml:space="preserve"> </w:t>
      </w:r>
      <w:r w:rsidRPr="002E0031">
        <w:rPr>
          <w:i/>
          <w:lang w:val="en-US"/>
        </w:rPr>
        <w:t>(</w:t>
      </w:r>
      <w:r w:rsidRPr="002E0031">
        <w:rPr>
          <w:i/>
          <w:lang w:val="en-US"/>
        </w:rPr>
        <w:t>見表</w:t>
      </w:r>
      <w:r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1</w:t>
      </w:r>
      <w:r w:rsidRPr="002E0031">
        <w:rPr>
          <w:i/>
          <w:lang w:val="en-US"/>
        </w:rPr>
        <w:t>)</w:t>
      </w:r>
      <w:r w:rsidR="00FA5697" w:rsidRPr="002E0031">
        <w:t>。</w:t>
      </w:r>
      <w:r w:rsidR="0047221A" w:rsidRPr="002E0031">
        <w:rPr>
          <w:rFonts w:hint="eastAsia"/>
          <w:i/>
          <w:lang w:val="en-US"/>
        </w:rPr>
        <w:br/>
      </w:r>
    </w:p>
    <w:tbl>
      <w:tblPr>
        <w:tblW w:w="9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319"/>
        <w:gridCol w:w="1341"/>
        <w:gridCol w:w="1341"/>
        <w:gridCol w:w="1341"/>
        <w:gridCol w:w="1341"/>
        <w:gridCol w:w="1319"/>
      </w:tblGrid>
      <w:tr w:rsidR="00EF144F" w:rsidRPr="002E0031" w:rsidTr="00856DF2">
        <w:trPr>
          <w:trHeight w:val="582"/>
        </w:trPr>
        <w:tc>
          <w:tcPr>
            <w:tcW w:w="1055" w:type="dxa"/>
            <w:tcBorders>
              <w:top w:val="nil"/>
              <w:left w:val="nil"/>
            </w:tcBorders>
          </w:tcPr>
          <w:p w:rsidR="00800B35" w:rsidRPr="002E0031" w:rsidRDefault="00800B35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</w:p>
        </w:tc>
        <w:tc>
          <w:tcPr>
            <w:tcW w:w="1319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過低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低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適中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略高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高</w:t>
            </w:r>
          </w:p>
        </w:tc>
        <w:tc>
          <w:tcPr>
            <w:tcW w:w="1319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過高</w:t>
            </w:r>
          </w:p>
        </w:tc>
      </w:tr>
      <w:tr w:rsidR="00EF144F" w:rsidRPr="002E0031" w:rsidTr="00856DF2">
        <w:trPr>
          <w:trHeight w:val="562"/>
        </w:trPr>
        <w:tc>
          <w:tcPr>
            <w:tcW w:w="1055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T53o00"/>
                <w:kern w:val="0"/>
                <w:sz w:val="18"/>
                <w:szCs w:val="32"/>
                <w:lang w:val="en-US"/>
              </w:rPr>
            </w:pPr>
            <w:r w:rsidRPr="002E0031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男生</w:t>
            </w:r>
          </w:p>
        </w:tc>
        <w:tc>
          <w:tcPr>
            <w:tcW w:w="1319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&lt;5.8% </w:t>
            </w:r>
          </w:p>
        </w:tc>
        <w:tc>
          <w:tcPr>
            <w:tcW w:w="1341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5.9-10.2% </w:t>
            </w:r>
          </w:p>
        </w:tc>
        <w:tc>
          <w:tcPr>
            <w:tcW w:w="1341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10.3-20.1% </w:t>
            </w:r>
          </w:p>
        </w:tc>
        <w:tc>
          <w:tcPr>
            <w:tcW w:w="1341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20.2-25.3% </w:t>
            </w:r>
          </w:p>
        </w:tc>
        <w:tc>
          <w:tcPr>
            <w:tcW w:w="1341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25.4-30.0% </w:t>
            </w:r>
          </w:p>
        </w:tc>
        <w:tc>
          <w:tcPr>
            <w:tcW w:w="1319" w:type="dxa"/>
          </w:tcPr>
          <w:p w:rsidR="00EF144F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&gt;30.0%</w:t>
            </w:r>
          </w:p>
        </w:tc>
      </w:tr>
      <w:tr w:rsidR="00EF144F" w:rsidRPr="002E0031" w:rsidTr="00856DF2">
        <w:trPr>
          <w:trHeight w:val="650"/>
        </w:trPr>
        <w:tc>
          <w:tcPr>
            <w:tcW w:w="1055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女生</w:t>
            </w:r>
          </w:p>
        </w:tc>
        <w:tc>
          <w:tcPr>
            <w:tcW w:w="1319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 xml:space="preserve">&lt;12.1% 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12.2-14.9%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15.0-26.8%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26.9-31.9%</w:t>
            </w:r>
          </w:p>
        </w:tc>
        <w:tc>
          <w:tcPr>
            <w:tcW w:w="1341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32.0-35.0%</w:t>
            </w:r>
          </w:p>
        </w:tc>
        <w:tc>
          <w:tcPr>
            <w:tcW w:w="1319" w:type="dxa"/>
          </w:tcPr>
          <w:p w:rsidR="00800B35" w:rsidRPr="002E0031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&gt;35.0%</w:t>
            </w:r>
          </w:p>
        </w:tc>
      </w:tr>
    </w:tbl>
    <w:p w:rsidR="00800B35" w:rsidRPr="002E0031" w:rsidRDefault="00842EB4" w:rsidP="00842EB4">
      <w:pPr>
        <w:adjustRightInd w:val="0"/>
        <w:snapToGrid w:val="0"/>
        <w:rPr>
          <w:rFonts w:ascii="新細明體" w:hAnsi="新細明體"/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 xml:space="preserve"> </w:t>
      </w:r>
      <w:r w:rsidRPr="002E0031">
        <w:rPr>
          <w:rFonts w:hint="eastAsia"/>
          <w:sz w:val="20"/>
          <w:szCs w:val="20"/>
          <w:lang w:val="en-US"/>
        </w:rPr>
        <w:t>資料來源</w:t>
      </w:r>
      <w:r w:rsidRPr="002E0031">
        <w:rPr>
          <w:rFonts w:hint="eastAsia"/>
          <w:sz w:val="20"/>
          <w:szCs w:val="20"/>
          <w:lang w:val="en-US"/>
        </w:rPr>
        <w:t>:</w:t>
      </w:r>
      <w:r w:rsidRPr="002E0031">
        <w:rPr>
          <w:rFonts w:ascii="新細明體" w:hAnsi="新細明體" w:hint="eastAsia"/>
          <w:sz w:val="20"/>
          <w:szCs w:val="20"/>
          <w:lang w:val="en-US"/>
        </w:rPr>
        <w:t>《</w:t>
      </w:r>
      <w:r w:rsidRPr="002E0031">
        <w:rPr>
          <w:rFonts w:hint="eastAsia"/>
          <w:sz w:val="20"/>
          <w:szCs w:val="20"/>
          <w:lang w:val="en-US"/>
        </w:rPr>
        <w:t>學校體適能獎勵計</w:t>
      </w:r>
      <w:r w:rsidR="00A514FC" w:rsidRPr="002E0031">
        <w:rPr>
          <w:rFonts w:hint="eastAsia"/>
          <w:sz w:val="20"/>
          <w:szCs w:val="20"/>
          <w:lang w:val="en-US" w:eastAsia="zh-HK"/>
        </w:rPr>
        <w:t>劃</w:t>
      </w:r>
      <w:r w:rsidRPr="002E0031">
        <w:rPr>
          <w:rFonts w:hint="eastAsia"/>
          <w:sz w:val="20"/>
          <w:szCs w:val="20"/>
          <w:lang w:val="en-US"/>
        </w:rPr>
        <w:t>教師手冊</w:t>
      </w:r>
      <w:r w:rsidRPr="002E0031">
        <w:rPr>
          <w:sz w:val="20"/>
          <w:szCs w:val="20"/>
          <w:lang w:val="en-US"/>
        </w:rPr>
        <w:t>(2013/14)</w:t>
      </w:r>
      <w:r w:rsidRPr="002E0031">
        <w:rPr>
          <w:rFonts w:ascii="新細明體" w:hAnsi="新細明體" w:hint="eastAsia"/>
          <w:sz w:val="20"/>
          <w:szCs w:val="20"/>
          <w:lang w:val="en-US"/>
        </w:rPr>
        <w:t>》</w:t>
      </w:r>
    </w:p>
    <w:p w:rsidR="00856DF2" w:rsidRPr="002E0031" w:rsidRDefault="00842EB4" w:rsidP="00842EB4">
      <w:pPr>
        <w:adjustRightInd w:val="0"/>
        <w:snapToGrid w:val="0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 xml:space="preserve"> </w:t>
      </w:r>
      <w:hyperlink r:id="rId10" w:history="1">
        <w:r w:rsidR="00856DF2" w:rsidRPr="002E0031">
          <w:rPr>
            <w:rStyle w:val="a7"/>
            <w:sz w:val="20"/>
            <w:szCs w:val="20"/>
          </w:rPr>
          <w:t>http://cd1.edb.hkedcity.net/cd/pe/tc/spfas/1314/SPFAS_T_HB_C.pdf</w:t>
        </w:r>
      </w:hyperlink>
    </w:p>
    <w:p w:rsidR="00800B35" w:rsidRPr="002E0031" w:rsidRDefault="00800B35" w:rsidP="00800B35">
      <w:pPr>
        <w:adjustRightInd w:val="0"/>
        <w:snapToGrid w:val="0"/>
        <w:jc w:val="center"/>
        <w:rPr>
          <w:b/>
          <w:sz w:val="20"/>
          <w:szCs w:val="20"/>
        </w:rPr>
      </w:pPr>
    </w:p>
    <w:p w:rsidR="00856DF2" w:rsidRPr="002E0031" w:rsidRDefault="00D57A3F" w:rsidP="00394413">
      <w:pPr>
        <w:adjustRightInd w:val="0"/>
        <w:snapToGrid w:val="0"/>
        <w:jc w:val="center"/>
        <w:rPr>
          <w:b/>
          <w:sz w:val="20"/>
          <w:szCs w:val="20"/>
          <w:lang w:eastAsia="zh-HK"/>
        </w:rPr>
      </w:pPr>
      <w:r w:rsidRPr="002E0031">
        <w:rPr>
          <w:sz w:val="20"/>
          <w:szCs w:val="20"/>
        </w:rPr>
        <w:t>表</w:t>
      </w:r>
      <w:r w:rsidRPr="002E0031">
        <w:rPr>
          <w:sz w:val="20"/>
          <w:szCs w:val="20"/>
        </w:rPr>
        <w:t xml:space="preserve"> 2.</w:t>
      </w:r>
      <w:r w:rsidR="00165212" w:rsidRPr="002E0031">
        <w:rPr>
          <w:sz w:val="20"/>
          <w:szCs w:val="20"/>
        </w:rPr>
        <w:t>1</w:t>
      </w:r>
      <w:r w:rsidR="0047221A" w:rsidRPr="002E0031">
        <w:rPr>
          <w:rFonts w:hint="eastAsia"/>
          <w:sz w:val="20"/>
          <w:szCs w:val="20"/>
        </w:rPr>
        <w:t xml:space="preserve">   </w:t>
      </w:r>
      <w:r w:rsidR="009B658C" w:rsidRPr="002E0031">
        <w:rPr>
          <w:sz w:val="20"/>
          <w:szCs w:val="20"/>
        </w:rPr>
        <w:t>身體</w:t>
      </w:r>
      <w:r w:rsidRPr="002E0031">
        <w:rPr>
          <w:sz w:val="20"/>
          <w:szCs w:val="20"/>
        </w:rPr>
        <w:t>脂肪</w:t>
      </w:r>
      <w:r w:rsidR="00E96714" w:rsidRPr="002E0031">
        <w:rPr>
          <w:sz w:val="20"/>
          <w:szCs w:val="20"/>
        </w:rPr>
        <w:t>百分</w:t>
      </w:r>
      <w:r w:rsidRPr="002E0031">
        <w:rPr>
          <w:sz w:val="20"/>
          <w:szCs w:val="20"/>
        </w:rPr>
        <w:t>比</w:t>
      </w:r>
    </w:p>
    <w:p w:rsidR="00E70B83" w:rsidRPr="002E0031" w:rsidRDefault="00E70B8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477ECF" w:rsidRPr="002E0031" w:rsidRDefault="005E00E5" w:rsidP="00883B35">
      <w:pPr>
        <w:adjustRightInd w:val="0"/>
        <w:snapToGrid w:val="0"/>
        <w:spacing w:line="400" w:lineRule="exact"/>
        <w:jc w:val="both"/>
        <w:rPr>
          <w:b/>
        </w:rPr>
      </w:pPr>
      <w:r w:rsidRPr="002E0031">
        <w:rPr>
          <w:b/>
        </w:rPr>
        <w:lastRenderedPageBreak/>
        <w:t>人</w:t>
      </w:r>
      <w:r w:rsidR="00FC4E49" w:rsidRPr="002E0031">
        <w:rPr>
          <w:b/>
        </w:rPr>
        <w:t>體的基本結構</w:t>
      </w:r>
    </w:p>
    <w:p w:rsidR="00477ECF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細胞</w:t>
      </w:r>
      <w:r w:rsidR="002E1865" w:rsidRPr="002E0031">
        <w:t xml:space="preserve"> </w:t>
      </w:r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2E0031">
        <w:t xml:space="preserve"> </w:t>
      </w:r>
      <w:r w:rsidRPr="002E0031">
        <w:t>構成生物體的最基本單位</w:t>
      </w:r>
      <w:r w:rsidR="00842B47" w:rsidRPr="002E0031">
        <w:t>，</w:t>
      </w:r>
      <w:r w:rsidR="00350184" w:rsidRPr="002E0031">
        <w:rPr>
          <w:rFonts w:hint="eastAsia"/>
        </w:rPr>
        <w:t>能</w:t>
      </w:r>
      <w:r w:rsidRPr="002E0031">
        <w:t>將攝</w:t>
      </w:r>
      <w:r w:rsidR="00E96714" w:rsidRPr="002E0031">
        <w:t>取</w:t>
      </w:r>
      <w:r w:rsidRPr="002E0031">
        <w:t>的營養物質轉換為能量</w:t>
      </w:r>
      <w:r w:rsidR="00353424" w:rsidRPr="002E0031">
        <w:t>，</w:t>
      </w:r>
      <w:r w:rsidRPr="002E0031">
        <w:t>以維持</w:t>
      </w:r>
      <w:r w:rsidR="008A791F" w:rsidRPr="002E0031">
        <w:t>身體</w:t>
      </w:r>
      <w:r w:rsidRPr="002E0031">
        <w:t>的功能</w:t>
      </w:r>
      <w:r w:rsidR="00FA5697" w:rsidRPr="002E0031">
        <w:rPr>
          <w:i/>
        </w:rPr>
        <w:t xml:space="preserve"> </w:t>
      </w:r>
      <w:r w:rsidR="008E5238" w:rsidRPr="002E0031">
        <w:rPr>
          <w:i/>
        </w:rPr>
        <w:t>(</w:t>
      </w:r>
      <w:r w:rsidR="008E5238" w:rsidRPr="002E0031">
        <w:rPr>
          <w:i/>
        </w:rPr>
        <w:t>見圖</w:t>
      </w:r>
      <w:r w:rsidR="008E5238" w:rsidRPr="002E0031">
        <w:rPr>
          <w:i/>
        </w:rPr>
        <w:t>2.</w:t>
      </w:r>
      <w:r w:rsidR="002A5F3F" w:rsidRPr="002E0031">
        <w:rPr>
          <w:i/>
        </w:rPr>
        <w:t>3</w:t>
      </w:r>
      <w:r w:rsidR="008E5238" w:rsidRPr="002E0031">
        <w:rPr>
          <w:i/>
        </w:rPr>
        <w:t>)</w:t>
      </w:r>
      <w:r w:rsidR="00FA5697" w:rsidRPr="002E0031">
        <w:t xml:space="preserve"> </w:t>
      </w:r>
      <w:r w:rsidR="00FA5697" w:rsidRPr="002E0031">
        <w:t>。</w:t>
      </w:r>
    </w:p>
    <w:p w:rsidR="00963670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組織</w:t>
      </w:r>
      <w:r w:rsidR="0047221A" w:rsidRPr="002E0031">
        <w:rPr>
          <w:rFonts w:hint="eastAsia"/>
        </w:rPr>
        <w:t xml:space="preserve"> </w:t>
      </w:r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2E0031">
        <w:t xml:space="preserve"> </w:t>
      </w:r>
      <w:r w:rsidRPr="002E0031">
        <w:t>由許多功能相似的細胞互相連接而形成的細胞群體。</w:t>
      </w:r>
    </w:p>
    <w:p w:rsidR="00963670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器官</w:t>
      </w:r>
      <w:r w:rsidR="002E1865" w:rsidRPr="002E0031">
        <w:t xml:space="preserve"> </w:t>
      </w:r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r w:rsidR="002E1865" w:rsidRPr="002E0031">
        <w:t xml:space="preserve"> </w:t>
      </w:r>
      <w:r w:rsidRPr="002E0031">
        <w:t>由數種組織共同構成，能擔任一種或多種獨特的生理功能。</w:t>
      </w:r>
    </w:p>
    <w:p w:rsidR="00963670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系統</w:t>
      </w:r>
      <w:r w:rsidR="002E1865" w:rsidRPr="002E0031">
        <w:t xml:space="preserve"> </w:t>
      </w:r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r w:rsidR="006A68A4" w:rsidRPr="002E0031">
        <w:t xml:space="preserve"> </w:t>
      </w:r>
      <w:r w:rsidRPr="002E0031">
        <w:t>由許多器官相互結合構成，共同執行複雜的生理功能。</w:t>
      </w:r>
    </w:p>
    <w:p w:rsidR="002E1865" w:rsidRPr="002E0031" w:rsidRDefault="00816065" w:rsidP="00394413">
      <w:pPr>
        <w:snapToGrid w:val="0"/>
        <w:spacing w:beforeLines="50" w:before="180"/>
        <w:jc w:val="center"/>
        <w:rPr>
          <w:b/>
          <w:lang w:val="en-US"/>
        </w:rPr>
      </w:pPr>
      <w:r w:rsidRPr="002E0031">
        <w:rPr>
          <w:b/>
          <w:noProof/>
          <w:lang w:val="en-US"/>
        </w:rPr>
        <w:drawing>
          <wp:inline distT="0" distB="0" distL="0" distR="0">
            <wp:extent cx="5105400" cy="4000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5A" w:rsidRPr="002E0031" w:rsidRDefault="0022575A" w:rsidP="007A06CA">
      <w:pPr>
        <w:snapToGrid w:val="0"/>
        <w:spacing w:beforeLines="50" w:before="180"/>
        <w:jc w:val="center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>圖</w:t>
      </w:r>
      <w:r w:rsidRPr="002E0031">
        <w:rPr>
          <w:rFonts w:hint="eastAsia"/>
          <w:sz w:val="20"/>
          <w:szCs w:val="20"/>
          <w:lang w:val="en-US"/>
        </w:rPr>
        <w:t>2.</w:t>
      </w:r>
      <w:r w:rsidR="00165212" w:rsidRPr="002E0031">
        <w:rPr>
          <w:sz w:val="20"/>
          <w:szCs w:val="20"/>
          <w:lang w:val="en-US"/>
        </w:rPr>
        <w:t>3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="00FA5697" w:rsidRPr="002E0031">
        <w:rPr>
          <w:rFonts w:hint="eastAsia"/>
          <w:sz w:val="20"/>
          <w:szCs w:val="20"/>
          <w:lang w:val="en-US"/>
        </w:rPr>
        <w:t xml:space="preserve"> </w:t>
      </w:r>
      <w:r w:rsidRPr="002E0031">
        <w:rPr>
          <w:rFonts w:hint="eastAsia"/>
          <w:sz w:val="20"/>
          <w:szCs w:val="20"/>
          <w:lang w:val="en-US"/>
        </w:rPr>
        <w:t>人體細胞</w:t>
      </w:r>
    </w:p>
    <w:p w:rsidR="00B05E0B" w:rsidRPr="002E0031" w:rsidRDefault="0022575A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2E0031">
        <w:rPr>
          <w:sz w:val="20"/>
          <w:szCs w:val="20"/>
        </w:rPr>
        <w:br w:type="page"/>
      </w:r>
      <w:r w:rsidR="00B05E0B" w:rsidRPr="002E0031">
        <w:rPr>
          <w:b/>
        </w:rPr>
        <w:lastRenderedPageBreak/>
        <w:t>骨骼系統</w:t>
      </w:r>
    </w:p>
    <w:p w:rsidR="00477ECF" w:rsidRPr="002E0031" w:rsidRDefault="00FC4E49" w:rsidP="00F3209A">
      <w:pPr>
        <w:pStyle w:val="Web"/>
        <w:adjustRightInd w:val="0"/>
        <w:snapToGrid w:val="0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</w:rPr>
        <w:t>人體的骨骼系統包括骨骼、軟骨、韌帶和</w:t>
      </w:r>
      <w:r w:rsidR="0054636F" w:rsidRPr="002E0031">
        <w:rPr>
          <w:rFonts w:ascii="Times New Roman" w:hAnsi="Times New Roman" w:cs="Times New Roman"/>
        </w:rPr>
        <w:t>肌</w:t>
      </w:r>
      <w:r w:rsidRPr="002E0031">
        <w:rPr>
          <w:rFonts w:ascii="Times New Roman" w:hAnsi="Times New Roman" w:cs="Times New Roman"/>
        </w:rPr>
        <w:t>腱，約</w:t>
      </w:r>
      <w:r w:rsidR="003229EE" w:rsidRPr="002E0031">
        <w:rPr>
          <w:rFonts w:ascii="Times New Roman" w:hAnsi="Times New Roman" w:cs="Times New Roman"/>
        </w:rPr>
        <w:t>佔</w:t>
      </w:r>
      <w:r w:rsidRPr="002E0031">
        <w:rPr>
          <w:rFonts w:ascii="Times New Roman" w:hAnsi="Times New Roman" w:cs="Times New Roman"/>
        </w:rPr>
        <w:t>總體重的</w:t>
      </w:r>
      <w:r w:rsidRPr="002E0031">
        <w:rPr>
          <w:rFonts w:ascii="Times New Roman" w:hAnsi="Times New Roman" w:cs="Times New Roman"/>
        </w:rPr>
        <w:t>20</w:t>
      </w:r>
      <w:r w:rsidR="00B535B5" w:rsidRPr="002E0031">
        <w:rPr>
          <w:rFonts w:ascii="Times New Roman" w:hAnsi="Times New Roman" w:cs="Times New Roman"/>
        </w:rPr>
        <w:t>%</w:t>
      </w:r>
      <w:r w:rsidRPr="002E0031">
        <w:rPr>
          <w:rFonts w:ascii="Times New Roman" w:hAnsi="Times New Roman" w:cs="Times New Roman"/>
        </w:rPr>
        <w:t>。</w:t>
      </w:r>
      <w:r w:rsidR="00477ECF" w:rsidRPr="002E0031">
        <w:rPr>
          <w:rFonts w:ascii="Times New Roman" w:hAnsi="Times New Roman" w:cs="Times New Roman"/>
        </w:rPr>
        <w:t xml:space="preserve"> </w:t>
      </w:r>
    </w:p>
    <w:p w:rsidR="00B05E0B" w:rsidRPr="002E0031" w:rsidRDefault="00B05E0B" w:rsidP="00F3209A">
      <w:pPr>
        <w:adjustRightInd w:val="0"/>
        <w:snapToGrid w:val="0"/>
        <w:spacing w:beforeLines="50" w:before="180" w:line="360" w:lineRule="auto"/>
        <w:jc w:val="both"/>
      </w:pPr>
      <w:r w:rsidRPr="002E0031">
        <w:t>骨骼系統的構造：骨骼系統包括中軸骨骼和附肢骨骼</w:t>
      </w:r>
      <w:r w:rsidR="00350184" w:rsidRPr="002E0031">
        <w:rPr>
          <w:rFonts w:hint="eastAsia"/>
        </w:rPr>
        <w:t>。</w:t>
      </w:r>
      <w:r w:rsidRPr="002E0031">
        <w:t>中軸骨骼是指顱骨</w:t>
      </w:r>
      <w:r w:rsidR="002815D5" w:rsidRPr="002E0031">
        <w:t>、脊柱</w:t>
      </w:r>
      <w:r w:rsidRPr="002E0031">
        <w:t>和</w:t>
      </w:r>
      <w:r w:rsidR="002815D5" w:rsidRPr="002E0031">
        <w:t>肋骨</w:t>
      </w:r>
      <w:r w:rsidR="00D46A0F" w:rsidRPr="002E0031">
        <w:rPr>
          <w:rFonts w:hint="eastAsia"/>
        </w:rPr>
        <w:t>籃</w:t>
      </w:r>
      <w:r w:rsidR="00FC1CFA" w:rsidRPr="002E0031">
        <w:rPr>
          <w:rFonts w:hint="eastAsia"/>
        </w:rPr>
        <w:t>；</w:t>
      </w:r>
      <w:r w:rsidRPr="002E0031">
        <w:t>附肢骨骼是指肢骨和肢骨附著的帶骨</w:t>
      </w:r>
      <w:r w:rsidR="00FA5697" w:rsidRPr="002E0031">
        <w:t xml:space="preserve"> </w:t>
      </w:r>
      <w:r w:rsidR="003B3C3F" w:rsidRPr="002E0031">
        <w:rPr>
          <w:i/>
        </w:rPr>
        <w:t>(</w:t>
      </w:r>
      <w:r w:rsidR="003B3C3F" w:rsidRPr="002E0031">
        <w:rPr>
          <w:i/>
        </w:rPr>
        <w:t>見圖</w:t>
      </w:r>
      <w:r w:rsidR="003B3C3F" w:rsidRPr="002E0031">
        <w:rPr>
          <w:i/>
        </w:rPr>
        <w:t>2.</w:t>
      </w:r>
      <w:r w:rsidR="00312BF4" w:rsidRPr="002E0031">
        <w:rPr>
          <w:i/>
        </w:rPr>
        <w:t>4</w:t>
      </w:r>
      <w:r w:rsidR="003B3C3F" w:rsidRPr="002E0031">
        <w:rPr>
          <w:i/>
        </w:rPr>
        <w:t>及</w:t>
      </w:r>
      <w:r w:rsidR="003B3C3F" w:rsidRPr="002E0031">
        <w:rPr>
          <w:i/>
        </w:rPr>
        <w:t>2.</w:t>
      </w:r>
      <w:r w:rsidR="00312BF4" w:rsidRPr="002E0031">
        <w:rPr>
          <w:i/>
        </w:rPr>
        <w:t>5</w:t>
      </w:r>
      <w:r w:rsidR="003B3C3F" w:rsidRPr="002E0031">
        <w:rPr>
          <w:i/>
        </w:rPr>
        <w:t>)</w:t>
      </w:r>
      <w:r w:rsidR="00516047" w:rsidRPr="002E0031">
        <w:rPr>
          <w:rFonts w:hint="eastAsia"/>
        </w:rPr>
        <w:t>。</w:t>
      </w:r>
    </w:p>
    <w:p w:rsidR="007A06CA" w:rsidRPr="002E0031" w:rsidRDefault="00816065" w:rsidP="00F3209A">
      <w:pPr>
        <w:adjustRightInd w:val="0"/>
        <w:snapToGrid w:val="0"/>
        <w:spacing w:beforeLines="50" w:before="180" w:line="360" w:lineRule="auto"/>
        <w:jc w:val="both"/>
      </w:pPr>
      <w:r w:rsidRPr="002E0031">
        <w:rPr>
          <w:rFonts w:hint="eastAsia"/>
          <w:noProof/>
          <w:lang w:val="en-US"/>
        </w:rPr>
        <w:drawing>
          <wp:inline distT="0" distB="0" distL="0" distR="0">
            <wp:extent cx="4810125" cy="35909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CA" w:rsidRPr="002E0031" w:rsidRDefault="007A06CA" w:rsidP="00D66148">
      <w:pPr>
        <w:adjustRightInd w:val="0"/>
        <w:snapToGrid w:val="0"/>
        <w:spacing w:beforeLines="50" w:before="180" w:line="360" w:lineRule="auto"/>
        <w:ind w:firstLineChars="550" w:firstLine="1100"/>
        <w:jc w:val="both"/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4</w:t>
      </w:r>
      <w:r w:rsidRPr="002E0031">
        <w:rPr>
          <w:rFonts w:hint="eastAsia"/>
          <w:sz w:val="20"/>
          <w:szCs w:val="20"/>
        </w:rPr>
        <w:t xml:space="preserve">   </w:t>
      </w:r>
      <w:r w:rsidR="00FA5697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中軸骨骼圖</w:t>
      </w:r>
      <w:r w:rsidRPr="002E0031">
        <w:rPr>
          <w:rFonts w:hint="eastAsia"/>
          <w:sz w:val="20"/>
          <w:szCs w:val="20"/>
        </w:rPr>
        <w:t xml:space="preserve">         </w:t>
      </w:r>
      <w:r w:rsidR="0022575A" w:rsidRPr="002E0031">
        <w:rPr>
          <w:rFonts w:hint="eastAsia"/>
          <w:sz w:val="20"/>
          <w:szCs w:val="20"/>
        </w:rPr>
        <w:t xml:space="preserve">  </w:t>
      </w:r>
      <w:r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5</w:t>
      </w:r>
      <w:r w:rsidRPr="002E0031">
        <w:rPr>
          <w:rFonts w:hint="eastAsia"/>
          <w:sz w:val="20"/>
          <w:szCs w:val="20"/>
        </w:rPr>
        <w:t xml:space="preserve">   </w:t>
      </w:r>
      <w:r w:rsidR="00FA5697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附肢骨骼圖</w:t>
      </w:r>
    </w:p>
    <w:tbl>
      <w:tblPr>
        <w:tblpPr w:leftFromText="180" w:rightFromText="180" w:vertAnchor="text" w:horzAnchor="page" w:tblpX="6373" w:tblpY="1"/>
        <w:tblW w:w="2387" w:type="pct"/>
        <w:tblLook w:val="01E0" w:firstRow="1" w:lastRow="1" w:firstColumn="1" w:lastColumn="1" w:noHBand="0" w:noVBand="0"/>
      </w:tblPr>
      <w:tblGrid>
        <w:gridCol w:w="4137"/>
      </w:tblGrid>
      <w:tr w:rsidR="00A30E02" w:rsidRPr="002E0031">
        <w:tc>
          <w:tcPr>
            <w:tcW w:w="5000" w:type="pct"/>
          </w:tcPr>
          <w:p w:rsidR="00A30E02" w:rsidRPr="002E0031" w:rsidRDefault="00816065" w:rsidP="00A30E02">
            <w:pPr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drawing>
                <wp:inline distT="0" distB="0" distL="0" distR="0">
                  <wp:extent cx="224790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02" w:rsidRPr="002E0031">
        <w:trPr>
          <w:trHeight w:val="532"/>
        </w:trPr>
        <w:tc>
          <w:tcPr>
            <w:tcW w:w="5000" w:type="pct"/>
          </w:tcPr>
          <w:p w:rsidR="00A30E02" w:rsidRPr="002E0031" w:rsidRDefault="00A30E02" w:rsidP="00883B35">
            <w:pPr>
              <w:snapToGrid w:val="0"/>
              <w:spacing w:beforeLines="50" w:before="180"/>
              <w:ind w:firstLineChars="500" w:firstLine="1000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sz w:val="20"/>
                <w:szCs w:val="20"/>
              </w:rPr>
              <w:t>6</w:t>
            </w:r>
            <w:r w:rsidR="007A06CA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="00FA5697" w:rsidRPr="002E0031">
              <w:rPr>
                <w:rFonts w:hint="eastAsia"/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脊柱</w:t>
            </w:r>
          </w:p>
        </w:tc>
      </w:tr>
    </w:tbl>
    <w:p w:rsidR="00B05E0B" w:rsidRPr="002E0031" w:rsidRDefault="00B05E0B" w:rsidP="00B05E0B">
      <w:pPr>
        <w:spacing w:beforeLines="50" w:before="180" w:line="360" w:lineRule="auto"/>
        <w:jc w:val="both"/>
        <w:rPr>
          <w:b/>
        </w:rPr>
      </w:pPr>
      <w:r w:rsidRPr="002E0031">
        <w:rPr>
          <w:b/>
        </w:rPr>
        <w:t>脊柱分為五個重要部分：</w:t>
      </w:r>
      <w:r w:rsidRPr="002E0031">
        <w:rPr>
          <w:b/>
        </w:rPr>
        <w:tab/>
      </w:r>
    </w:p>
    <w:p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頸椎</w:t>
      </w:r>
      <w:r w:rsidR="002815D5" w:rsidRPr="002E0031">
        <w:rPr>
          <w:color w:val="000000"/>
        </w:rPr>
        <w:t xml:space="preserve"> (7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胸椎</w:t>
      </w:r>
      <w:r w:rsidR="002815D5" w:rsidRPr="002E0031">
        <w:rPr>
          <w:color w:val="000000"/>
        </w:rPr>
        <w:t xml:space="preserve"> (12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腰椎</w:t>
      </w:r>
      <w:r w:rsidR="002815D5" w:rsidRPr="002E0031">
        <w:rPr>
          <w:color w:val="000000"/>
        </w:rPr>
        <w:t xml:space="preserve"> (5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骶椎</w:t>
      </w:r>
      <w:r w:rsidR="002815D5" w:rsidRPr="002E0031">
        <w:rPr>
          <w:color w:val="000000"/>
        </w:rPr>
        <w:t xml:space="preserve"> (5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尾椎</w:t>
      </w:r>
      <w:r w:rsidR="002815D5" w:rsidRPr="002E0031">
        <w:rPr>
          <w:color w:val="000000"/>
        </w:rPr>
        <w:t xml:space="preserve"> (4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:rsidR="00B05E0B" w:rsidRPr="002E0031" w:rsidRDefault="00B05E0B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43086F" w:rsidRPr="002E0031" w:rsidRDefault="00477ECF" w:rsidP="00786F76">
      <w:pPr>
        <w:spacing w:beforeLines="50" w:before="180" w:line="360" w:lineRule="auto"/>
        <w:ind w:left="360" w:hangingChars="150" w:hanging="360"/>
        <w:rPr>
          <w:b/>
          <w:lang w:val="en-US" w:eastAsia="zh-CN"/>
        </w:rPr>
      </w:pPr>
      <w:r w:rsidRPr="002E0031">
        <w:rPr>
          <w:b/>
        </w:rPr>
        <w:br w:type="page"/>
      </w:r>
      <w:r w:rsidR="00786F76" w:rsidRPr="002E0031">
        <w:rPr>
          <w:b/>
          <w:lang w:val="en-US"/>
        </w:rPr>
        <w:lastRenderedPageBreak/>
        <w:t>i)</w:t>
      </w:r>
      <w:r w:rsidR="00786F76" w:rsidRPr="002E0031">
        <w:rPr>
          <w:b/>
          <w:lang w:val="en-US"/>
        </w:rPr>
        <w:tab/>
      </w:r>
      <w:r w:rsidR="0043086F" w:rsidRPr="002E0031">
        <w:rPr>
          <w:b/>
        </w:rPr>
        <w:t>骨骼系統的功能</w:t>
      </w:r>
    </w:p>
    <w:p w:rsidR="0043086F" w:rsidRPr="002E0031" w:rsidRDefault="0043086F" w:rsidP="00883B35">
      <w:pPr>
        <w:snapToGrid w:val="0"/>
        <w:jc w:val="both"/>
      </w:pPr>
      <w:r w:rsidRPr="002E0031">
        <w:rPr>
          <w:b/>
        </w:rPr>
        <w:t>支</w:t>
      </w:r>
      <w:r w:rsidR="004F48D4" w:rsidRPr="002E0031">
        <w:rPr>
          <w:rFonts w:hint="eastAsia"/>
          <w:b/>
        </w:rPr>
        <w:t>撐</w:t>
      </w:r>
      <w:r w:rsidR="00FA5697" w:rsidRPr="002E0031">
        <w:rPr>
          <w:rFonts w:hint="eastAsia"/>
          <w:b/>
        </w:rPr>
        <w:t xml:space="preserve"> </w:t>
      </w:r>
      <w:r w:rsidR="00FA5697" w:rsidRPr="002E0031">
        <w:rPr>
          <w:rFonts w:ascii="新細明體" w:hAnsi="新細明體" w:hint="eastAsia"/>
          <w:lang w:val="en-US"/>
        </w:rPr>
        <w:t xml:space="preserve">─ </w:t>
      </w:r>
      <w:r w:rsidRPr="002E0031">
        <w:t>骨骼系統的</w:t>
      </w:r>
      <w:r w:rsidRPr="002E0031">
        <w:rPr>
          <w:lang w:val="en-US"/>
        </w:rPr>
        <w:t>主</w:t>
      </w:r>
      <w:r w:rsidRPr="002E0031">
        <w:t>要作用是為身體提供一個</w:t>
      </w:r>
      <w:r w:rsidR="00D95559" w:rsidRPr="002E0031">
        <w:t>牢固</w:t>
      </w:r>
      <w:r w:rsidRPr="002E0031">
        <w:t>而堅</w:t>
      </w:r>
      <w:r w:rsidR="00D95559" w:rsidRPr="002E0031">
        <w:t>硬</w:t>
      </w:r>
      <w:r w:rsidRPr="002E0031">
        <w:t>的支撐，以保持身體直立和對抗重力作用</w:t>
      </w:r>
      <w:r w:rsidR="0027624B" w:rsidRPr="002E0031">
        <w:t>所</w:t>
      </w:r>
      <w:r w:rsidRPr="002E0031">
        <w:t>引致</w:t>
      </w:r>
      <w:r w:rsidR="00D95559" w:rsidRPr="002E0031">
        <w:t>的</w:t>
      </w:r>
      <w:r w:rsidRPr="002E0031">
        <w:t>向下拉力。</w:t>
      </w:r>
    </w:p>
    <w:p w:rsidR="0043086F" w:rsidRPr="002E0031" w:rsidRDefault="0043086F" w:rsidP="00883B35">
      <w:pPr>
        <w:spacing w:beforeLines="50" w:before="180"/>
        <w:jc w:val="both"/>
      </w:pPr>
      <w:r w:rsidRPr="002E0031">
        <w:rPr>
          <w:b/>
        </w:rPr>
        <w:t>活動</w:t>
      </w:r>
      <w:r w:rsidR="00FA5697" w:rsidRPr="002E0031">
        <w:rPr>
          <w:rFonts w:hint="eastAsia"/>
          <w:b/>
        </w:rPr>
        <w:t xml:space="preserve"> </w:t>
      </w:r>
      <w:r w:rsidR="00FA5697" w:rsidRPr="002E0031">
        <w:rPr>
          <w:rFonts w:ascii="新細明體" w:hAnsi="新細明體" w:hint="eastAsia"/>
          <w:lang w:val="en-US"/>
        </w:rPr>
        <w:t xml:space="preserve">─ </w:t>
      </w:r>
      <w:r w:rsidRPr="002E0031">
        <w:t>為肌肉提供依附點，直接承受肌肉收縮時所產生的力量，</w:t>
      </w:r>
      <w:r w:rsidR="00111A03" w:rsidRPr="002E0031">
        <w:rPr>
          <w:rFonts w:hint="eastAsia"/>
        </w:rPr>
        <w:t>並運用</w:t>
      </w:r>
      <w:r w:rsidRPr="002E0031">
        <w:t>槓桿原理產生動作。</w:t>
      </w:r>
    </w:p>
    <w:p w:rsidR="00786F76" w:rsidRPr="002E0031" w:rsidRDefault="00786F76" w:rsidP="00883B35">
      <w:pPr>
        <w:spacing w:beforeLines="50" w:before="180"/>
        <w:jc w:val="both"/>
      </w:pPr>
      <w:r w:rsidRPr="002E0031">
        <w:rPr>
          <w:b/>
        </w:rPr>
        <w:t>保護器官</w:t>
      </w:r>
      <w:r w:rsidR="00FA5697" w:rsidRPr="002E0031">
        <w:rPr>
          <w:rFonts w:hint="eastAsia"/>
          <w:b/>
        </w:rPr>
        <w:t xml:space="preserve"> </w:t>
      </w:r>
      <w:r w:rsidR="00FA5697" w:rsidRPr="002E0031">
        <w:rPr>
          <w:rFonts w:ascii="新細明體" w:hAnsi="新細明體" w:hint="eastAsia"/>
          <w:lang w:val="en-US"/>
        </w:rPr>
        <w:t xml:space="preserve">─ </w:t>
      </w:r>
      <w:r w:rsidRPr="002E0031">
        <w:t>能保護身體重要器官，包括腦部、脊髓神經、肺</w:t>
      </w:r>
      <w:r w:rsidR="0027624B" w:rsidRPr="002E0031">
        <w:t>和</w:t>
      </w:r>
      <w:r w:rsidRPr="002E0031">
        <w:t>心臟。</w:t>
      </w:r>
    </w:p>
    <w:p w:rsidR="0043086F" w:rsidRPr="002E0031" w:rsidRDefault="0043086F" w:rsidP="00883B35">
      <w:pPr>
        <w:spacing w:beforeLines="50" w:before="180"/>
        <w:jc w:val="both"/>
      </w:pPr>
      <w:r w:rsidRPr="002E0031">
        <w:rPr>
          <w:b/>
        </w:rPr>
        <w:t>儲存</w:t>
      </w:r>
      <w:r w:rsidR="00FA5697" w:rsidRPr="002E0031">
        <w:rPr>
          <w:rFonts w:hint="eastAsia"/>
          <w:b/>
        </w:rPr>
        <w:t xml:space="preserve"> </w:t>
      </w:r>
      <w:r w:rsidR="00FA5697" w:rsidRPr="002E0031">
        <w:rPr>
          <w:rFonts w:ascii="新細明體" w:hAnsi="新細明體" w:hint="eastAsia"/>
          <w:lang w:val="en-US"/>
        </w:rPr>
        <w:t xml:space="preserve">─ </w:t>
      </w:r>
      <w:r w:rsidR="0027624B" w:rsidRPr="002E0031">
        <w:t>儲存</w:t>
      </w:r>
      <w:r w:rsidRPr="002E0031">
        <w:t>礦物質</w:t>
      </w:r>
      <w:r w:rsidR="0027624B" w:rsidRPr="002E0031">
        <w:t>，</w:t>
      </w:r>
      <w:r w:rsidR="009C452F" w:rsidRPr="002E0031">
        <w:t>包括磷</w:t>
      </w:r>
      <w:r w:rsidR="00111A03" w:rsidRPr="002E0031">
        <w:rPr>
          <w:rFonts w:hint="eastAsia"/>
        </w:rPr>
        <w:t>、</w:t>
      </w:r>
      <w:r w:rsidR="009C452F" w:rsidRPr="002E0031">
        <w:t>鈣</w:t>
      </w:r>
      <w:r w:rsidR="001B4AB2" w:rsidRPr="002E0031">
        <w:rPr>
          <w:lang w:val="en-US"/>
        </w:rPr>
        <w:t>等</w:t>
      </w:r>
      <w:r w:rsidR="009C452F" w:rsidRPr="002E0031">
        <w:t>。</w:t>
      </w:r>
    </w:p>
    <w:p w:rsidR="009C452F" w:rsidRPr="002E0031" w:rsidRDefault="009C452F" w:rsidP="00883B35">
      <w:pPr>
        <w:spacing w:beforeLines="50" w:before="180"/>
        <w:jc w:val="both"/>
      </w:pPr>
      <w:r w:rsidRPr="002E0031">
        <w:rPr>
          <w:b/>
        </w:rPr>
        <w:t>生產</w:t>
      </w:r>
      <w:r w:rsidR="002E1865" w:rsidRPr="002E0031">
        <w:rPr>
          <w:lang w:val="en-US"/>
        </w:rPr>
        <w:t xml:space="preserve"> </w:t>
      </w:r>
      <w:r w:rsidR="00FA5697" w:rsidRPr="002E0031">
        <w:rPr>
          <w:rFonts w:ascii="新細明體" w:hAnsi="新細明體" w:hint="eastAsia"/>
          <w:lang w:val="en-US"/>
        </w:rPr>
        <w:t xml:space="preserve">─ </w:t>
      </w:r>
      <w:r w:rsidRPr="002E0031">
        <w:t>在骨骼內的紅骨髓能製造紅血球、白血球</w:t>
      </w:r>
      <w:r w:rsidR="0027624B" w:rsidRPr="002E0031">
        <w:t>和</w:t>
      </w:r>
      <w:r w:rsidR="00786F76" w:rsidRPr="002E0031">
        <w:t>血小板。</w:t>
      </w:r>
    </w:p>
    <w:p w:rsidR="0043086F" w:rsidRPr="002E0031" w:rsidRDefault="0043086F" w:rsidP="009C452F">
      <w:pPr>
        <w:snapToGrid w:val="0"/>
        <w:spacing w:before="50" w:line="360" w:lineRule="auto"/>
        <w:ind w:left="720"/>
        <w:jc w:val="both"/>
      </w:pPr>
    </w:p>
    <w:p w:rsidR="006A54F3" w:rsidRPr="002E0031" w:rsidRDefault="00A30E02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b/>
        </w:rPr>
        <w:t>ii)</w:t>
      </w:r>
      <w:r w:rsidRPr="002E0031">
        <w:tab/>
      </w:r>
      <w:r w:rsidR="00FC4E49" w:rsidRPr="002E0031">
        <w:rPr>
          <w:b/>
        </w:rPr>
        <w:t>骨骼</w:t>
      </w:r>
    </w:p>
    <w:p w:rsidR="0062518A" w:rsidRPr="002E0031" w:rsidRDefault="00786F76" w:rsidP="00883B35">
      <w:pPr>
        <w:snapToGrid w:val="0"/>
        <w:spacing w:beforeLines="50" w:before="180" w:line="400" w:lineRule="exact"/>
        <w:jc w:val="both"/>
      </w:pPr>
      <w:r w:rsidRPr="002E0031">
        <w:t>骨骼</w:t>
      </w:r>
      <w:r w:rsidR="00FC4E49" w:rsidRPr="002E0031">
        <w:t>是一種堅硬</w:t>
      </w:r>
      <w:r w:rsidR="00E136B3" w:rsidRPr="002E0031">
        <w:t>而</w:t>
      </w:r>
      <w:r w:rsidR="00FC4E49" w:rsidRPr="002E0031">
        <w:t>非</w:t>
      </w:r>
      <w:r w:rsidR="00606E81" w:rsidRPr="002E0031">
        <w:t>具</w:t>
      </w:r>
      <w:r w:rsidR="00FC4E49" w:rsidRPr="002E0031">
        <w:t>彈性</w:t>
      </w:r>
      <w:r w:rsidR="0027624B" w:rsidRPr="002E0031">
        <w:t>的</w:t>
      </w:r>
      <w:r w:rsidR="00FC4E49" w:rsidRPr="002E0031">
        <w:t>組織，含有</w:t>
      </w:r>
      <w:r w:rsidR="00FC4E49" w:rsidRPr="002E0031">
        <w:t>65</w:t>
      </w:r>
      <w:r w:rsidR="004C33CC" w:rsidRPr="002E0031">
        <w:t>%</w:t>
      </w:r>
      <w:r w:rsidR="00FC4E49" w:rsidRPr="002E0031">
        <w:t>的礦物質</w:t>
      </w:r>
      <w:r w:rsidR="0027624B" w:rsidRPr="002E0031">
        <w:t>和</w:t>
      </w:r>
      <w:r w:rsidR="00FC4E49" w:rsidRPr="002E0031">
        <w:t>35</w:t>
      </w:r>
      <w:r w:rsidR="004C33CC" w:rsidRPr="002E0031">
        <w:t>%</w:t>
      </w:r>
      <w:r w:rsidR="00FC4E49" w:rsidRPr="002E0031">
        <w:t>的有機物。</w:t>
      </w:r>
      <w:r w:rsidR="00606E81" w:rsidRPr="002E0031">
        <w:t>它的表層是密質骨，而內層則是海綿骨。密質骨是一種堅硬的骨元；而海綿骨是由許多海綿狀物質，「交叉」排列成網狀所構成。</w:t>
      </w:r>
      <w:r w:rsidR="00FC4E49" w:rsidRPr="002E0031">
        <w:t>骨骼中遍佈著極</w:t>
      </w:r>
      <w:r w:rsidR="00A165F4" w:rsidRPr="002E0031">
        <w:t>其豐富的血管，並在骨化過程中不斷生成新的血管。成人全身骨骼系統</w:t>
      </w:r>
      <w:r w:rsidR="00FC4E49" w:rsidRPr="002E0031">
        <w:t>共有</w:t>
      </w:r>
      <w:r w:rsidR="00FC4E49" w:rsidRPr="002E0031">
        <w:t>206</w:t>
      </w:r>
      <w:r w:rsidR="00FC4E49" w:rsidRPr="002E0031">
        <w:t>塊骨，骨的形狀和尺寸各不相同。</w:t>
      </w:r>
      <w:r w:rsidR="00516047" w:rsidRPr="002E0031">
        <w:rPr>
          <w:rFonts w:hint="eastAsia"/>
        </w:rPr>
        <w:br/>
      </w:r>
    </w:p>
    <w:p w:rsidR="00E64BD0" w:rsidRPr="002E0031" w:rsidRDefault="0062518A" w:rsidP="0062518A">
      <w:pPr>
        <w:spacing w:beforeLines="50" w:before="180" w:line="360" w:lineRule="auto"/>
        <w:jc w:val="both"/>
        <w:rPr>
          <w:rFonts w:ascii="新細明體" w:hAnsi="新細明體"/>
          <w:lang w:val="en-US"/>
        </w:rPr>
      </w:pPr>
      <w:r w:rsidRPr="002E0031">
        <w:rPr>
          <w:b/>
          <w:lang w:val="en-US"/>
        </w:rPr>
        <w:t>iii)</w:t>
      </w:r>
      <w:r w:rsidRPr="002E0031">
        <w:rPr>
          <w:lang w:val="en-US"/>
        </w:rPr>
        <w:t xml:space="preserve"> </w:t>
      </w:r>
      <w:r w:rsidR="00FC4E49" w:rsidRPr="002E0031">
        <w:rPr>
          <w:b/>
        </w:rPr>
        <w:t>關節</w:t>
      </w:r>
    </w:p>
    <w:p w:rsidR="00477ECF" w:rsidRPr="002E0031" w:rsidRDefault="00FC4E49" w:rsidP="0062518A">
      <w:pPr>
        <w:spacing w:beforeLines="50" w:before="180" w:line="360" w:lineRule="auto"/>
        <w:jc w:val="both"/>
        <w:rPr>
          <w:b/>
        </w:rPr>
      </w:pPr>
      <w:r w:rsidRPr="002E0031">
        <w:t>兩塊或多塊骨之間連接的部位稱為</w:t>
      </w:r>
      <w:r w:rsidR="00A66E1F" w:rsidRPr="002E0031">
        <w:t>「</w:t>
      </w:r>
      <w:r w:rsidRPr="002E0031">
        <w:t>關節</w:t>
      </w:r>
      <w:r w:rsidR="00A66E1F" w:rsidRPr="002E0031">
        <w:t>」</w:t>
      </w:r>
      <w:r w:rsidR="00EC0C08" w:rsidRPr="002E0031">
        <w:t>，</w:t>
      </w:r>
      <w:r w:rsidR="001C6B18" w:rsidRPr="002E0031">
        <w:rPr>
          <w:rFonts w:hint="eastAsia"/>
        </w:rPr>
        <w:t>根據不同的結構</w:t>
      </w:r>
      <w:r w:rsidR="001C6B18" w:rsidRPr="002E0031">
        <w:t>，</w:t>
      </w:r>
      <w:r w:rsidR="00EC0C08" w:rsidRPr="002E0031">
        <w:t>它</w:t>
      </w:r>
      <w:r w:rsidRPr="002E0031">
        <w:t>主要分為三種類</w:t>
      </w:r>
      <w:r w:rsidR="00E002DF" w:rsidRPr="002E0031">
        <w:rPr>
          <w:rFonts w:hint="eastAsia"/>
        </w:rPr>
        <w:t xml:space="preserve">   </w:t>
      </w:r>
      <w:r w:rsidRPr="002E0031">
        <w:t>型</w:t>
      </w:r>
      <w:r w:rsidR="00C40471" w:rsidRPr="002E0031">
        <w:rPr>
          <w:rStyle w:val="af1"/>
        </w:rPr>
        <w:footnoteReference w:id="1"/>
      </w:r>
      <w:r w:rsidR="00111A03" w:rsidRPr="002E0031">
        <w:rPr>
          <w:rFonts w:hint="eastAsia"/>
        </w:rPr>
        <w:t>：</w:t>
      </w:r>
    </w:p>
    <w:p w:rsidR="00477ECF" w:rsidRPr="002E0031" w:rsidRDefault="00C40471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</w:pPr>
      <w:r w:rsidRPr="002E0031">
        <w:rPr>
          <w:b/>
        </w:rPr>
        <w:t>纖維關</w:t>
      </w:r>
      <w:r w:rsidRPr="002E0031">
        <w:rPr>
          <w:rFonts w:hint="eastAsia"/>
          <w:b/>
        </w:rPr>
        <w:t>節</w:t>
      </w:r>
      <w:r w:rsidR="002E1865" w:rsidRPr="002E0031">
        <w:t xml:space="preserve"> </w:t>
      </w:r>
      <w:r w:rsidR="00516047" w:rsidRPr="002E0031">
        <w:rPr>
          <w:rFonts w:ascii="新細明體" w:hAnsi="新細明體" w:hint="eastAsia"/>
          <w:lang w:val="en-US"/>
        </w:rPr>
        <w:t>─</w:t>
      </w:r>
      <w:r w:rsidR="002E1865" w:rsidRPr="002E0031">
        <w:t xml:space="preserve"> </w:t>
      </w:r>
      <w:r w:rsidR="00FC4E49" w:rsidRPr="002E0031">
        <w:t>這種類型的</w:t>
      </w:r>
      <w:r w:rsidR="00111A03" w:rsidRPr="002E0031">
        <w:rPr>
          <w:rFonts w:hint="eastAsia"/>
        </w:rPr>
        <w:t>關節</w:t>
      </w:r>
      <w:r w:rsidR="00FC4E49" w:rsidRPr="002E0031">
        <w:t>不能活動，例如人體顱骨。</w:t>
      </w:r>
    </w:p>
    <w:p w:rsidR="00C76E42" w:rsidRPr="002E0031" w:rsidRDefault="00D26808" w:rsidP="00F63E20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2E0031">
        <w:rPr>
          <w:rFonts w:hint="eastAsia"/>
          <w:b/>
        </w:rPr>
        <w:t>軟骨</w:t>
      </w:r>
      <w:r w:rsidR="00EC0C08" w:rsidRPr="002E0031">
        <w:rPr>
          <w:b/>
        </w:rPr>
        <w:t>關節</w:t>
      </w:r>
      <w:r w:rsidR="002E1865" w:rsidRPr="002E0031">
        <w:rPr>
          <w:b/>
        </w:rPr>
        <w:t xml:space="preserve"> </w:t>
      </w:r>
      <w:r w:rsidR="00516047" w:rsidRPr="002E0031">
        <w:rPr>
          <w:rFonts w:hint="eastAsia"/>
          <w:b/>
        </w:rPr>
        <w:t>─</w:t>
      </w:r>
      <w:r w:rsidR="002E1865" w:rsidRPr="002E0031">
        <w:rPr>
          <w:b/>
        </w:rPr>
        <w:t xml:space="preserve"> </w:t>
      </w:r>
      <w:r w:rsidR="00F568A4" w:rsidRPr="002E0031">
        <w:t>只容許極小的</w:t>
      </w:r>
      <w:r w:rsidR="00FC4E49" w:rsidRPr="002E0031">
        <w:t>活動範圍</w:t>
      </w:r>
      <w:r w:rsidR="00655891" w:rsidRPr="002E0031">
        <w:t>，</w:t>
      </w:r>
      <w:r w:rsidR="00FC4E49" w:rsidRPr="002E0031">
        <w:t>例如</w:t>
      </w:r>
      <w:r w:rsidR="00F63E20" w:rsidRPr="002E0031">
        <w:rPr>
          <w:rFonts w:hint="eastAsia"/>
        </w:rPr>
        <w:t>椎間盤</w:t>
      </w:r>
      <w:r w:rsidR="002E1865" w:rsidRPr="002E0031">
        <w:t>(</w:t>
      </w:r>
      <w:r w:rsidR="002E1865" w:rsidRPr="002E0031">
        <w:t>見圖</w:t>
      </w:r>
      <w:r w:rsidR="002E1865" w:rsidRPr="002E0031">
        <w:t>2.</w:t>
      </w:r>
      <w:r w:rsidR="00165212" w:rsidRPr="002E0031">
        <w:t>6</w:t>
      </w:r>
      <w:r w:rsidR="002E1865" w:rsidRPr="002E0031">
        <w:t>)</w:t>
      </w:r>
      <w:r w:rsidR="00516047" w:rsidRPr="002E0031">
        <w:rPr>
          <w:rFonts w:hint="eastAsia"/>
        </w:rPr>
        <w:t>。</w:t>
      </w:r>
    </w:p>
    <w:p w:rsidR="002F0516" w:rsidRPr="002E0031" w:rsidRDefault="00FC4E49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2E0031">
        <w:rPr>
          <w:b/>
        </w:rPr>
        <w:t>滑液</w:t>
      </w:r>
      <w:r w:rsidR="00EC0C08" w:rsidRPr="002E0031">
        <w:rPr>
          <w:b/>
        </w:rPr>
        <w:t>關節</w:t>
      </w:r>
      <w:r w:rsidR="002E1865" w:rsidRPr="002E0031">
        <w:t xml:space="preserve"> </w:t>
      </w:r>
      <w:r w:rsidR="00516047" w:rsidRPr="002E0031">
        <w:rPr>
          <w:rFonts w:ascii="新細明體" w:hAnsi="新細明體" w:hint="eastAsia"/>
          <w:lang w:val="en-US"/>
        </w:rPr>
        <w:t>─</w:t>
      </w:r>
      <w:r w:rsidR="00FB45F8" w:rsidRPr="002E0031">
        <w:rPr>
          <w:rFonts w:ascii="新細明體" w:hAnsi="新細明體" w:hint="eastAsia"/>
          <w:lang w:val="en-US"/>
        </w:rPr>
        <w:t xml:space="preserve"> </w:t>
      </w:r>
      <w:r w:rsidR="00EC21DB" w:rsidRPr="002E0031">
        <w:rPr>
          <w:rFonts w:hint="eastAsia"/>
        </w:rPr>
        <w:t>滑液腔是</w:t>
      </w:r>
      <w:r w:rsidR="0082436E" w:rsidRPr="002E0031">
        <w:t>滑液關節中骨與骨連接處的空間，由滑膜包圍表面，內有滑液以減輕關節活動時的摩擦。</w:t>
      </w:r>
      <w:r w:rsidRPr="002E0031">
        <w:t>滑液是一種濃稠、無色的液體，可以增加潤滑度，減少摩擦，並可以緩衝兩骨間的撞擊作用。人體有多種滑液</w:t>
      </w:r>
      <w:r w:rsidR="00F568A4" w:rsidRPr="002E0031">
        <w:t>關節</w:t>
      </w:r>
      <w:r w:rsidRPr="002E0031">
        <w:t>類型</w:t>
      </w:r>
      <w:r w:rsidR="001B5757" w:rsidRPr="002E0031">
        <w:t>，</w:t>
      </w:r>
      <w:r w:rsidR="002F2F6B" w:rsidRPr="002E0031">
        <w:rPr>
          <w:rFonts w:hint="eastAsia"/>
          <w:lang w:eastAsia="zh-HK"/>
        </w:rPr>
        <w:t>當中大部份是活動關節，例如</w:t>
      </w:r>
      <w:r w:rsidR="002F0516" w:rsidRPr="002E0031">
        <w:t>：</w:t>
      </w:r>
    </w:p>
    <w:p w:rsidR="00A165F4" w:rsidRPr="002E0031" w:rsidRDefault="00A165F4" w:rsidP="00A165F4">
      <w:pPr>
        <w:tabs>
          <w:tab w:val="left" w:pos="426"/>
        </w:tabs>
        <w:spacing w:beforeLines="50" w:before="180" w:line="360" w:lineRule="auto"/>
        <w:ind w:left="426"/>
        <w:jc w:val="both"/>
      </w:pPr>
    </w:p>
    <w:p w:rsidR="002F0516" w:rsidRPr="002E0031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lastRenderedPageBreak/>
        <w:t>球窩</w:t>
      </w:r>
      <w:r w:rsidR="00E31542" w:rsidRPr="002E0031">
        <w:rPr>
          <w:b/>
        </w:rPr>
        <w:t>（</w:t>
      </w:r>
      <w:r w:rsidR="00E31542" w:rsidRPr="002E0031">
        <w:rPr>
          <w:rFonts w:hint="eastAsia"/>
          <w:b/>
          <w:lang w:eastAsia="zh-HK"/>
        </w:rPr>
        <w:t>杵臼</w:t>
      </w:r>
      <w:r w:rsidR="00E31542" w:rsidRPr="002E0031">
        <w:rPr>
          <w:b/>
        </w:rPr>
        <w:t>）</w:t>
      </w:r>
      <w:r w:rsidR="00FC4E49" w:rsidRPr="002E0031">
        <w:rPr>
          <w:b/>
        </w:rPr>
        <w:t>關節</w:t>
      </w:r>
      <w:r w:rsidR="00800C77" w:rsidRPr="002E0031">
        <w:t>（</w:t>
      </w:r>
      <w:r w:rsidR="00FC4E49" w:rsidRPr="002E0031">
        <w:t>例如</w:t>
      </w:r>
      <w:r w:rsidR="00804B5A" w:rsidRPr="002E0031">
        <w:t>髖關節</w:t>
      </w:r>
      <w:r w:rsidR="00FC4E49" w:rsidRPr="002E0031">
        <w:t>和肩關節</w:t>
      </w:r>
      <w:r w:rsidR="00093C86" w:rsidRPr="002E0031">
        <w:t>）</w:t>
      </w:r>
      <w:r w:rsidR="00D63793" w:rsidRPr="002E0031">
        <w:rPr>
          <w:i/>
        </w:rPr>
        <w:t>(</w:t>
      </w:r>
      <w:r w:rsidR="00D63793" w:rsidRPr="002E0031">
        <w:rPr>
          <w:i/>
        </w:rPr>
        <w:t>見圖</w:t>
      </w:r>
      <w:r w:rsidR="00D63793" w:rsidRPr="002E0031">
        <w:rPr>
          <w:i/>
        </w:rPr>
        <w:t>2.</w:t>
      </w:r>
      <w:r w:rsidR="00165212" w:rsidRPr="002E0031">
        <w:rPr>
          <w:i/>
        </w:rPr>
        <w:t>7</w:t>
      </w:r>
      <w:r w:rsidR="00353424" w:rsidRPr="002E0031">
        <w:rPr>
          <w:i/>
        </w:rPr>
        <w:t>)</w:t>
      </w:r>
      <w:r w:rsidR="00A00C2B" w:rsidRPr="002E0031">
        <w:t>。</w:t>
      </w:r>
    </w:p>
    <w:p w:rsidR="002F0516" w:rsidRPr="002E0031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屈</w:t>
      </w:r>
      <w:r w:rsidR="0028374B" w:rsidRPr="002E0031">
        <w:rPr>
          <w:b/>
        </w:rPr>
        <w:t>戌</w:t>
      </w:r>
      <w:r w:rsidR="00804B5A" w:rsidRPr="002E0031">
        <w:rPr>
          <w:b/>
        </w:rPr>
        <w:t>（鉸鏈）</w:t>
      </w:r>
      <w:r w:rsidRPr="002E0031">
        <w:rPr>
          <w:b/>
        </w:rPr>
        <w:t>關節</w:t>
      </w:r>
      <w:r w:rsidR="00800C77" w:rsidRPr="002E0031">
        <w:t>（</w:t>
      </w:r>
      <w:r w:rsidRPr="002E0031">
        <w:t>例如膝關節和肘關節</w:t>
      </w:r>
      <w:r w:rsidR="00093C86" w:rsidRPr="002E0031">
        <w:t>）</w:t>
      </w:r>
      <w:r w:rsidR="00B746DE" w:rsidRPr="002E0031">
        <w:rPr>
          <w:i/>
        </w:rPr>
        <w:t>(</w:t>
      </w:r>
      <w:r w:rsidR="00B746DE" w:rsidRPr="002E0031">
        <w:rPr>
          <w:i/>
        </w:rPr>
        <w:t>見圖</w:t>
      </w:r>
      <w:r w:rsidR="00B746DE" w:rsidRPr="002E0031">
        <w:rPr>
          <w:i/>
        </w:rPr>
        <w:t>2.</w:t>
      </w:r>
      <w:r w:rsidR="00165212" w:rsidRPr="002E0031">
        <w:rPr>
          <w:i/>
        </w:rPr>
        <w:t>7</w:t>
      </w:r>
      <w:r w:rsidR="00B746DE" w:rsidRPr="002E0031">
        <w:rPr>
          <w:i/>
        </w:rPr>
        <w:t>)</w:t>
      </w:r>
      <w:r w:rsidR="00A00C2B" w:rsidRPr="002E0031">
        <w:t>。</w:t>
      </w:r>
    </w:p>
    <w:p w:rsidR="002F0516" w:rsidRPr="002E0031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樞軸</w:t>
      </w:r>
      <w:r w:rsidR="00FC4E49" w:rsidRPr="002E0031">
        <w:rPr>
          <w:b/>
        </w:rPr>
        <w:t>關節</w:t>
      </w:r>
      <w:r w:rsidR="00800C77" w:rsidRPr="002E0031">
        <w:t>（</w:t>
      </w:r>
      <w:r w:rsidR="00FC4E49" w:rsidRPr="002E0031">
        <w:t>例如位於第一和第二頸椎之間的關節</w:t>
      </w:r>
      <w:r w:rsidR="00111A03" w:rsidRPr="002E0031">
        <w:rPr>
          <w:rFonts w:hint="eastAsia"/>
        </w:rPr>
        <w:t>，</w:t>
      </w:r>
      <w:r w:rsidR="00FC4E49" w:rsidRPr="002E0031">
        <w:t>可</w:t>
      </w:r>
      <w:r w:rsidR="00111A03" w:rsidRPr="002E0031">
        <w:rPr>
          <w:rFonts w:hint="eastAsia"/>
        </w:rPr>
        <w:t>容許</w:t>
      </w:r>
      <w:r w:rsidR="00FC4E49" w:rsidRPr="002E0031">
        <w:t>頭部轉動</w:t>
      </w:r>
      <w:r w:rsidR="00093C86" w:rsidRPr="002E0031">
        <w:t>）</w:t>
      </w:r>
      <w:r w:rsidR="002F0516" w:rsidRPr="002E0031">
        <w:t>。</w:t>
      </w:r>
    </w:p>
    <w:p w:rsidR="00111A03" w:rsidRPr="002E0031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滑動關節</w:t>
      </w:r>
      <w:r w:rsidR="00800C77" w:rsidRPr="002E0031">
        <w:t>（</w:t>
      </w:r>
      <w:r w:rsidRPr="002E0031">
        <w:t>例如手腕</w:t>
      </w:r>
      <w:r w:rsidR="003229EE" w:rsidRPr="002E0031">
        <w:t>裡</w:t>
      </w:r>
      <w:r w:rsidRPr="002E0031">
        <w:t>小塊骨頭之間的關節</w:t>
      </w:r>
      <w:r w:rsidR="00093C86" w:rsidRPr="002E0031">
        <w:t>）</w:t>
      </w:r>
      <w:r w:rsidR="00A00C2B" w:rsidRPr="002E0031">
        <w:rPr>
          <w:i/>
        </w:rPr>
        <w:t>(</w:t>
      </w:r>
      <w:r w:rsidR="00A00C2B" w:rsidRPr="002E0031">
        <w:rPr>
          <w:i/>
        </w:rPr>
        <w:t>見圖</w:t>
      </w:r>
      <w:r w:rsidR="00A00C2B" w:rsidRPr="002E0031">
        <w:rPr>
          <w:i/>
        </w:rPr>
        <w:t>2.</w:t>
      </w:r>
      <w:r w:rsidR="00165212" w:rsidRPr="002E0031">
        <w:rPr>
          <w:i/>
        </w:rPr>
        <w:t>8</w:t>
      </w:r>
      <w:r w:rsidR="00A00C2B" w:rsidRPr="002E0031">
        <w:rPr>
          <w:i/>
        </w:rPr>
        <w:t>)</w:t>
      </w:r>
      <w:r w:rsidR="00A00C2B" w:rsidRPr="002E0031">
        <w:t>。</w:t>
      </w:r>
    </w:p>
    <w:tbl>
      <w:tblPr>
        <w:tblpPr w:leftFromText="180" w:rightFromText="180" w:vertAnchor="text" w:horzAnchor="margin" w:tblpY="181"/>
        <w:tblW w:w="0" w:type="auto"/>
        <w:tblLook w:val="01E0" w:firstRow="1" w:lastRow="1" w:firstColumn="1" w:lastColumn="1" w:noHBand="0" w:noVBand="0"/>
      </w:tblPr>
      <w:tblGrid>
        <w:gridCol w:w="8666"/>
      </w:tblGrid>
      <w:tr w:rsidR="00D63793" w:rsidRPr="002E0031" w:rsidTr="00CF66F6">
        <w:tc>
          <w:tcPr>
            <w:tcW w:w="8362" w:type="dxa"/>
          </w:tcPr>
          <w:p w:rsidR="00086FF7" w:rsidRPr="002E0031" w:rsidRDefault="00086FF7" w:rsidP="00CF66F6">
            <w:pPr>
              <w:spacing w:beforeLines="50" w:before="180" w:line="360" w:lineRule="auto"/>
              <w:jc w:val="both"/>
            </w:pPr>
            <w:r w:rsidRPr="002E0031">
              <w:rPr>
                <w:rFonts w:hint="eastAsia"/>
              </w:rPr>
              <w:t xml:space="preserve">                 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>
                  <wp:extent cx="5467350" cy="3295650"/>
                  <wp:effectExtent l="0" t="0" r="0" b="0"/>
                  <wp:docPr id="6" name="圖片 6" descr="簡報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簡報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793" w:rsidRPr="002E0031" w:rsidTr="00CF66F6">
        <w:tc>
          <w:tcPr>
            <w:tcW w:w="8362" w:type="dxa"/>
          </w:tcPr>
          <w:p w:rsidR="00086FF7" w:rsidRPr="002E0031" w:rsidRDefault="00D63793" w:rsidP="00883B35">
            <w:pPr>
              <w:spacing w:line="360" w:lineRule="auto"/>
              <w:ind w:firstLineChars="1310" w:firstLine="2620"/>
              <w:jc w:val="both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 xml:space="preserve"> 2.</w:t>
            </w:r>
            <w:r w:rsidR="00165212" w:rsidRPr="002E0031">
              <w:rPr>
                <w:sz w:val="20"/>
                <w:szCs w:val="20"/>
              </w:rPr>
              <w:t>7</w:t>
            </w:r>
            <w:r w:rsidR="005720D1" w:rsidRPr="002E0031">
              <w:rPr>
                <w:sz w:val="20"/>
                <w:szCs w:val="20"/>
              </w:rPr>
              <w:t xml:space="preserve"> </w:t>
            </w:r>
            <w:r w:rsidR="00086FF7" w:rsidRPr="002E0031">
              <w:rPr>
                <w:rFonts w:hint="eastAsia"/>
                <w:sz w:val="20"/>
                <w:szCs w:val="20"/>
              </w:rPr>
              <w:t xml:space="preserve">  </w:t>
            </w:r>
            <w:r w:rsidR="00516047" w:rsidRPr="002E0031">
              <w:rPr>
                <w:rFonts w:hint="eastAsia"/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屈戌關節和球窩關節舉隅</w:t>
            </w:r>
            <w:r w:rsidRPr="002E0031">
              <w:rPr>
                <w:sz w:val="20"/>
                <w:szCs w:val="20"/>
              </w:rPr>
              <w:t xml:space="preserve"> </w:t>
            </w:r>
            <w:r w:rsidR="00086FF7" w:rsidRPr="002E0031">
              <w:rPr>
                <w:rFonts w:ascii="新細明體" w:hAnsi="新細明體" w:hint="eastAsia"/>
                <w:sz w:val="20"/>
                <w:szCs w:val="20"/>
              </w:rPr>
              <w:t>─</w:t>
            </w:r>
            <w:r w:rsidRPr="002E0031">
              <w:rPr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肩、肘</w:t>
            </w:r>
          </w:p>
        </w:tc>
      </w:tr>
    </w:tbl>
    <w:p w:rsidR="00D63793" w:rsidRPr="002E0031" w:rsidRDefault="00816065" w:rsidP="00883B35">
      <w:pPr>
        <w:spacing w:beforeLines="50" w:before="180" w:line="360" w:lineRule="auto"/>
        <w:ind w:left="360" w:hangingChars="150" w:hanging="360"/>
        <w:jc w:val="center"/>
        <w:rPr>
          <w:b/>
        </w:rPr>
      </w:pPr>
      <w:r w:rsidRPr="002E0031">
        <w:rPr>
          <w:b/>
          <w:noProof/>
          <w:lang w:val="en-US"/>
        </w:rPr>
        <w:drawing>
          <wp:inline distT="0" distB="0" distL="0" distR="0">
            <wp:extent cx="2771775" cy="24098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FC" w:rsidRPr="002E0031" w:rsidRDefault="00086FF7" w:rsidP="00883B35">
      <w:pPr>
        <w:spacing w:beforeLines="50" w:before="180" w:line="360" w:lineRule="auto"/>
        <w:ind w:left="300" w:hangingChars="150" w:hanging="30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8</w:t>
      </w:r>
      <w:r w:rsidRPr="002E0031">
        <w:rPr>
          <w:rFonts w:hint="eastAsia"/>
          <w:sz w:val="20"/>
          <w:szCs w:val="20"/>
        </w:rPr>
        <w:t xml:space="preserve">   </w:t>
      </w:r>
      <w:r w:rsidR="00516047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滑動關節舉隅</w:t>
      </w:r>
      <w:r w:rsidR="00516047" w:rsidRPr="002E0031">
        <w:rPr>
          <w:rFonts w:hint="eastAsia"/>
          <w:sz w:val="20"/>
          <w:szCs w:val="20"/>
        </w:rPr>
        <w:t xml:space="preserve"> </w:t>
      </w:r>
      <w:r w:rsidR="00516047" w:rsidRPr="002E0031">
        <w:rPr>
          <w:rFonts w:ascii="新細明體" w:hAnsi="新細明體" w:hint="eastAsia"/>
          <w:sz w:val="20"/>
          <w:szCs w:val="20"/>
        </w:rPr>
        <w:t>─ 腕骨</w:t>
      </w:r>
    </w:p>
    <w:p w:rsidR="00DF2FB6" w:rsidRPr="002E0031" w:rsidRDefault="00EA23FC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b/>
        </w:rPr>
        <w:br w:type="page"/>
      </w:r>
      <w:r w:rsidR="00462BC2" w:rsidRPr="002E0031">
        <w:rPr>
          <w:b/>
        </w:rPr>
        <w:lastRenderedPageBreak/>
        <w:t>i</w:t>
      </w:r>
      <w:r w:rsidR="000C4C8A" w:rsidRPr="002E0031">
        <w:rPr>
          <w:b/>
        </w:rPr>
        <w:t xml:space="preserve">v) </w:t>
      </w:r>
      <w:r w:rsidR="00FC4E49" w:rsidRPr="002E0031">
        <w:rPr>
          <w:b/>
        </w:rPr>
        <w:t>軟骨</w:t>
      </w:r>
    </w:p>
    <w:p w:rsidR="00623183" w:rsidRPr="002E0031" w:rsidRDefault="00FC4E49" w:rsidP="00883B35">
      <w:pPr>
        <w:snapToGrid w:val="0"/>
        <w:spacing w:beforeLines="50" w:before="180" w:line="400" w:lineRule="exact"/>
        <w:jc w:val="both"/>
        <w:rPr>
          <w:b/>
        </w:rPr>
      </w:pPr>
      <w:r w:rsidRPr="002E0031">
        <w:t>軟骨是一種比骨骼更柔軟的物質，</w:t>
      </w:r>
      <w:r w:rsidR="00B746DE" w:rsidRPr="002E0031">
        <w:t>具</w:t>
      </w:r>
      <w:r w:rsidRPr="002E0031">
        <w:t>緩衝震盪的作用。軟骨內沒有血管供血，由附著在軟骨表面的</w:t>
      </w:r>
      <w:r w:rsidR="00935B67" w:rsidRPr="002E0031">
        <w:rPr>
          <w:rFonts w:hint="eastAsia"/>
        </w:rPr>
        <w:t>微</w:t>
      </w:r>
      <w:r w:rsidRPr="002E0031">
        <w:t>血管向軟骨輸送營養</w:t>
      </w:r>
      <w:r w:rsidR="00935B67" w:rsidRPr="002E0031">
        <w:t>素</w:t>
      </w:r>
      <w:r w:rsidRPr="002E0031">
        <w:t>。人體有三種不同類型的軟骨，包括透明軟骨、纖維軟骨和彈性軟骨。</w:t>
      </w:r>
    </w:p>
    <w:p w:rsidR="00DF2FB6" w:rsidRPr="002E0031" w:rsidRDefault="000C4C8A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b/>
        </w:rPr>
        <w:t>v)</w:t>
      </w:r>
      <w:r w:rsidR="00D63793" w:rsidRPr="002E0031">
        <w:rPr>
          <w:b/>
        </w:rPr>
        <w:tab/>
      </w:r>
      <w:r w:rsidR="00A738F7" w:rsidRPr="002E0031">
        <w:rPr>
          <w:b/>
        </w:rPr>
        <w:t>韌帶</w:t>
      </w:r>
      <w:r w:rsidR="00A738F7" w:rsidRPr="002E0031">
        <w:rPr>
          <w:b/>
        </w:rPr>
        <w:t xml:space="preserve"> </w:t>
      </w:r>
    </w:p>
    <w:p w:rsidR="00A738F7" w:rsidRPr="002E0031" w:rsidRDefault="00A738F7" w:rsidP="00883B35">
      <w:pPr>
        <w:snapToGrid w:val="0"/>
        <w:spacing w:beforeLines="50" w:before="180" w:line="400" w:lineRule="exact"/>
        <w:jc w:val="both"/>
      </w:pPr>
      <w:r w:rsidRPr="002E0031">
        <w:t>韌帶是連接骨</w:t>
      </w:r>
      <w:r w:rsidR="002A2A51" w:rsidRPr="002E0031">
        <w:rPr>
          <w:rFonts w:hint="eastAsia"/>
        </w:rPr>
        <w:t>與</w:t>
      </w:r>
      <w:r w:rsidR="002A2A51" w:rsidRPr="002E0031">
        <w:t>骨</w:t>
      </w:r>
      <w:r w:rsidR="002A2A51" w:rsidRPr="002E0031">
        <w:rPr>
          <w:rFonts w:hint="eastAsia"/>
        </w:rPr>
        <w:t>之間</w:t>
      </w:r>
      <w:r w:rsidRPr="002E0031">
        <w:t>的</w:t>
      </w:r>
      <w:r w:rsidR="004C7C9D" w:rsidRPr="002E0031">
        <w:t>結締</w:t>
      </w:r>
      <w:r w:rsidRPr="002E0031">
        <w:t>組織</w:t>
      </w:r>
      <w:r w:rsidR="00111A03" w:rsidRPr="002E0031">
        <w:rPr>
          <w:rFonts w:hint="eastAsia"/>
        </w:rPr>
        <w:t>；</w:t>
      </w:r>
      <w:r w:rsidRPr="002E0031">
        <w:t>質地堅硬</w:t>
      </w:r>
      <w:r w:rsidR="004C7C9D" w:rsidRPr="002E0031">
        <w:t>，</w:t>
      </w:r>
      <w:r w:rsidRPr="002E0031">
        <w:t>呈纖維狀，多數由膠原纖維組成。韌帶對維持關節的穩定性具有重要作用。</w:t>
      </w:r>
    </w:p>
    <w:p w:rsidR="00E31542" w:rsidRPr="002E0031" w:rsidRDefault="00E31542" w:rsidP="00E31542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rFonts w:hint="eastAsia"/>
          <w:b/>
        </w:rPr>
        <w:t xml:space="preserve">vi) </w:t>
      </w:r>
      <w:r w:rsidRPr="002E0031">
        <w:rPr>
          <w:rFonts w:hint="eastAsia"/>
          <w:b/>
        </w:rPr>
        <w:t>肌腱</w:t>
      </w:r>
    </w:p>
    <w:p w:rsidR="00E31542" w:rsidRPr="002E0031" w:rsidRDefault="00E31542" w:rsidP="00E31542">
      <w:pPr>
        <w:snapToGrid w:val="0"/>
        <w:spacing w:beforeLines="50" w:before="180" w:line="400" w:lineRule="exact"/>
        <w:jc w:val="both"/>
        <w:rPr>
          <w:lang w:eastAsia="zh-HK"/>
        </w:rPr>
      </w:pPr>
      <w:r w:rsidRPr="002E0031">
        <w:rPr>
          <w:rFonts w:hint="eastAsia"/>
          <w:lang w:eastAsia="zh-HK"/>
        </w:rPr>
        <w:t>肌腱是連接</w:t>
      </w:r>
      <w:r w:rsidRPr="002E0031">
        <w:t>骨</w:t>
      </w:r>
      <w:r w:rsidRPr="002E0031">
        <w:rPr>
          <w:rFonts w:hint="eastAsia"/>
        </w:rPr>
        <w:t>與</w:t>
      </w:r>
      <w:r w:rsidRPr="002E0031">
        <w:rPr>
          <w:rFonts w:hint="eastAsia"/>
          <w:lang w:eastAsia="zh-HK"/>
        </w:rPr>
        <w:t>肌肉</w:t>
      </w:r>
      <w:r w:rsidRPr="002E0031">
        <w:rPr>
          <w:rFonts w:hint="eastAsia"/>
        </w:rPr>
        <w:t>之間</w:t>
      </w:r>
      <w:r w:rsidRPr="002E0031">
        <w:t>的結締組織</w:t>
      </w:r>
      <w:r w:rsidRPr="002E0031">
        <w:rPr>
          <w:rFonts w:hint="eastAsia"/>
        </w:rPr>
        <w:t>；</w:t>
      </w:r>
      <w:r w:rsidRPr="002E0031">
        <w:t>質地堅</w:t>
      </w:r>
      <w:r w:rsidRPr="002E0031">
        <w:rPr>
          <w:rFonts w:hint="eastAsia"/>
          <w:lang w:eastAsia="zh-HK"/>
        </w:rPr>
        <w:t>韌</w:t>
      </w:r>
      <w:r w:rsidRPr="002E0031">
        <w:t>，多數由膠原纖維組成。</w:t>
      </w:r>
      <w:r w:rsidRPr="002E0031">
        <w:rPr>
          <w:rFonts w:hint="eastAsia"/>
          <w:lang w:eastAsia="zh-HK"/>
        </w:rPr>
        <w:t>肌腱的</w:t>
      </w:r>
      <w:r w:rsidR="00946644" w:rsidRPr="002E0031">
        <w:rPr>
          <w:rFonts w:hint="eastAsia"/>
        </w:rPr>
        <w:t>功能是</w:t>
      </w:r>
      <w:r w:rsidRPr="002E0031">
        <w:rPr>
          <w:rFonts w:hint="eastAsia"/>
        </w:rPr>
        <w:t>傳遞</w:t>
      </w:r>
      <w:r w:rsidRPr="002E0031">
        <w:rPr>
          <w:rFonts w:hint="eastAsia"/>
          <w:lang w:eastAsia="zh-HK"/>
        </w:rPr>
        <w:t>肌肉收縮時的</w:t>
      </w:r>
      <w:r w:rsidRPr="002E0031">
        <w:rPr>
          <w:rFonts w:hint="eastAsia"/>
        </w:rPr>
        <w:t>力量</w:t>
      </w:r>
      <w:r w:rsidR="00946644" w:rsidRPr="002E0031">
        <w:rPr>
          <w:rFonts w:hint="eastAsia"/>
          <w:lang w:eastAsia="zh-HK"/>
        </w:rPr>
        <w:t>到骨骼</w:t>
      </w:r>
      <w:r w:rsidRPr="002E0031">
        <w:rPr>
          <w:rFonts w:hint="eastAsia"/>
          <w:lang w:eastAsia="zh-HK"/>
        </w:rPr>
        <w:t>。</w:t>
      </w:r>
    </w:p>
    <w:p w:rsidR="00EF427D" w:rsidRPr="002E0031" w:rsidRDefault="00EF427D" w:rsidP="00EF427D">
      <w:pPr>
        <w:spacing w:beforeLines="50" w:before="180" w:line="360" w:lineRule="auto"/>
        <w:jc w:val="both"/>
      </w:pPr>
    </w:p>
    <w:p w:rsidR="00477ECF" w:rsidRPr="002E0031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  <w:b/>
        </w:rPr>
        <w:t>神經系統</w:t>
      </w:r>
      <w:r w:rsidR="00800C77" w:rsidRPr="002E0031">
        <w:rPr>
          <w:rFonts w:ascii="Times New Roman" w:hAnsi="Times New Roman" w:cs="Times New Roman"/>
          <w:b/>
        </w:rPr>
        <w:t>：</w:t>
      </w:r>
    </w:p>
    <w:p w:rsidR="00A738F7" w:rsidRPr="002E0031" w:rsidRDefault="00A738F7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b/>
        </w:rPr>
        <w:t>i</w:t>
      </w:r>
      <w:r w:rsidR="000C4C8A" w:rsidRPr="002E0031">
        <w:rPr>
          <w:b/>
        </w:rPr>
        <w:t xml:space="preserve">) </w:t>
      </w:r>
      <w:r w:rsidRPr="002E0031">
        <w:rPr>
          <w:b/>
        </w:rPr>
        <w:t>功能</w:t>
      </w:r>
    </w:p>
    <w:p w:rsidR="002726BD" w:rsidRPr="002E0031" w:rsidRDefault="002726BD" w:rsidP="00883B35">
      <w:pPr>
        <w:snapToGrid w:val="0"/>
        <w:spacing w:beforeLines="50" w:before="180" w:line="400" w:lineRule="exact"/>
        <w:jc w:val="both"/>
      </w:pPr>
      <w:r w:rsidRPr="002E0031">
        <w:t>神經系統</w:t>
      </w:r>
      <w:r w:rsidR="009B54CC" w:rsidRPr="002E0031">
        <w:t>包括腦、脊椎神經和神經，它</w:t>
      </w:r>
      <w:r w:rsidRPr="002E0031">
        <w:t>是調節運動的中心樞紐</w:t>
      </w:r>
      <w:r w:rsidR="00111A03" w:rsidRPr="002E0031">
        <w:rPr>
          <w:rFonts w:hint="eastAsia"/>
        </w:rPr>
        <w:t>。</w:t>
      </w:r>
      <w:r w:rsidRPr="002E0031">
        <w:t>神經系統控制著每塊肌肉的伸縮。神經系統分為中樞神經系統和周邊神經系統</w:t>
      </w:r>
      <w:r w:rsidR="00111A03" w:rsidRPr="002E0031">
        <w:rPr>
          <w:rFonts w:hint="eastAsia"/>
        </w:rPr>
        <w:t>。</w:t>
      </w:r>
      <w:r w:rsidRPr="002E0031">
        <w:t>複雜的神經纖維連結</w:t>
      </w:r>
      <w:r w:rsidR="00111A03" w:rsidRPr="002E0031">
        <w:rPr>
          <w:rFonts w:hint="eastAsia"/>
        </w:rPr>
        <w:t>著</w:t>
      </w:r>
      <w:r w:rsidRPr="002E0031">
        <w:t>這兩個神經系統</w:t>
      </w:r>
      <w:r w:rsidR="00800C77" w:rsidRPr="002E0031">
        <w:t>，</w:t>
      </w:r>
      <w:r w:rsidRPr="002E0031">
        <w:t>我們</w:t>
      </w:r>
      <w:r w:rsidR="002A2A51" w:rsidRPr="002E0031">
        <w:rPr>
          <w:rFonts w:hint="eastAsia"/>
        </w:rPr>
        <w:t>因此</w:t>
      </w:r>
      <w:r w:rsidRPr="002E0031">
        <w:t>能夠因應外界的環境變化而產生適當的身體反應</w:t>
      </w:r>
      <w:r w:rsidR="00800C77" w:rsidRPr="002E0031">
        <w:t>，</w:t>
      </w:r>
      <w:r w:rsidRPr="002E0031">
        <w:t>並且有思考、記憶、情緒變化的能力。</w:t>
      </w:r>
    </w:p>
    <w:p w:rsidR="00BC5933" w:rsidRPr="002E0031" w:rsidRDefault="00CF491E" w:rsidP="00883B35">
      <w:pPr>
        <w:spacing w:beforeLines="50" w:before="180"/>
        <w:jc w:val="both"/>
      </w:pPr>
      <w:r w:rsidRPr="002E0031">
        <w:rPr>
          <w:b/>
        </w:rPr>
        <w:t>神經細胞</w:t>
      </w:r>
      <w:r w:rsidR="00A96DFA" w:rsidRPr="002E0031">
        <w:t>，</w:t>
      </w:r>
      <w:r w:rsidRPr="002E0031">
        <w:t>又稱為</w:t>
      </w:r>
      <w:r w:rsidR="00A66E1F" w:rsidRPr="002E0031">
        <w:t>「</w:t>
      </w:r>
      <w:r w:rsidRPr="002E0031">
        <w:t>神經元</w:t>
      </w:r>
      <w:r w:rsidR="00A66E1F" w:rsidRPr="002E0031">
        <w:t>」</w:t>
      </w:r>
      <w:r w:rsidR="00BC5933" w:rsidRPr="002E0031">
        <w:t>，</w:t>
      </w:r>
      <w:r w:rsidR="007606AF" w:rsidRPr="002E0031">
        <w:t>是神經系統</w:t>
      </w:r>
      <w:r w:rsidR="00071A7F" w:rsidRPr="002E0031">
        <w:t>的基本結構與功能單位</w:t>
      </w:r>
      <w:r w:rsidR="00DB2146" w:rsidRPr="002E0031">
        <w:t>。</w:t>
      </w:r>
      <w:r w:rsidR="00294C2A" w:rsidRPr="002E0031">
        <w:t>神經元</w:t>
      </w:r>
      <w:r w:rsidR="00DB2146" w:rsidRPr="002E0031">
        <w:t>可</w:t>
      </w:r>
      <w:r w:rsidR="00A12301" w:rsidRPr="002E0031">
        <w:t>按不同傳導方向</w:t>
      </w:r>
      <w:r w:rsidR="00DB2146" w:rsidRPr="002E0031">
        <w:t>分為</w:t>
      </w:r>
      <w:r w:rsidR="003058BF" w:rsidRPr="002E0031">
        <w:t>以下三類</w:t>
      </w:r>
      <w:r w:rsidR="00BC5933" w:rsidRPr="002E0031">
        <w:t>：</w:t>
      </w:r>
    </w:p>
    <w:p w:rsidR="00BC5933" w:rsidRPr="002E0031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感</w:t>
      </w:r>
      <w:r w:rsidR="0000312E" w:rsidRPr="002E0031">
        <w:rPr>
          <w:b/>
        </w:rPr>
        <w:t>知</w:t>
      </w:r>
      <w:r w:rsidR="00800C77" w:rsidRPr="002E0031">
        <w:rPr>
          <w:b/>
        </w:rPr>
        <w:t>（</w:t>
      </w:r>
      <w:r w:rsidRPr="002E0031">
        <w:rPr>
          <w:b/>
        </w:rPr>
        <w:t>傳入</w:t>
      </w:r>
      <w:r w:rsidR="00093C86" w:rsidRPr="002E0031">
        <w:rPr>
          <w:b/>
        </w:rPr>
        <w:t>）</w:t>
      </w:r>
      <w:r w:rsidRPr="002E0031">
        <w:rPr>
          <w:b/>
        </w:rPr>
        <w:t>神經元</w:t>
      </w:r>
      <w:r w:rsidR="00A00C2B" w:rsidRPr="002E0031">
        <w:t xml:space="preserve"> </w:t>
      </w:r>
      <w:r w:rsidR="00A209E9" w:rsidRPr="002E0031">
        <w:rPr>
          <w:rFonts w:ascii="新細明體" w:hAnsi="新細明體" w:hint="eastAsia"/>
          <w:lang w:val="en-US"/>
        </w:rPr>
        <w:t>─</w:t>
      </w:r>
      <w:r w:rsidR="00A00C2B" w:rsidRPr="002E0031">
        <w:t xml:space="preserve"> </w:t>
      </w:r>
      <w:r w:rsidRPr="002E0031">
        <w:t>把</w:t>
      </w:r>
      <w:r w:rsidR="00880633" w:rsidRPr="002E0031">
        <w:t>訊</w:t>
      </w:r>
      <w:r w:rsidR="00A96DFA" w:rsidRPr="002E0031">
        <w:t>息由感受器</w:t>
      </w:r>
      <w:r w:rsidRPr="002E0031">
        <w:t>傳入中樞神經系統</w:t>
      </w:r>
    </w:p>
    <w:p w:rsidR="00BC5933" w:rsidRPr="002E0031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運動</w:t>
      </w:r>
      <w:r w:rsidR="00800C77" w:rsidRPr="002E0031">
        <w:rPr>
          <w:b/>
        </w:rPr>
        <w:t>（</w:t>
      </w:r>
      <w:r w:rsidRPr="002E0031">
        <w:rPr>
          <w:b/>
        </w:rPr>
        <w:t>傳出</w:t>
      </w:r>
      <w:r w:rsidR="00D86E0D" w:rsidRPr="002E0031">
        <w:rPr>
          <w:b/>
        </w:rPr>
        <w:t>）</w:t>
      </w:r>
      <w:r w:rsidRPr="002E0031">
        <w:rPr>
          <w:b/>
        </w:rPr>
        <w:t>神經元</w:t>
      </w:r>
      <w:r w:rsidR="00A00C2B" w:rsidRPr="002E0031">
        <w:t xml:space="preserve"> </w:t>
      </w:r>
      <w:r w:rsidR="00A209E9" w:rsidRPr="002E0031">
        <w:rPr>
          <w:rFonts w:ascii="新細明體" w:hAnsi="新細明體" w:hint="eastAsia"/>
          <w:lang w:val="en-US"/>
        </w:rPr>
        <w:t>─</w:t>
      </w:r>
      <w:r w:rsidR="00A00C2B" w:rsidRPr="002E0031">
        <w:t xml:space="preserve"> </w:t>
      </w:r>
      <w:r w:rsidR="00D80F1B" w:rsidRPr="002E0031">
        <w:t>把</w:t>
      </w:r>
      <w:r w:rsidRPr="002E0031">
        <w:t>訊</w:t>
      </w:r>
      <w:r w:rsidR="00A96DFA" w:rsidRPr="002E0031">
        <w:t>息</w:t>
      </w:r>
      <w:r w:rsidRPr="002E0031">
        <w:t>從中樞神經系統傳送至肌肉</w:t>
      </w:r>
      <w:r w:rsidR="005357FA" w:rsidRPr="002E0031">
        <w:t>系統</w:t>
      </w:r>
      <w:r w:rsidR="00A96DFA" w:rsidRPr="002E0031">
        <w:t>（反應器）</w:t>
      </w:r>
    </w:p>
    <w:p w:rsidR="00BC5933" w:rsidRPr="002E0031" w:rsidRDefault="0000312E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銜接</w:t>
      </w:r>
      <w:r w:rsidR="00800C77" w:rsidRPr="002E0031">
        <w:rPr>
          <w:b/>
        </w:rPr>
        <w:t>（</w:t>
      </w:r>
      <w:r w:rsidR="00BC5933" w:rsidRPr="002E0031">
        <w:rPr>
          <w:b/>
        </w:rPr>
        <w:t>中間</w:t>
      </w:r>
      <w:r w:rsidR="00D86E0D" w:rsidRPr="002E0031">
        <w:rPr>
          <w:b/>
        </w:rPr>
        <w:t>）</w:t>
      </w:r>
      <w:r w:rsidR="00BC5933" w:rsidRPr="002E0031">
        <w:rPr>
          <w:b/>
        </w:rPr>
        <w:t>神經元</w:t>
      </w:r>
      <w:r w:rsidR="00A00C2B" w:rsidRPr="002E0031">
        <w:t xml:space="preserve"> </w:t>
      </w:r>
      <w:r w:rsidR="00A209E9" w:rsidRPr="002E0031">
        <w:rPr>
          <w:rFonts w:ascii="新細明體" w:hAnsi="新細明體" w:hint="eastAsia"/>
          <w:lang w:val="en-US"/>
        </w:rPr>
        <w:t>─</w:t>
      </w:r>
      <w:r w:rsidR="00A00C2B" w:rsidRPr="002E0031">
        <w:t xml:space="preserve"> </w:t>
      </w:r>
      <w:r w:rsidR="0053033F" w:rsidRPr="002E0031">
        <w:t>連</w:t>
      </w:r>
      <w:r w:rsidR="00A96DFA" w:rsidRPr="002E0031">
        <w:t>接</w:t>
      </w:r>
      <w:r w:rsidR="00A62B4B" w:rsidRPr="002E0031">
        <w:t>感覺</w:t>
      </w:r>
      <w:r w:rsidR="00F158CF" w:rsidRPr="002E0031">
        <w:t>神經元</w:t>
      </w:r>
      <w:r w:rsidR="00A62B4B" w:rsidRPr="002E0031">
        <w:t>和運動神經元</w:t>
      </w:r>
    </w:p>
    <w:p w:rsidR="00654D75" w:rsidRPr="002E0031" w:rsidRDefault="00CF491E" w:rsidP="0035347E">
      <w:pPr>
        <w:snapToGrid w:val="0"/>
        <w:spacing w:beforeLines="50" w:before="180" w:line="400" w:lineRule="exact"/>
        <w:jc w:val="both"/>
      </w:pPr>
      <w:r w:rsidRPr="002E0031">
        <w:t>神經</w:t>
      </w:r>
      <w:r w:rsidR="00A96DFA" w:rsidRPr="002E0031">
        <w:t>脈</w:t>
      </w:r>
      <w:r w:rsidRPr="002E0031">
        <w:t>衝沿樹突</w:t>
      </w:r>
      <w:r w:rsidR="00800C77" w:rsidRPr="002E0031">
        <w:t>（</w:t>
      </w:r>
      <w:r w:rsidRPr="002E0031">
        <w:t>朝向細胞本體</w:t>
      </w:r>
      <w:r w:rsidR="00D86E0D" w:rsidRPr="002E0031">
        <w:t>）</w:t>
      </w:r>
      <w:r w:rsidRPr="002E0031">
        <w:t>和軸突</w:t>
      </w:r>
      <w:r w:rsidR="00800C77" w:rsidRPr="002E0031">
        <w:t>（</w:t>
      </w:r>
      <w:r w:rsidRPr="002E0031">
        <w:t>遠離細胞本體</w:t>
      </w:r>
      <w:r w:rsidR="00D86E0D" w:rsidRPr="002E0031">
        <w:t>）</w:t>
      </w:r>
      <w:r w:rsidRPr="002E0031">
        <w:t>方向傳遞。軸突和樹突是細胞本體的細胞質向外的延伸</w:t>
      </w:r>
      <w:r w:rsidR="00537CFF" w:rsidRPr="002E0031">
        <w:t>部分</w:t>
      </w:r>
      <w:r w:rsidRPr="002E0031">
        <w:t>。所有神經細胞都具有無數樹突</w:t>
      </w:r>
      <w:r w:rsidR="00A510E7" w:rsidRPr="002E0031">
        <w:t>，</w:t>
      </w:r>
      <w:r w:rsidRPr="002E0031">
        <w:t>但是只有一條軸突。大</w:t>
      </w:r>
      <w:r w:rsidR="00537CFF" w:rsidRPr="002E0031">
        <w:t>部分</w:t>
      </w:r>
      <w:r w:rsidRPr="002E0031">
        <w:t>軸突覆蓋著一層脂肪物質，稱為髓鞘</w:t>
      </w:r>
      <w:r w:rsidR="002B5A8D" w:rsidRPr="002E0031">
        <w:rPr>
          <w:rFonts w:hint="eastAsia"/>
        </w:rPr>
        <w:t>。</w:t>
      </w:r>
      <w:r w:rsidRPr="002E0031">
        <w:t>結締組織包裹在髓鞘之外</w:t>
      </w:r>
      <w:r w:rsidR="00D55B91" w:rsidRPr="002E0031">
        <w:rPr>
          <w:rFonts w:hint="eastAsia"/>
          <w:lang w:eastAsia="zh-HK"/>
        </w:rPr>
        <w:t xml:space="preserve"> </w:t>
      </w:r>
      <w:r w:rsidR="00D13BDA" w:rsidRPr="002E0031">
        <w:rPr>
          <w:i/>
        </w:rPr>
        <w:t>(</w:t>
      </w:r>
      <w:r w:rsidR="00D13BDA" w:rsidRPr="002E0031">
        <w:rPr>
          <w:i/>
        </w:rPr>
        <w:t>見圖</w:t>
      </w:r>
      <w:r w:rsidR="00D13BDA" w:rsidRPr="002E0031">
        <w:rPr>
          <w:i/>
        </w:rPr>
        <w:t>2.</w:t>
      </w:r>
      <w:r w:rsidR="00165212" w:rsidRPr="002E0031">
        <w:rPr>
          <w:i/>
        </w:rPr>
        <w:t>9</w:t>
      </w:r>
      <w:r w:rsidR="00D13BDA" w:rsidRPr="002E0031">
        <w:rPr>
          <w:i/>
        </w:rPr>
        <w:t>)</w:t>
      </w:r>
      <w:r w:rsidRPr="002E0031">
        <w:t>。</w:t>
      </w:r>
      <w:r w:rsidR="00804E92" w:rsidRPr="002E0031">
        <w:t>神經細胞發育成熟以後，其分裂和增生能力喪失；神經細胞一旦</w:t>
      </w:r>
      <w:r w:rsidR="00242C7B" w:rsidRPr="002E0031">
        <w:rPr>
          <w:rFonts w:hint="eastAsia"/>
        </w:rPr>
        <w:t>受損，它</w:t>
      </w:r>
      <w:r w:rsidR="00804E92" w:rsidRPr="002E0031">
        <w:t>將無法再生。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4D75" w:rsidRPr="002E0031" w:rsidTr="00CF66F6">
        <w:tc>
          <w:tcPr>
            <w:tcW w:w="8362" w:type="dxa"/>
          </w:tcPr>
          <w:p w:rsidR="00654D75" w:rsidRPr="002E0031" w:rsidRDefault="00816065" w:rsidP="00CF66F6">
            <w:pPr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876675" cy="259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75" w:rsidRPr="002E0031" w:rsidTr="00CF66F6">
        <w:tc>
          <w:tcPr>
            <w:tcW w:w="8362" w:type="dxa"/>
          </w:tcPr>
          <w:p w:rsidR="00654D75" w:rsidRPr="002E0031" w:rsidRDefault="00654D75" w:rsidP="00CF66F6">
            <w:pPr>
              <w:snapToGrid w:val="0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sz w:val="20"/>
                <w:szCs w:val="20"/>
              </w:rPr>
              <w:t>9</w:t>
            </w:r>
            <w:r w:rsidRPr="002E0031">
              <w:rPr>
                <w:sz w:val="20"/>
                <w:szCs w:val="20"/>
              </w:rPr>
              <w:t xml:space="preserve"> </w:t>
            </w:r>
            <w:r w:rsidR="00A209E9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Pr="002E0031">
              <w:rPr>
                <w:sz w:val="20"/>
                <w:szCs w:val="20"/>
              </w:rPr>
              <w:t>神經細胞的種類及構造</w:t>
            </w:r>
          </w:p>
        </w:tc>
      </w:tr>
    </w:tbl>
    <w:p w:rsidR="00FF5BD4" w:rsidRPr="002E0031" w:rsidRDefault="00FF5BD4" w:rsidP="00FF5BD4">
      <w:pPr>
        <w:spacing w:beforeLines="50" w:before="180" w:line="360" w:lineRule="auto"/>
        <w:jc w:val="center"/>
      </w:pPr>
    </w:p>
    <w:p w:rsidR="00A738F7" w:rsidRPr="002E0031" w:rsidRDefault="00A738F7" w:rsidP="00A209E9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b/>
          <w:lang w:val="en-US"/>
        </w:rPr>
        <w:t>ii</w:t>
      </w:r>
      <w:r w:rsidR="00A510E7" w:rsidRPr="002E0031">
        <w:rPr>
          <w:b/>
          <w:lang w:val="en-US"/>
        </w:rPr>
        <w:t xml:space="preserve">) </w:t>
      </w:r>
      <w:r w:rsidR="00287625" w:rsidRPr="002E0031">
        <w:rPr>
          <w:b/>
        </w:rPr>
        <w:t>中樞神經系統</w:t>
      </w:r>
    </w:p>
    <w:p w:rsidR="001352A0" w:rsidRPr="002E0031" w:rsidRDefault="007E6346" w:rsidP="00883B35">
      <w:pPr>
        <w:snapToGrid w:val="0"/>
        <w:spacing w:beforeLines="50" w:before="180" w:line="400" w:lineRule="exact"/>
        <w:jc w:val="both"/>
      </w:pPr>
      <w:r w:rsidRPr="002E0031">
        <w:t>中樞神經系統</w:t>
      </w:r>
      <w:r w:rsidR="005D245D" w:rsidRPr="002E0031">
        <w:t>由腦和脊髓神經所組成</w:t>
      </w:r>
      <w:r w:rsidR="00591763" w:rsidRPr="002E0031">
        <w:t>，負責接收</w:t>
      </w:r>
      <w:r w:rsidR="00297749" w:rsidRPr="002E0031">
        <w:t>和整合</w:t>
      </w:r>
      <w:r w:rsidR="00591763" w:rsidRPr="002E0031">
        <w:t>周</w:t>
      </w:r>
      <w:r w:rsidR="00B00061" w:rsidRPr="002E0031">
        <w:t>邊的</w:t>
      </w:r>
      <w:r w:rsidR="00E72828" w:rsidRPr="002E0031">
        <w:t>各種</w:t>
      </w:r>
      <w:r w:rsidR="00B00061" w:rsidRPr="002E0031">
        <w:t>訊</w:t>
      </w:r>
      <w:r w:rsidR="00B37028" w:rsidRPr="002E0031">
        <w:t>息，</w:t>
      </w:r>
      <w:r w:rsidR="00297749" w:rsidRPr="002E0031">
        <w:t>以及發出</w:t>
      </w:r>
      <w:r w:rsidR="001F3D23" w:rsidRPr="002E0031">
        <w:t>反應或動作</w:t>
      </w:r>
      <w:r w:rsidR="00297749" w:rsidRPr="002E0031">
        <w:t>指令</w:t>
      </w:r>
      <w:r w:rsidR="005D245D" w:rsidRPr="002E0031">
        <w:t>。</w:t>
      </w:r>
    </w:p>
    <w:p w:rsidR="00BD5CDD" w:rsidRPr="002E0031" w:rsidRDefault="00F33748" w:rsidP="00883B35">
      <w:pPr>
        <w:adjustRightInd w:val="0"/>
        <w:snapToGrid w:val="0"/>
        <w:spacing w:line="400" w:lineRule="exact"/>
        <w:jc w:val="both"/>
      </w:pPr>
      <w:r w:rsidRPr="002E0031">
        <w:rPr>
          <w:b/>
        </w:rPr>
        <w:t>腦</w:t>
      </w:r>
      <w:r w:rsidR="00A209E9" w:rsidRPr="002E0031">
        <w:rPr>
          <w:rFonts w:hint="eastAsia"/>
          <w:b/>
        </w:rPr>
        <w:t xml:space="preserve"> </w:t>
      </w:r>
      <w:r w:rsidR="00A209E9" w:rsidRPr="002E0031">
        <w:rPr>
          <w:rFonts w:hint="eastAsia"/>
          <w:b/>
        </w:rPr>
        <w:t>─</w:t>
      </w:r>
      <w:r w:rsidR="00A209E9" w:rsidRPr="002E0031">
        <w:rPr>
          <w:rFonts w:hint="eastAsia"/>
          <w:b/>
        </w:rPr>
        <w:t xml:space="preserve"> </w:t>
      </w:r>
      <w:r w:rsidRPr="002E0031">
        <w:t>是高度發達、結構複雜的柔軟</w:t>
      </w:r>
      <w:r w:rsidR="004F48D4" w:rsidRPr="002E0031">
        <w:rPr>
          <w:rFonts w:hint="eastAsia"/>
        </w:rPr>
        <w:t>器官</w:t>
      </w:r>
      <w:r w:rsidRPr="002E0031">
        <w:t>，大約由一千億個神經元組成。腦的表面包有三層被膜，分別是腦膜、腦脊液和顱骨。腦分為多個部分，各部分之間彼此互相聯通，共同執行腦的功能。</w:t>
      </w:r>
    </w:p>
    <w:p w:rsidR="0066612A" w:rsidRPr="002E0031" w:rsidRDefault="008402E2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大腦</w:t>
      </w:r>
      <w:r w:rsidR="00BD5CDD" w:rsidRPr="002E0031">
        <w:rPr>
          <w:rFonts w:hint="eastAsia"/>
          <w:b/>
        </w:rPr>
        <w:t xml:space="preserve"> </w:t>
      </w:r>
      <w:r w:rsidR="00BD5CDD" w:rsidRPr="002E0031">
        <w:rPr>
          <w:rFonts w:hint="eastAsia"/>
          <w:b/>
        </w:rPr>
        <w:t>─</w:t>
      </w:r>
      <w:r w:rsidR="00BD5CDD" w:rsidRPr="002E0031">
        <w:rPr>
          <w:rFonts w:hint="eastAsia"/>
          <w:b/>
        </w:rPr>
        <w:t xml:space="preserve"> </w:t>
      </w:r>
      <w:r w:rsidR="00370385" w:rsidRPr="002E0031">
        <w:t>大腦</w:t>
      </w:r>
      <w:r w:rsidR="002B5A8D" w:rsidRPr="002E0031">
        <w:rPr>
          <w:rFonts w:hint="eastAsia"/>
        </w:rPr>
        <w:t>構成</w:t>
      </w:r>
      <w:r w:rsidR="00370385" w:rsidRPr="002E0031">
        <w:t>腦的</w:t>
      </w:r>
      <w:r w:rsidR="00F33748" w:rsidRPr="002E0031">
        <w:t>最大部分</w:t>
      </w:r>
      <w:r w:rsidR="00C90219" w:rsidRPr="002E0031">
        <w:t>，它</w:t>
      </w:r>
      <w:r w:rsidR="00F33748" w:rsidRPr="002E0031">
        <w:t>分為左半球和右半球</w:t>
      </w:r>
      <w:r w:rsidR="002A0E77" w:rsidRPr="002E0031">
        <w:t>；</w:t>
      </w:r>
      <w:r w:rsidR="003B466B" w:rsidRPr="002E0031">
        <w:t>左半球控制右半身</w:t>
      </w:r>
      <w:r w:rsidR="002B5A8D" w:rsidRPr="002E0031">
        <w:rPr>
          <w:rFonts w:hint="eastAsia"/>
        </w:rPr>
        <w:t>的</w:t>
      </w:r>
      <w:r w:rsidR="003B466B" w:rsidRPr="002E0031">
        <w:t>活動，右半球控制左半身</w:t>
      </w:r>
      <w:r w:rsidR="002B5A8D" w:rsidRPr="002E0031">
        <w:rPr>
          <w:rFonts w:hint="eastAsia"/>
        </w:rPr>
        <w:t>的</w:t>
      </w:r>
      <w:r w:rsidR="003B466B" w:rsidRPr="002E0031">
        <w:t>活動。</w:t>
      </w:r>
      <w:r w:rsidR="00F33748" w:rsidRPr="002E0031">
        <w:t>兩個大腦半球的表明都覆蓋著一層薄的灰色物質，</w:t>
      </w:r>
      <w:r w:rsidR="00331F04" w:rsidRPr="002E0031">
        <w:t>稱為「大腦皮層」</w:t>
      </w:r>
      <w:r w:rsidR="00931C0F" w:rsidRPr="002E0031">
        <w:t>，</w:t>
      </w:r>
      <w:r w:rsidR="007B13A8" w:rsidRPr="002E0031">
        <w:t>這</w:t>
      </w:r>
      <w:r w:rsidR="006F65B9" w:rsidRPr="002E0031">
        <w:t>皮層</w:t>
      </w:r>
      <w:r w:rsidR="00F33748" w:rsidRPr="002E0031">
        <w:t>是神經元胞體集中的地方</w:t>
      </w:r>
      <w:r w:rsidR="00E566FE" w:rsidRPr="002E0031">
        <w:t>，</w:t>
      </w:r>
      <w:r w:rsidR="00F33748" w:rsidRPr="002E0031">
        <w:t>負責執行思考、記憶、推理</w:t>
      </w:r>
      <w:r w:rsidR="007055CD" w:rsidRPr="002E0031">
        <w:t>等</w:t>
      </w:r>
      <w:r w:rsidR="00F33748" w:rsidRPr="002E0031">
        <w:t>功能。大腦半球劃分成四個不同的腦葉，即前額葉、頂葉、枕葉和顳葉</w:t>
      </w:r>
      <w:r w:rsidR="00A00C2B" w:rsidRPr="002E0031">
        <w:t xml:space="preserve"> </w:t>
      </w:r>
      <w:r w:rsidR="000E3F79" w:rsidRPr="002E0031">
        <w:rPr>
          <w:i/>
        </w:rPr>
        <w:t>(</w:t>
      </w:r>
      <w:r w:rsidR="000E3F79" w:rsidRPr="002E0031">
        <w:rPr>
          <w:i/>
        </w:rPr>
        <w:t>見圖</w:t>
      </w:r>
      <w:r w:rsidR="000E3F79" w:rsidRPr="002E0031">
        <w:rPr>
          <w:i/>
        </w:rPr>
        <w:t>2.</w:t>
      </w:r>
      <w:r w:rsidR="005720D1" w:rsidRPr="002E0031">
        <w:rPr>
          <w:i/>
        </w:rPr>
        <w:t>1</w:t>
      </w:r>
      <w:r w:rsidR="00165212" w:rsidRPr="002E0031">
        <w:rPr>
          <w:i/>
        </w:rPr>
        <w:t>0</w:t>
      </w:r>
      <w:r w:rsidR="000E3F79" w:rsidRPr="002E0031">
        <w:rPr>
          <w:i/>
        </w:rPr>
        <w:t>)</w:t>
      </w:r>
      <w:r w:rsidR="00505A39" w:rsidRPr="002E0031">
        <w:t>。</w:t>
      </w:r>
    </w:p>
    <w:p w:rsidR="0066612A" w:rsidRPr="002E0031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  <w:rPr>
          <w:b/>
        </w:rPr>
      </w:pPr>
      <w:r w:rsidRPr="002E0031">
        <w:rPr>
          <w:b/>
        </w:rPr>
        <w:t>小腦</w:t>
      </w:r>
      <w:r w:rsidR="00BD5CDD" w:rsidRPr="002E0031">
        <w:rPr>
          <w:rFonts w:hint="eastAsia"/>
          <w:b/>
        </w:rPr>
        <w:t xml:space="preserve"> </w:t>
      </w:r>
      <w:r w:rsidR="00BD5CDD" w:rsidRPr="002E0031">
        <w:rPr>
          <w:rFonts w:hint="eastAsia"/>
          <w:b/>
        </w:rPr>
        <w:t>─</w:t>
      </w:r>
      <w:r w:rsidR="00BD5CDD" w:rsidRPr="002E0031">
        <w:rPr>
          <w:rFonts w:hint="eastAsia"/>
          <w:b/>
        </w:rPr>
        <w:t xml:space="preserve"> </w:t>
      </w:r>
      <w:r w:rsidRPr="002E0031">
        <w:t>調節所有隨意肌運動、維持身體平衡、控制身體姿勢和肌肉張力。</w:t>
      </w:r>
    </w:p>
    <w:p w:rsidR="0066612A" w:rsidRPr="002E0031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腦幹</w:t>
      </w:r>
      <w:r w:rsidR="00BD5CDD" w:rsidRPr="002E0031">
        <w:rPr>
          <w:rFonts w:hint="eastAsia"/>
          <w:b/>
        </w:rPr>
        <w:t xml:space="preserve"> </w:t>
      </w:r>
      <w:r w:rsidR="00BD5CDD" w:rsidRPr="002E0031">
        <w:rPr>
          <w:rFonts w:hint="eastAsia"/>
          <w:b/>
        </w:rPr>
        <w:t>─</w:t>
      </w:r>
      <w:r w:rsidR="00BD5CDD" w:rsidRPr="002E0031">
        <w:rPr>
          <w:rFonts w:hint="eastAsia"/>
          <w:b/>
        </w:rPr>
        <w:t xml:space="preserve"> </w:t>
      </w:r>
      <w:r w:rsidRPr="002E0031">
        <w:t>維持重要的身體功能，如調節呼吸、心跳、血壓。</w:t>
      </w:r>
    </w:p>
    <w:p w:rsidR="002B63B7" w:rsidRPr="002E0031" w:rsidRDefault="002B63B7" w:rsidP="0035347E">
      <w:pPr>
        <w:adjustRightInd w:val="0"/>
        <w:snapToGrid w:val="0"/>
        <w:spacing w:line="400" w:lineRule="exact"/>
        <w:jc w:val="both"/>
        <w:rPr>
          <w:b/>
        </w:rPr>
      </w:pPr>
    </w:p>
    <w:p w:rsidR="002B63B7" w:rsidRPr="002E0031" w:rsidRDefault="002B63B7" w:rsidP="0035347E">
      <w:pPr>
        <w:adjustRightInd w:val="0"/>
        <w:snapToGrid w:val="0"/>
        <w:spacing w:line="400" w:lineRule="exact"/>
        <w:jc w:val="both"/>
      </w:pPr>
      <w:r w:rsidRPr="002E0031">
        <w:rPr>
          <w:b/>
        </w:rPr>
        <w:t>脊髓</w:t>
      </w:r>
      <w:r w:rsidRPr="002E0031">
        <w:rPr>
          <w:b/>
          <w:lang w:val="en-US"/>
        </w:rPr>
        <w:t xml:space="preserve"> </w:t>
      </w:r>
      <w:r w:rsidRPr="002E0031">
        <w:rPr>
          <w:rFonts w:ascii="新細明體" w:hAnsi="新細明體" w:hint="eastAsia"/>
          <w:lang w:val="en-US"/>
        </w:rPr>
        <w:t xml:space="preserve">─ </w:t>
      </w:r>
      <w:r w:rsidRPr="002E0031">
        <w:t>呈長繩狀結構，直徑大約手指般粗，上端與腦相連，向下貫穿於脊椎骨組成的椎管內。</w:t>
      </w:r>
      <w:r w:rsidRPr="002E0031">
        <w:rPr>
          <w:rFonts w:hint="eastAsia"/>
        </w:rPr>
        <w:t>它</w:t>
      </w:r>
      <w:r w:rsidRPr="002E0031">
        <w:t>沿著脊髓的長軸，</w:t>
      </w:r>
      <w:r w:rsidRPr="002E0031">
        <w:rPr>
          <w:rFonts w:hint="eastAsia"/>
        </w:rPr>
        <w:t>向</w:t>
      </w:r>
      <w:r w:rsidRPr="002E0031">
        <w:t>兩旁</w:t>
      </w:r>
      <w:r w:rsidRPr="002E0031">
        <w:rPr>
          <w:rFonts w:hint="eastAsia"/>
        </w:rPr>
        <w:t>伸</w:t>
      </w:r>
      <w:r w:rsidRPr="002E0031">
        <w:t>出許多神經，分佈到全身皮膚、肌肉、骨骼和內臟器官。脊髓是周邊神經與腦之間傳遞資訊的交匯通</w:t>
      </w:r>
      <w:r w:rsidRPr="002E0031">
        <w:rPr>
          <w:rFonts w:hint="eastAsia"/>
        </w:rPr>
        <w:t>道</w:t>
      </w:r>
      <w:r w:rsidRPr="002E0031">
        <w:t>，也是軀幹和四肢的反射中樞。</w:t>
      </w:r>
      <w:r w:rsidRPr="002E0031">
        <w:rPr>
          <w:rFonts w:hint="eastAsia"/>
        </w:rPr>
        <w:br/>
      </w:r>
    </w:p>
    <w:p w:rsidR="000F73CB" w:rsidRPr="002E0031" w:rsidRDefault="000F73CB" w:rsidP="00883B35">
      <w:pPr>
        <w:adjustRightInd w:val="0"/>
        <w:snapToGrid w:val="0"/>
        <w:spacing w:line="400" w:lineRule="exact"/>
        <w:jc w:val="both"/>
      </w:pPr>
    </w:p>
    <w:p w:rsidR="00657708" w:rsidRPr="002E0031" w:rsidRDefault="00816065" w:rsidP="00657708">
      <w:pPr>
        <w:spacing w:line="480" w:lineRule="auto"/>
        <w:jc w:val="center"/>
      </w:pPr>
      <w:r w:rsidRPr="002E0031">
        <w:rPr>
          <w:noProof/>
          <w:lang w:val="en-US"/>
        </w:rPr>
        <w:lastRenderedPageBreak/>
        <w:drawing>
          <wp:inline distT="0" distB="0" distL="0" distR="0">
            <wp:extent cx="4962525" cy="3067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7708" w:rsidRPr="002E0031" w:rsidTr="00CF66F6">
        <w:tc>
          <w:tcPr>
            <w:tcW w:w="8362" w:type="dxa"/>
          </w:tcPr>
          <w:p w:rsidR="00657708" w:rsidRPr="002E0031" w:rsidRDefault="00B746DE" w:rsidP="00CF66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="00657708" w:rsidRPr="002E0031">
              <w:rPr>
                <w:sz w:val="20"/>
                <w:szCs w:val="20"/>
              </w:rPr>
              <w:t>2.</w:t>
            </w:r>
            <w:r w:rsidR="005720D1" w:rsidRPr="002E0031">
              <w:rPr>
                <w:sz w:val="20"/>
                <w:szCs w:val="20"/>
              </w:rPr>
              <w:t>1</w:t>
            </w:r>
            <w:r w:rsidR="00165212" w:rsidRPr="002E0031">
              <w:rPr>
                <w:sz w:val="20"/>
                <w:szCs w:val="20"/>
              </w:rPr>
              <w:t>0</w:t>
            </w:r>
            <w:r w:rsidR="005720D1" w:rsidRPr="002E0031">
              <w:rPr>
                <w:sz w:val="20"/>
                <w:szCs w:val="20"/>
              </w:rPr>
              <w:t xml:space="preserve"> </w:t>
            </w:r>
            <w:r w:rsidR="007A6BE3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="00657708" w:rsidRPr="002E0031">
              <w:rPr>
                <w:sz w:val="20"/>
                <w:szCs w:val="20"/>
              </w:rPr>
              <w:t>人腦</w:t>
            </w:r>
            <w:r w:rsidRPr="002E0031">
              <w:rPr>
                <w:sz w:val="20"/>
                <w:szCs w:val="20"/>
              </w:rPr>
              <w:t>的構成部分</w:t>
            </w:r>
          </w:p>
        </w:tc>
      </w:tr>
    </w:tbl>
    <w:p w:rsidR="00477ECF" w:rsidRPr="002E0031" w:rsidRDefault="00FC4E49" w:rsidP="00A165F4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  <w:b/>
        </w:rPr>
        <w:t>肌肉系統</w:t>
      </w:r>
    </w:p>
    <w:p w:rsidR="00477ECF" w:rsidRPr="002E0031" w:rsidRDefault="00590F5F" w:rsidP="00883B35">
      <w:pPr>
        <w:snapToGrid w:val="0"/>
        <w:spacing w:beforeLines="50" w:before="180" w:line="360" w:lineRule="exact"/>
        <w:ind w:left="425" w:hangingChars="177" w:hanging="425"/>
        <w:jc w:val="both"/>
        <w:rPr>
          <w:b/>
          <w:lang w:eastAsia="zh-CN"/>
        </w:rPr>
      </w:pPr>
      <w:r w:rsidRPr="002E0031">
        <w:rPr>
          <w:b/>
        </w:rPr>
        <w:t>i</w:t>
      </w:r>
      <w:r w:rsidR="008336D1" w:rsidRPr="002E0031">
        <w:rPr>
          <w:b/>
        </w:rPr>
        <w:t>)</w:t>
      </w:r>
      <w:r w:rsidR="000B02C4" w:rsidRPr="002E0031">
        <w:rPr>
          <w:b/>
        </w:rPr>
        <w:tab/>
      </w:r>
      <w:r w:rsidR="00FC4E49" w:rsidRPr="002E0031">
        <w:rPr>
          <w:b/>
        </w:rPr>
        <w:t>功能</w:t>
      </w:r>
    </w:p>
    <w:p w:rsidR="0089003B" w:rsidRPr="002E0031" w:rsidRDefault="00071D58" w:rsidP="00883B35">
      <w:pPr>
        <w:snapToGrid w:val="0"/>
        <w:spacing w:beforeLines="50" w:before="180" w:line="360" w:lineRule="exact"/>
      </w:pPr>
      <w:r w:rsidRPr="002E0031">
        <w:rPr>
          <w:b/>
        </w:rPr>
        <w:t>活動</w:t>
      </w:r>
      <w:r w:rsidR="00A00C2B" w:rsidRPr="002E0031">
        <w:rPr>
          <w:lang w:val="en-US"/>
        </w:rPr>
        <w:t xml:space="preserve"> </w:t>
      </w:r>
      <w:r w:rsidR="00BD5CDD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lang w:val="en-US"/>
        </w:rPr>
        <w:t xml:space="preserve"> </w:t>
      </w:r>
      <w:r w:rsidR="00FC4E49" w:rsidRPr="002E0031">
        <w:t>當肌</w:t>
      </w:r>
      <w:r w:rsidR="000229E4" w:rsidRPr="002E0031">
        <w:t>肉</w:t>
      </w:r>
      <w:r w:rsidR="00FC4E49" w:rsidRPr="002E0031">
        <w:t>收縮</w:t>
      </w:r>
      <w:r w:rsidR="004A0C8A" w:rsidRPr="002E0031">
        <w:rPr>
          <w:rFonts w:hint="eastAsia"/>
        </w:rPr>
        <w:t>時</w:t>
      </w:r>
      <w:r w:rsidR="00FC4E49" w:rsidRPr="002E0031">
        <w:t>，</w:t>
      </w:r>
      <w:r w:rsidR="004A0C8A" w:rsidRPr="002E0031">
        <w:t>所依附的骨骼</w:t>
      </w:r>
      <w:r w:rsidR="004A0C8A" w:rsidRPr="002E0031">
        <w:rPr>
          <w:rFonts w:hint="eastAsia"/>
        </w:rPr>
        <w:t>被</w:t>
      </w:r>
      <w:r w:rsidR="002D7FC9" w:rsidRPr="002E0031">
        <w:t>牽引</w:t>
      </w:r>
      <w:r w:rsidR="006A168E" w:rsidRPr="002E0031">
        <w:t>，</w:t>
      </w:r>
      <w:r w:rsidR="0076268B" w:rsidRPr="002E0031">
        <w:t>便</w:t>
      </w:r>
      <w:r w:rsidR="00A61C81" w:rsidRPr="002E0031">
        <w:t>能</w:t>
      </w:r>
      <w:r w:rsidR="006A168E" w:rsidRPr="002E0031">
        <w:t>產生</w:t>
      </w:r>
      <w:r w:rsidR="00FC4E49" w:rsidRPr="002E0031">
        <w:t>動</w:t>
      </w:r>
      <w:r w:rsidR="00AF4DA2" w:rsidRPr="002E0031">
        <w:t>作</w:t>
      </w:r>
      <w:r w:rsidR="004316D3" w:rsidRPr="002E0031">
        <w:t>或</w:t>
      </w:r>
      <w:r w:rsidR="00651A1A" w:rsidRPr="002E0031">
        <w:t>維持</w:t>
      </w:r>
      <w:r w:rsidR="0036377D" w:rsidRPr="002E0031">
        <w:t>姿</w:t>
      </w:r>
      <w:r w:rsidR="0046458D" w:rsidRPr="002E0031">
        <w:t>勢</w:t>
      </w:r>
      <w:r w:rsidR="00FC4E49" w:rsidRPr="002E0031">
        <w:t>。</w:t>
      </w:r>
    </w:p>
    <w:p w:rsidR="00FE1D54" w:rsidRPr="002E0031" w:rsidRDefault="00FC4E49" w:rsidP="00883B35">
      <w:pPr>
        <w:snapToGrid w:val="0"/>
        <w:spacing w:beforeLines="50" w:before="180" w:line="360" w:lineRule="exact"/>
        <w:jc w:val="both"/>
        <w:rPr>
          <w:b/>
        </w:rPr>
      </w:pPr>
      <w:r w:rsidRPr="002E0031">
        <w:rPr>
          <w:b/>
        </w:rPr>
        <w:t>產熱和供能</w:t>
      </w:r>
      <w:r w:rsidR="00A00C2B" w:rsidRPr="002E0031">
        <w:rPr>
          <w:lang w:val="en-US"/>
        </w:rPr>
        <w:t xml:space="preserve"> </w:t>
      </w:r>
      <w:r w:rsidR="00BD5CDD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lang w:val="en-US"/>
        </w:rPr>
        <w:t xml:space="preserve"> </w:t>
      </w:r>
      <w:r w:rsidR="00F470A6" w:rsidRPr="002E0031">
        <w:t>肌肉細胞內的氧、</w:t>
      </w:r>
      <w:r w:rsidR="0069399E" w:rsidRPr="002E0031">
        <w:t>糖原</w:t>
      </w:r>
      <w:r w:rsidR="00F470A6" w:rsidRPr="002E0031">
        <w:t>和其他能量物質共同產生一系列化學反應，為</w:t>
      </w:r>
      <w:r w:rsidRPr="002E0031">
        <w:t>肌肉</w:t>
      </w:r>
      <w:r w:rsidR="00F470A6" w:rsidRPr="002E0031">
        <w:t>提供</w:t>
      </w:r>
      <w:r w:rsidRPr="002E0031">
        <w:t>收縮時</w:t>
      </w:r>
      <w:r w:rsidR="00F470A6" w:rsidRPr="002E0031">
        <w:t>所</w:t>
      </w:r>
      <w:r w:rsidRPr="002E0031">
        <w:t>需要消耗</w:t>
      </w:r>
      <w:r w:rsidR="00F470A6" w:rsidRPr="002E0031">
        <w:t>的</w:t>
      </w:r>
      <w:r w:rsidRPr="002E0031">
        <w:t>能量。能量釋放時，</w:t>
      </w:r>
      <w:r w:rsidR="00F470A6" w:rsidRPr="002E0031">
        <w:t>熱</w:t>
      </w:r>
      <w:r w:rsidRPr="002E0031">
        <w:t>伴隨</w:t>
      </w:r>
      <w:r w:rsidR="00F470A6" w:rsidRPr="002E0031">
        <w:t>釋放</w:t>
      </w:r>
      <w:r w:rsidRPr="002E0031">
        <w:t>，產生的熱量可以被機體用於調節體溫。</w:t>
      </w:r>
    </w:p>
    <w:p w:rsidR="001636BE" w:rsidRPr="002E0031" w:rsidRDefault="00590F5F" w:rsidP="00993EF3">
      <w:pPr>
        <w:snapToGrid w:val="0"/>
        <w:spacing w:beforeLines="50" w:before="180" w:line="360" w:lineRule="exact"/>
        <w:jc w:val="both"/>
        <w:rPr>
          <w:b/>
        </w:rPr>
      </w:pPr>
      <w:r w:rsidRPr="002E0031">
        <w:rPr>
          <w:b/>
          <w:lang w:val="en-US"/>
        </w:rPr>
        <w:t>ii</w:t>
      </w:r>
      <w:r w:rsidR="001077BA" w:rsidRPr="002E0031">
        <w:rPr>
          <w:b/>
          <w:lang w:val="en-US"/>
        </w:rPr>
        <w:t>)</w:t>
      </w:r>
      <w:r w:rsidR="00F470A6" w:rsidRPr="002E0031">
        <w:rPr>
          <w:b/>
        </w:rPr>
        <w:tab/>
      </w:r>
      <w:r w:rsidR="001636BE" w:rsidRPr="002E0031">
        <w:rPr>
          <w:b/>
        </w:rPr>
        <w:t>肌肉類型</w:t>
      </w:r>
      <w:r w:rsidRPr="002E0031">
        <w:rPr>
          <w:b/>
        </w:rPr>
        <w:t>與肌肉纖維</w:t>
      </w:r>
      <w:r w:rsidR="001636BE" w:rsidRPr="002E0031">
        <w:rPr>
          <w:b/>
        </w:rPr>
        <w:t xml:space="preserve"> </w:t>
      </w:r>
    </w:p>
    <w:p w:rsidR="003A4368" w:rsidRPr="002E0031" w:rsidRDefault="003A4368" w:rsidP="00883B35">
      <w:pPr>
        <w:tabs>
          <w:tab w:val="left" w:pos="426"/>
        </w:tabs>
        <w:snapToGrid w:val="0"/>
        <w:spacing w:beforeLines="50" w:before="180" w:line="360" w:lineRule="exact"/>
        <w:jc w:val="both"/>
        <w:rPr>
          <w:b/>
        </w:rPr>
      </w:pPr>
      <w:r w:rsidRPr="002E0031">
        <w:rPr>
          <w:b/>
        </w:rPr>
        <w:t>肌肉的特質</w:t>
      </w:r>
      <w:r w:rsidRPr="002E0031">
        <w:rPr>
          <w:b/>
        </w:rPr>
        <w:t xml:space="preserve"> - </w:t>
      </w:r>
      <w:r w:rsidRPr="002E0031">
        <w:t>參與的肌纖</w:t>
      </w:r>
      <w:r w:rsidR="00E31542" w:rsidRPr="002E0031">
        <w:rPr>
          <w:rFonts w:hint="eastAsia"/>
        </w:rPr>
        <w:t>維</w:t>
      </w:r>
      <w:r w:rsidRPr="002E0031">
        <w:t>越多</w:t>
      </w:r>
      <w:r w:rsidR="00E31542" w:rsidRPr="002E0031">
        <w:rPr>
          <w:rFonts w:hint="eastAsia"/>
        </w:rPr>
        <w:t>，</w:t>
      </w:r>
      <w:r w:rsidRPr="002E0031">
        <w:t>收縮的力量越大。肌肉有以下的特質</w:t>
      </w:r>
      <w:r w:rsidRPr="002E0031">
        <w:t>:</w:t>
      </w:r>
    </w:p>
    <w:p w:rsidR="00C232C1" w:rsidRPr="002E0031" w:rsidRDefault="00C232C1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收縮性</w:t>
      </w:r>
      <w:r w:rsidRPr="002E0031">
        <w:rPr>
          <w:b/>
        </w:rPr>
        <w:t xml:space="preserve"> - </w:t>
      </w:r>
      <w:r w:rsidRPr="002E0031">
        <w:t>指接受刺激後</w:t>
      </w:r>
      <w:r w:rsidR="00E31542" w:rsidRPr="002E0031">
        <w:rPr>
          <w:rFonts w:hint="eastAsia"/>
        </w:rPr>
        <w:t>，</w:t>
      </w:r>
      <w:r w:rsidRPr="002E0031">
        <w:t>肌肉具有收縮或縮短的能力</w:t>
      </w:r>
    </w:p>
    <w:p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興奮性</w:t>
      </w:r>
      <w:r w:rsidRPr="002E0031">
        <w:rPr>
          <w:b/>
        </w:rPr>
        <w:t xml:space="preserve"> - </w:t>
      </w:r>
      <w:r w:rsidR="00C232C1" w:rsidRPr="002E0031">
        <w:t>肌肉會對刺激作出反應</w:t>
      </w:r>
      <w:r w:rsidR="00C232C1" w:rsidRPr="002E0031">
        <w:rPr>
          <w:rFonts w:hint="eastAsia"/>
        </w:rPr>
        <w:t>的能力</w:t>
      </w:r>
    </w:p>
    <w:p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延伸性</w:t>
      </w:r>
      <w:r w:rsidRPr="002E0031">
        <w:rPr>
          <w:b/>
        </w:rPr>
        <w:t xml:space="preserve"> - </w:t>
      </w:r>
      <w:r w:rsidRPr="002E0031">
        <w:t>指肌肉可以延展</w:t>
      </w:r>
      <w:r w:rsidR="00C232C1" w:rsidRPr="002E0031">
        <w:t>的能力</w:t>
      </w:r>
    </w:p>
    <w:p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76"/>
        </w:tabs>
        <w:snapToGrid w:val="0"/>
        <w:spacing w:beforeLines="50" w:before="180" w:line="360" w:lineRule="exact"/>
        <w:ind w:left="1276" w:hanging="1276"/>
        <w:jc w:val="both"/>
      </w:pPr>
      <w:r w:rsidRPr="002E0031">
        <w:rPr>
          <w:b/>
        </w:rPr>
        <w:t>彈性</w:t>
      </w:r>
      <w:r w:rsidRPr="002E0031">
        <w:rPr>
          <w:b/>
        </w:rPr>
        <w:t xml:space="preserve"> - </w:t>
      </w:r>
      <w:r w:rsidR="00C232C1" w:rsidRPr="002E0031">
        <w:t>指肌肉拉伸後可回復到原來正常</w:t>
      </w:r>
      <w:r w:rsidRPr="002E0031">
        <w:t>長度</w:t>
      </w:r>
      <w:r w:rsidR="00C232C1" w:rsidRPr="002E0031">
        <w:rPr>
          <w:rFonts w:hint="eastAsia"/>
        </w:rPr>
        <w:t>的能力</w:t>
      </w:r>
      <w:r w:rsidRPr="002E0031">
        <w:t>。</w:t>
      </w:r>
      <w:r w:rsidR="00C232C1" w:rsidRPr="002E0031">
        <w:rPr>
          <w:rFonts w:hint="eastAsia"/>
        </w:rPr>
        <w:t xml:space="preserve"> </w:t>
      </w:r>
      <w:r w:rsidRPr="002E0031">
        <w:t>這種特質令肌肉可以</w:t>
      </w:r>
      <w:r w:rsidR="00C232C1" w:rsidRPr="002E0031">
        <w:t>完成一系列重複的收縮活動</w:t>
      </w:r>
    </w:p>
    <w:p w:rsidR="00E80FA6" w:rsidRPr="002E0031" w:rsidRDefault="00816065" w:rsidP="00E80FA6">
      <w:pPr>
        <w:tabs>
          <w:tab w:val="left" w:pos="1260"/>
        </w:tabs>
        <w:spacing w:line="360" w:lineRule="auto"/>
        <w:ind w:left="902"/>
        <w:jc w:val="both"/>
      </w:pPr>
      <w:r w:rsidRPr="002E0031">
        <w:rPr>
          <w:noProof/>
          <w:lang w:val="en-US"/>
        </w:rPr>
        <w:lastRenderedPageBreak/>
        <w:drawing>
          <wp:inline distT="0" distB="0" distL="0" distR="0">
            <wp:extent cx="4200525" cy="33718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A6" w:rsidRPr="002E0031" w:rsidRDefault="00E80FA6" w:rsidP="00993EF3">
      <w:pPr>
        <w:tabs>
          <w:tab w:val="left" w:pos="1980"/>
        </w:tabs>
        <w:snapToGrid w:val="0"/>
        <w:spacing w:beforeLines="50" w:before="180" w:line="360" w:lineRule="exact"/>
        <w:ind w:left="425"/>
        <w:jc w:val="center"/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2.1</w:t>
      </w:r>
      <w:r w:rsidR="00165212" w:rsidRPr="002E0031">
        <w:rPr>
          <w:sz w:val="20"/>
          <w:szCs w:val="20"/>
        </w:rPr>
        <w:t>1</w:t>
      </w:r>
      <w:r w:rsidRPr="002E0031">
        <w:rPr>
          <w:rFonts w:hint="eastAsia"/>
          <w:sz w:val="20"/>
          <w:szCs w:val="20"/>
        </w:rPr>
        <w:t xml:space="preserve">   </w:t>
      </w:r>
      <w:r w:rsidR="00993EF3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肱二頭肌和肱三頭肌作為配對的擷抗肌</w:t>
      </w:r>
    </w:p>
    <w:p w:rsidR="00C71902" w:rsidRPr="002E0031" w:rsidRDefault="00C71902" w:rsidP="00883B35">
      <w:p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2E0031">
        <w:rPr>
          <w:b/>
        </w:rPr>
        <w:t>肌肉類型</w:t>
      </w:r>
    </w:p>
    <w:p w:rsidR="00587F69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  <w:rPr>
          <w:color w:val="FF6600"/>
        </w:rPr>
      </w:pPr>
      <w:r w:rsidRPr="002E0031">
        <w:rPr>
          <w:b/>
        </w:rPr>
        <w:t>骨骼肌</w:t>
      </w:r>
      <w:r w:rsidR="00A00C2B" w:rsidRPr="002E0031">
        <w:rPr>
          <w:b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b/>
        </w:rPr>
        <w:t xml:space="preserve"> </w:t>
      </w:r>
      <w:r w:rsidRPr="002E0031">
        <w:t>大多數骨骼肌附著骨骼上</w:t>
      </w:r>
      <w:r w:rsidR="00BF76F6" w:rsidRPr="002E0031">
        <w:t>。</w:t>
      </w:r>
      <w:r w:rsidRPr="002E0031">
        <w:t>於顯微鏡下觀察，</w:t>
      </w:r>
      <w:r w:rsidR="00C97A66" w:rsidRPr="002E0031">
        <w:t>骨骼肌</w:t>
      </w:r>
      <w:r w:rsidRPr="002E0031">
        <w:t>有明顯</w:t>
      </w:r>
      <w:r w:rsidR="00C97A66" w:rsidRPr="002E0031">
        <w:t>的</w:t>
      </w:r>
      <w:r w:rsidRPr="002E0031">
        <w:t>明暗相間排列的條紋</w:t>
      </w:r>
      <w:r w:rsidR="00800C77" w:rsidRPr="002E0031">
        <w:t>（</w:t>
      </w:r>
      <w:r w:rsidRPr="002E0031">
        <w:t>橫紋</w:t>
      </w:r>
      <w:r w:rsidR="00D86E0D" w:rsidRPr="002E0031">
        <w:t>）</w:t>
      </w:r>
      <w:r w:rsidRPr="002E0031">
        <w:t>。骨骼肌由肌肉細胞所構成，因此骨骼肌細胞又稱</w:t>
      </w:r>
      <w:r w:rsidR="00911A30" w:rsidRPr="002E0031">
        <w:t>「</w:t>
      </w:r>
      <w:r w:rsidRPr="002E0031">
        <w:t>肌纖維</w:t>
      </w:r>
      <w:r w:rsidR="00911A30" w:rsidRPr="002E0031">
        <w:t>」</w:t>
      </w:r>
      <w:r w:rsidRPr="002E0031">
        <w:t>。骨骼肌為隨意肌，受我們的意識控制</w:t>
      </w:r>
      <w:r w:rsidR="00587F69" w:rsidRPr="002E0031">
        <w:rPr>
          <w:i/>
        </w:rPr>
        <w:t xml:space="preserve"> </w:t>
      </w:r>
      <w:r w:rsidR="00FE1D54" w:rsidRPr="002E0031">
        <w:rPr>
          <w:i/>
        </w:rPr>
        <w:t>(</w:t>
      </w:r>
      <w:r w:rsidR="00FE1D54" w:rsidRPr="002E0031">
        <w:rPr>
          <w:i/>
        </w:rPr>
        <w:t>見圖</w:t>
      </w:r>
      <w:r w:rsidR="00FE1D54" w:rsidRPr="002E0031">
        <w:rPr>
          <w:i/>
        </w:rPr>
        <w:t>2.1</w:t>
      </w:r>
      <w:r w:rsidR="00165212" w:rsidRPr="002E0031">
        <w:rPr>
          <w:i/>
        </w:rPr>
        <w:t>2</w:t>
      </w:r>
      <w:r w:rsidR="00FE1D54" w:rsidRPr="002E0031">
        <w:rPr>
          <w:i/>
        </w:rPr>
        <w:t>及</w:t>
      </w:r>
      <w:r w:rsidR="00FE1D54" w:rsidRPr="002E0031">
        <w:rPr>
          <w:i/>
        </w:rPr>
        <w:t>2.1</w:t>
      </w:r>
      <w:r w:rsidR="00165212" w:rsidRPr="002E0031">
        <w:rPr>
          <w:i/>
        </w:rPr>
        <w:t>3</w:t>
      </w:r>
      <w:r w:rsidR="00FE1D54" w:rsidRPr="002E0031">
        <w:rPr>
          <w:i/>
        </w:rPr>
        <w:t xml:space="preserve"> )</w:t>
      </w:r>
      <w:r w:rsidR="00587F69" w:rsidRPr="002E0031">
        <w:rPr>
          <w:b/>
        </w:rPr>
        <w:t xml:space="preserve"> </w:t>
      </w:r>
      <w:r w:rsidR="00587F69" w:rsidRPr="002E0031">
        <w:t>。人體大多數肌肉都以配對形式排列在骨骼之上，其中一個</w:t>
      </w:r>
      <w:r w:rsidR="00587F69" w:rsidRPr="002E0031">
        <w:rPr>
          <w:rFonts w:hint="eastAsia"/>
        </w:rPr>
        <w:t>是</w:t>
      </w:r>
      <w:r w:rsidR="00587F69" w:rsidRPr="002E0031">
        <w:t>主動肌（主作用肌群），另外一個位於動作相反方向的肌肉是擷抗肌</w:t>
      </w:r>
      <w:r w:rsidR="00B827B0" w:rsidRPr="002E0031">
        <w:t>，</w:t>
      </w:r>
      <w:r w:rsidR="00B827B0" w:rsidRPr="002E0031">
        <w:rPr>
          <w:rFonts w:hint="eastAsia"/>
        </w:rPr>
        <w:t>屈</w:t>
      </w:r>
      <w:r w:rsidR="00DD1888" w:rsidRPr="002E0031">
        <w:rPr>
          <w:rFonts w:hint="eastAsia"/>
        </w:rPr>
        <w:t>伸</w:t>
      </w:r>
      <w:r w:rsidR="0021425D" w:rsidRPr="002E0031">
        <w:rPr>
          <w:rFonts w:hint="eastAsia"/>
        </w:rPr>
        <w:t>肘</w:t>
      </w:r>
      <w:r w:rsidR="00DD1888" w:rsidRPr="002E0031">
        <w:rPr>
          <w:rFonts w:hint="eastAsia"/>
        </w:rPr>
        <w:t>關節便是一個常見</w:t>
      </w:r>
      <w:r w:rsidR="0021425D" w:rsidRPr="002E0031">
        <w:rPr>
          <w:rFonts w:hint="eastAsia"/>
        </w:rPr>
        <w:t>的</w:t>
      </w:r>
      <w:r w:rsidR="00B827B0" w:rsidRPr="002E0031">
        <w:rPr>
          <w:rFonts w:hint="eastAsia"/>
        </w:rPr>
        <w:t>例子</w:t>
      </w:r>
      <w:r w:rsidR="00587F69" w:rsidRPr="002E0031">
        <w:rPr>
          <w:i/>
          <w:lang w:val="en-US"/>
        </w:rPr>
        <w:t>(</w:t>
      </w:r>
      <w:r w:rsidR="00587F69" w:rsidRPr="002E0031">
        <w:rPr>
          <w:i/>
          <w:lang w:val="en-US"/>
        </w:rPr>
        <w:t>見圖</w:t>
      </w:r>
      <w:r w:rsidR="00587F69" w:rsidRPr="002E0031">
        <w:rPr>
          <w:i/>
          <w:lang w:val="en-US"/>
        </w:rPr>
        <w:t>2.1</w:t>
      </w:r>
      <w:r w:rsidR="00165212" w:rsidRPr="002E0031">
        <w:rPr>
          <w:i/>
          <w:lang w:val="en-US"/>
        </w:rPr>
        <w:t>1</w:t>
      </w:r>
      <w:r w:rsidR="00587F69" w:rsidRPr="002E0031">
        <w:rPr>
          <w:i/>
          <w:lang w:val="en-US"/>
        </w:rPr>
        <w:t xml:space="preserve">) </w:t>
      </w:r>
      <w:r w:rsidR="00587F69" w:rsidRPr="002E0031">
        <w:rPr>
          <w:lang w:val="en-US"/>
        </w:rPr>
        <w:t>。</w:t>
      </w:r>
    </w:p>
    <w:p w:rsidR="001636BE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平滑肌</w:t>
      </w:r>
      <w:r w:rsidR="00A00C2B" w:rsidRPr="002E0031">
        <w:rPr>
          <w:b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b/>
        </w:rPr>
        <w:t xml:space="preserve"> </w:t>
      </w:r>
      <w:r w:rsidRPr="002E0031">
        <w:t>平滑肌不附</w:t>
      </w:r>
      <w:r w:rsidR="00862997" w:rsidRPr="002E0031">
        <w:t>於</w:t>
      </w:r>
      <w:r w:rsidRPr="002E0031">
        <w:t>骨骼上，收縮持久</w:t>
      </w:r>
      <w:r w:rsidR="002D6DCE" w:rsidRPr="002E0031">
        <w:t>保持收縮狀態而</w:t>
      </w:r>
      <w:r w:rsidRPr="002E0031">
        <w:t>不</w:t>
      </w:r>
      <w:r w:rsidR="004A0C8A" w:rsidRPr="002E0031">
        <w:rPr>
          <w:rFonts w:hint="eastAsia"/>
        </w:rPr>
        <w:t>容</w:t>
      </w:r>
      <w:r w:rsidRPr="002E0031">
        <w:t>易疲勞</w:t>
      </w:r>
      <w:r w:rsidR="002D6DCE" w:rsidRPr="002E0031">
        <w:t>。</w:t>
      </w:r>
      <w:r w:rsidRPr="002E0031">
        <w:t>細胞內不具橫紋，故稱</w:t>
      </w:r>
      <w:r w:rsidR="003C6C80" w:rsidRPr="002E0031">
        <w:t>「</w:t>
      </w:r>
      <w:r w:rsidRPr="002E0031">
        <w:t>平滑肌</w:t>
      </w:r>
      <w:r w:rsidR="003C6C80" w:rsidRPr="002E0031">
        <w:t>」</w:t>
      </w:r>
      <w:r w:rsidR="00A165F4" w:rsidRPr="002E0031">
        <w:t>。由於</w:t>
      </w:r>
      <w:r w:rsidR="00A165F4" w:rsidRPr="002E0031">
        <w:rPr>
          <w:rFonts w:hint="eastAsia"/>
        </w:rPr>
        <w:t>不能</w:t>
      </w:r>
      <w:r w:rsidRPr="002E0031">
        <w:t>透過我們的意識來支配，因而稱為</w:t>
      </w:r>
      <w:r w:rsidR="003C6C80" w:rsidRPr="002E0031">
        <w:t>「</w:t>
      </w:r>
      <w:r w:rsidRPr="002E0031">
        <w:t>不隨意肌</w:t>
      </w:r>
      <w:r w:rsidR="003C6C80" w:rsidRPr="002E0031">
        <w:t>」</w:t>
      </w:r>
      <w:r w:rsidRPr="002E0031">
        <w:t>。</w:t>
      </w:r>
      <w:r w:rsidR="002D6DCE" w:rsidRPr="002E0031">
        <w:t>血管和腸胃管壁便是由平滑肌構成。</w:t>
      </w:r>
    </w:p>
    <w:p w:rsidR="001636BE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心肌</w:t>
      </w:r>
      <w:r w:rsidR="00A00C2B" w:rsidRPr="002E0031">
        <w:rPr>
          <w:b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b/>
        </w:rPr>
        <w:t xml:space="preserve"> </w:t>
      </w:r>
      <w:r w:rsidRPr="002E0031">
        <w:t>心肌只存在於心臟</w:t>
      </w:r>
      <w:r w:rsidR="00A165F4" w:rsidRPr="002E0031">
        <w:rPr>
          <w:rFonts w:hint="eastAsia"/>
        </w:rPr>
        <w:t>及不能透過我們的意識來支配</w:t>
      </w:r>
      <w:r w:rsidRPr="002E0031">
        <w:t>。心肌</w:t>
      </w:r>
      <w:r w:rsidR="003F49E7" w:rsidRPr="002E0031">
        <w:t>細胞具有橫紋和分支。心肌細胞可以持續性收縮而不會疲勞，但需要</w:t>
      </w:r>
      <w:r w:rsidRPr="002E0031">
        <w:t>不斷地提供氧氣</w:t>
      </w:r>
      <w:r w:rsidR="00DC689E" w:rsidRPr="002E0031">
        <w:t>以</w:t>
      </w:r>
      <w:r w:rsidRPr="002E0031">
        <w:t>維持</w:t>
      </w:r>
      <w:r w:rsidR="00AF064A" w:rsidRPr="002E0031">
        <w:t>其</w:t>
      </w:r>
      <w:r w:rsidRPr="002E0031">
        <w:t>功能。</w:t>
      </w:r>
    </w:p>
    <w:p w:rsidR="00993EF3" w:rsidRPr="002E0031" w:rsidRDefault="00993EF3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FE1D54" w:rsidRPr="002E0031" w:rsidRDefault="00816065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  <w:r w:rsidRPr="002E0031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167640</wp:posOffset>
            </wp:positionV>
            <wp:extent cx="3764280" cy="4411980"/>
            <wp:effectExtent l="0" t="0" r="0" b="0"/>
            <wp:wrapNone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left:0;text-align:left;margin-left:63pt;margin-top:337.2pt;width:99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+ggw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" stroked="f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27" type="#_x0000_t202" style="position:absolute;left:0;text-align:left;margin-left:261pt;margin-top:337.2pt;width:99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" stroked="f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815340</wp:posOffset>
                </wp:positionV>
                <wp:extent cx="571500" cy="297180"/>
                <wp:effectExtent l="0" t="0" r="0" b="190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筋膜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8" type="#_x0000_t202" style="position:absolute;left:0;text-align:left;margin-left:18pt;margin-top:64.2pt;width:4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Dj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筋膜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1409700</wp:posOffset>
                </wp:positionV>
                <wp:extent cx="685800" cy="29718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肌束膜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9" type="#_x0000_t202" style="position:absolute;left:0;text-align:left;margin-left:9pt;margin-top:111pt;width:54pt;height:2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XS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肌束膜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1805940</wp:posOffset>
                </wp:positionV>
                <wp:extent cx="685800" cy="297180"/>
                <wp:effectExtent l="0" t="0" r="0" b="190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肌內膜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0" type="#_x0000_t202" style="position:absolute;left:0;text-align:left;margin-left:9pt;margin-top:142.2pt;width:54pt;height:2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fy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肌內膜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2994660</wp:posOffset>
                </wp:positionV>
                <wp:extent cx="1028700" cy="297180"/>
                <wp:effectExtent l="0" t="3810" r="0" b="3810"/>
                <wp:wrapNone/>
                <wp:docPr id="1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1" type="#_x0000_t202" style="position:absolute;left:0;text-align:left;margin-left:369pt;margin-top:235.8pt;width:81pt;height:2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fFiAIAABo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2697480</wp:posOffset>
                </wp:positionV>
                <wp:extent cx="800100" cy="297180"/>
                <wp:effectExtent l="0" t="1905" r="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細胞核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2" type="#_x0000_t202" style="position:absolute;left:0;text-align:left;margin-left:369pt;margin-top:212.4pt;width:63pt;height:2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細胞核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3291840</wp:posOffset>
                </wp:positionV>
                <wp:extent cx="571500" cy="297180"/>
                <wp:effectExtent l="0" t="0" r="0" b="1905"/>
                <wp:wrapNone/>
                <wp:docPr id="1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3" type="#_x0000_t202" style="position:absolute;left:0;text-align:left;margin-left:369pt;margin-top:259.2pt;width:45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iGiA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肌質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3589020</wp:posOffset>
                </wp:positionV>
                <wp:extent cx="571500" cy="297180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>
                            <w:r>
                              <w:rPr>
                                <w:rFonts w:hint="eastAsia"/>
                              </w:rPr>
                              <w:t>肌絲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4" type="#_x0000_t202" style="position:absolute;left:0;text-align:left;margin-left:369pt;margin-top:282.6pt;width:4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CphwIAABk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" stroked="f">
                <v:textbox>
                  <w:txbxContent>
                    <w:p w:rsidR="00CE1D47" w:rsidRDefault="00CE1D47">
                      <w:r>
                        <w:rPr>
                          <w:rFonts w:hint="eastAsia"/>
                        </w:rPr>
                        <w:t>肌絲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1805940</wp:posOffset>
                </wp:positionV>
                <wp:extent cx="1028700" cy="297180"/>
                <wp:effectExtent l="0" t="0" r="0" b="1905"/>
                <wp:wrapNone/>
                <wp:docPr id="1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5" type="#_x0000_t202" style="position:absolute;left:0;text-align:left;margin-left:369pt;margin-top:142.2pt;width:81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1409700</wp:posOffset>
                </wp:positionV>
                <wp:extent cx="1028700" cy="297180"/>
                <wp:effectExtent l="0" t="0" r="0" b="0"/>
                <wp:wrapNone/>
                <wp:docPr id="12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6" type="#_x0000_t202" style="position:absolute;left:0;text-align:left;margin-left:369pt;margin-top:111pt;width:81pt;height:2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肌纖維束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1112520</wp:posOffset>
                </wp:positionV>
                <wp:extent cx="800100" cy="297180"/>
                <wp:effectExtent l="0" t="0" r="0" b="0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肌外膜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7" type="#_x0000_t202" style="position:absolute;left:0;text-align:left;margin-left:369pt;margin-top:87.6pt;width:63pt;height: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肌外膜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815340</wp:posOffset>
                </wp:positionV>
                <wp:extent cx="800100" cy="297180"/>
                <wp:effectExtent l="0" t="0" r="0" b="1905"/>
                <wp:wrapNone/>
                <wp:docPr id="3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骨胳肌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8" type="#_x0000_t202" style="position:absolute;left:0;text-align:left;margin-left:369pt;margin-top:64.2pt;width:63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骨胳肌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</wp:posOffset>
                </wp:positionV>
                <wp:extent cx="800100" cy="297180"/>
                <wp:effectExtent l="0" t="3810" r="0" b="381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9" type="#_x0000_t202" style="position:absolute;left:0;text-align:left;margin-left:369pt;margin-top:40.8pt;width:63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wHhw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腱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121920</wp:posOffset>
                </wp:positionV>
                <wp:extent cx="1600200" cy="297180"/>
                <wp:effectExtent l="0" t="0" r="0" b="0"/>
                <wp:wrapNone/>
                <wp:docPr id="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骨膜覆蓋在骨骼之上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0" type="#_x0000_t202" style="position:absolute;left:0;text-align:left;margin-left:369pt;margin-top:9.6pt;width:126pt;height:2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D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骨膜覆蓋在骨骼之上</w:t>
                      </w:r>
                    </w:p>
                  </w:txbxContent>
                </v:textbox>
              </v:shape>
            </w:pict>
          </mc:Fallback>
        </mc:AlternateContent>
      </w: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816065" w:rsidP="00FE1D54">
      <w:pPr>
        <w:spacing w:line="360" w:lineRule="auto"/>
        <w:jc w:val="center"/>
        <w:rPr>
          <w:b/>
          <w:sz w:val="20"/>
          <w:szCs w:val="20"/>
        </w:rPr>
      </w:pP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71500" cy="297180"/>
                <wp:effectExtent l="0" t="0" r="0" b="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橫紋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left:0;text-align:left;margin-left:18pt;margin-top:15.6pt;width:45pt;height:2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6FiAIAABk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橫紋</w:t>
                      </w:r>
                    </w:p>
                  </w:txbxContent>
                </v:textbox>
              </v:shape>
            </w:pict>
          </mc:Fallback>
        </mc:AlternateContent>
      </w: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FE1D54" w:rsidRPr="002E0031" w:rsidRDefault="00FE1D54" w:rsidP="003E7454">
      <w:pPr>
        <w:spacing w:line="360" w:lineRule="auto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2.1</w:t>
      </w:r>
      <w:r w:rsidR="00165212" w:rsidRPr="002E0031">
        <w:rPr>
          <w:sz w:val="20"/>
          <w:szCs w:val="20"/>
        </w:rPr>
        <w:t>2</w:t>
      </w:r>
      <w:r w:rsidR="00E80FA6" w:rsidRPr="002E0031">
        <w:rPr>
          <w:rFonts w:hint="eastAsia"/>
          <w:sz w:val="20"/>
          <w:szCs w:val="20"/>
        </w:rPr>
        <w:t xml:space="preserve">   </w:t>
      </w:r>
      <w:r w:rsidRPr="002E0031">
        <w:rPr>
          <w:sz w:val="20"/>
          <w:szCs w:val="20"/>
        </w:rPr>
        <w:t>骨骼肌的構造</w:t>
      </w:r>
    </w:p>
    <w:p w:rsidR="00851235" w:rsidRPr="002E0031" w:rsidRDefault="00CE1D47" w:rsidP="00851235">
      <w:pPr>
        <w:spacing w:beforeLines="50" w:before="180" w:line="360" w:lineRule="auto"/>
        <w:ind w:left="480"/>
        <w:jc w:val="center"/>
      </w:pPr>
      <w:r w:rsidRPr="002E0031">
        <w:rPr>
          <w:noProof/>
          <w:lang w:val="en-US"/>
        </w:rPr>
        <w:lastRenderedPageBreak/>
        <w:drawing>
          <wp:inline distT="0" distB="0" distL="0" distR="0">
            <wp:extent cx="4467225" cy="3886200"/>
            <wp:effectExtent l="0" t="0" r="9525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4467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235" w:rsidRPr="002E0031" w:rsidRDefault="00851235" w:rsidP="00650C3D">
      <w:pPr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sz w:val="20"/>
          <w:szCs w:val="20"/>
        </w:rPr>
        <w:t xml:space="preserve"> 2.</w:t>
      </w:r>
      <w:r w:rsidR="005720D1" w:rsidRPr="002E0031">
        <w:rPr>
          <w:sz w:val="20"/>
          <w:szCs w:val="20"/>
        </w:rPr>
        <w:t>1</w:t>
      </w:r>
      <w:r w:rsidR="00165212" w:rsidRPr="002E0031">
        <w:rPr>
          <w:sz w:val="20"/>
          <w:szCs w:val="20"/>
        </w:rPr>
        <w:t>3</w:t>
      </w:r>
      <w:r w:rsidR="00CF2C96" w:rsidRPr="002E0031">
        <w:rPr>
          <w:sz w:val="20"/>
          <w:szCs w:val="20"/>
        </w:rPr>
        <w:t xml:space="preserve">   </w:t>
      </w:r>
      <w:r w:rsidR="00993EF3" w:rsidRPr="002E0031">
        <w:rPr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人體主要骨骼肌</w:t>
      </w:r>
    </w:p>
    <w:p w:rsidR="00590F5F" w:rsidRPr="002E0031" w:rsidRDefault="001636BE" w:rsidP="00883B35">
      <w:pPr>
        <w:tabs>
          <w:tab w:val="left" w:pos="426"/>
        </w:tabs>
        <w:spacing w:beforeLines="50" w:before="180" w:line="320" w:lineRule="exact"/>
        <w:jc w:val="both"/>
        <w:rPr>
          <w:b/>
          <w:lang w:val="en-US"/>
        </w:rPr>
      </w:pPr>
      <w:r w:rsidRPr="002E0031">
        <w:rPr>
          <w:b/>
        </w:rPr>
        <w:t>肌纖維的種類</w:t>
      </w:r>
      <w:r w:rsidR="002D6DCE" w:rsidRPr="002E0031">
        <w:rPr>
          <w:b/>
        </w:rPr>
        <w:t>：</w:t>
      </w:r>
      <w:r w:rsidR="002D6DCE" w:rsidRPr="002E0031">
        <w:t>肌纖維</w:t>
      </w:r>
      <w:r w:rsidR="002D6DCE" w:rsidRPr="002E0031">
        <w:rPr>
          <w:lang w:val="en-US"/>
        </w:rPr>
        <w:t>共分</w:t>
      </w:r>
      <w:r w:rsidR="002D6DCE" w:rsidRPr="002E0031">
        <w:t>兩種類型</w:t>
      </w:r>
    </w:p>
    <w:p w:rsidR="009C6402" w:rsidRPr="002E0031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r w:rsidRPr="002E0031">
        <w:rPr>
          <w:b/>
        </w:rPr>
        <w:t>慢縮肌</w:t>
      </w:r>
      <w:r w:rsidR="000936A4" w:rsidRPr="002E0031">
        <w:rPr>
          <w:b/>
        </w:rPr>
        <w:t>纖維</w:t>
      </w:r>
      <w:r w:rsidR="00800C77" w:rsidRPr="002E0031">
        <w:rPr>
          <w:b/>
        </w:rPr>
        <w:t>（</w:t>
      </w:r>
      <w:r w:rsidRPr="002E0031">
        <w:rPr>
          <w:b/>
        </w:rPr>
        <w:t>I</w:t>
      </w:r>
      <w:r w:rsidRPr="002E0031">
        <w:rPr>
          <w:b/>
        </w:rPr>
        <w:t>型肌纖維</w:t>
      </w:r>
      <w:r w:rsidR="00D86E0D" w:rsidRPr="002E0031">
        <w:rPr>
          <w:b/>
        </w:rPr>
        <w:t>）</w:t>
      </w:r>
      <w:r w:rsidR="00A00C2B" w:rsidRPr="002E0031">
        <w:rPr>
          <w:lang w:val="en-US"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lang w:val="en-US"/>
        </w:rPr>
        <w:t xml:space="preserve"> </w:t>
      </w:r>
      <w:r w:rsidRPr="002E0031">
        <w:t>慢縮肌</w:t>
      </w:r>
      <w:r w:rsidR="005E59D1" w:rsidRPr="002E0031">
        <w:rPr>
          <w:lang w:val="en-US"/>
        </w:rPr>
        <w:t>的</w:t>
      </w:r>
      <w:r w:rsidRPr="002E0031">
        <w:t>有氧代謝能力高，但</w:t>
      </w:r>
      <w:r w:rsidR="003509E0" w:rsidRPr="002E0031">
        <w:t>無氧</w:t>
      </w:r>
      <w:r w:rsidR="0069399E" w:rsidRPr="002E0031">
        <w:t>糖</w:t>
      </w:r>
      <w:r w:rsidRPr="002E0031">
        <w:t>酵解能力差。低強度耐力運動項目主要</w:t>
      </w:r>
      <w:r w:rsidR="005B7B67" w:rsidRPr="002E0031">
        <w:t>依賴</w:t>
      </w:r>
      <w:r w:rsidRPr="002E0031">
        <w:t>這類肌纖維</w:t>
      </w:r>
      <w:r w:rsidR="005B7B67" w:rsidRPr="002E0031">
        <w:t>產生</w:t>
      </w:r>
      <w:r w:rsidR="00F062DA" w:rsidRPr="002E0031">
        <w:t>動作</w:t>
      </w:r>
      <w:r w:rsidRPr="002E0031">
        <w:t>。</w:t>
      </w:r>
      <w:r w:rsidR="00E166D3" w:rsidRPr="002E0031">
        <w:t>有些</w:t>
      </w:r>
      <w:r w:rsidR="005B7B67" w:rsidRPr="002E0031">
        <w:t>精英</w:t>
      </w:r>
      <w:r w:rsidRPr="002E0031">
        <w:t>馬拉松運動員</w:t>
      </w:r>
      <w:r w:rsidR="005B7B67" w:rsidRPr="002E0031">
        <w:t>的肌肉</w:t>
      </w:r>
      <w:r w:rsidR="00B0413E" w:rsidRPr="002E0031">
        <w:t>，</w:t>
      </w:r>
      <w:r w:rsidRPr="002E0031">
        <w:t>大約有</w:t>
      </w:r>
      <w:r w:rsidRPr="002E0031">
        <w:t>80</w:t>
      </w:r>
      <w:r w:rsidR="006B236C" w:rsidRPr="002E0031">
        <w:t>%</w:t>
      </w:r>
      <w:r w:rsidR="005B7B67" w:rsidRPr="002E0031">
        <w:t>是</w:t>
      </w:r>
      <w:r w:rsidRPr="002E0031">
        <w:t>慢縮肌</w:t>
      </w:r>
      <w:r w:rsidR="005F5762" w:rsidRPr="002E0031">
        <w:t>纖維</w:t>
      </w:r>
      <w:r w:rsidRPr="002E0031">
        <w:t>。</w:t>
      </w:r>
    </w:p>
    <w:p w:rsidR="000936A4" w:rsidRPr="002E0031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r w:rsidRPr="002E0031">
        <w:rPr>
          <w:b/>
        </w:rPr>
        <w:t>快縮肌纖維</w:t>
      </w:r>
      <w:r w:rsidR="00800C77" w:rsidRPr="002E0031">
        <w:rPr>
          <w:b/>
        </w:rPr>
        <w:t>（</w:t>
      </w:r>
      <w:r w:rsidRPr="002E0031">
        <w:rPr>
          <w:b/>
        </w:rPr>
        <w:t>II</w:t>
      </w:r>
      <w:r w:rsidRPr="002E0031">
        <w:rPr>
          <w:b/>
        </w:rPr>
        <w:t>型肌纖維</w:t>
      </w:r>
      <w:r w:rsidR="00D86E0D" w:rsidRPr="002E0031">
        <w:rPr>
          <w:b/>
        </w:rPr>
        <w:t>）</w:t>
      </w:r>
      <w:r w:rsidR="00A00C2B" w:rsidRPr="002E0031">
        <w:rPr>
          <w:lang w:val="en-US"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lang w:val="en-US"/>
        </w:rPr>
        <w:t xml:space="preserve"> </w:t>
      </w:r>
      <w:r w:rsidR="00A17BFA" w:rsidRPr="002E0031">
        <w:t>快縮肌纖維</w:t>
      </w:r>
      <w:r w:rsidR="00B36175" w:rsidRPr="002E0031">
        <w:rPr>
          <w:lang w:val="en-US"/>
        </w:rPr>
        <w:t>有較多的</w:t>
      </w:r>
      <w:r w:rsidR="00B36175" w:rsidRPr="002E0031">
        <w:rPr>
          <w:lang w:val="en-US"/>
        </w:rPr>
        <w:t>ATP</w:t>
      </w:r>
      <w:r w:rsidR="00B36175" w:rsidRPr="002E0031">
        <w:rPr>
          <w:lang w:val="en-US"/>
        </w:rPr>
        <w:t>和</w:t>
      </w:r>
      <w:r w:rsidR="00B36175" w:rsidRPr="002E0031">
        <w:rPr>
          <w:lang w:val="en-US"/>
        </w:rPr>
        <w:t>CP</w:t>
      </w:r>
      <w:r w:rsidR="00B36175" w:rsidRPr="002E0031">
        <w:rPr>
          <w:lang w:val="en-US"/>
        </w:rPr>
        <w:t>，神經傳導速度快</w:t>
      </w:r>
      <w:r w:rsidR="000936A4" w:rsidRPr="002E0031">
        <w:rPr>
          <w:lang w:val="en-US"/>
        </w:rPr>
        <w:t>，</w:t>
      </w:r>
      <w:r w:rsidR="000936A4" w:rsidRPr="002E0031">
        <w:t>但非常容易疲勞</w:t>
      </w:r>
      <w:r w:rsidR="00B36175" w:rsidRPr="002E0031">
        <w:rPr>
          <w:lang w:val="en-US"/>
        </w:rPr>
        <w:t>。</w:t>
      </w:r>
      <w:r w:rsidR="000936A4" w:rsidRPr="002E0031">
        <w:rPr>
          <w:lang w:val="en-US"/>
        </w:rPr>
        <w:t>依據生理特點</w:t>
      </w:r>
      <w:r w:rsidR="00FA292D" w:rsidRPr="002E0031">
        <w:rPr>
          <w:lang w:val="en-US"/>
        </w:rPr>
        <w:t>可</w:t>
      </w:r>
      <w:r w:rsidR="000936A4" w:rsidRPr="002E0031">
        <w:rPr>
          <w:lang w:val="en-US"/>
        </w:rPr>
        <w:t>分為</w:t>
      </w:r>
      <w:r w:rsidR="00993EF3" w:rsidRPr="002E0031">
        <w:rPr>
          <w:rFonts w:hint="eastAsia"/>
          <w:lang w:val="en-US"/>
        </w:rPr>
        <w:t xml:space="preserve"> </w:t>
      </w:r>
      <w:r w:rsidR="006A68A4" w:rsidRPr="002E0031">
        <w:rPr>
          <w:lang w:val="en-US"/>
        </w:rPr>
        <w:t>(a</w:t>
      </w:r>
      <w:r w:rsidR="000013BC" w:rsidRPr="002E0031">
        <w:rPr>
          <w:lang w:val="en-US"/>
        </w:rPr>
        <w:t>)</w:t>
      </w:r>
      <w:r w:rsidR="00993EF3" w:rsidRPr="002E0031">
        <w:rPr>
          <w:rFonts w:hint="eastAsia"/>
          <w:lang w:val="en-US"/>
        </w:rPr>
        <w:t xml:space="preserve"> </w:t>
      </w:r>
      <w:r w:rsidR="003C1A3F" w:rsidRPr="002E0031">
        <w:rPr>
          <w:lang w:eastAsia="zh-HK"/>
        </w:rPr>
        <w:t>快縮有氧</w:t>
      </w:r>
      <w:r w:rsidR="0069399E" w:rsidRPr="002E0031">
        <w:t>糖</w:t>
      </w:r>
      <w:r w:rsidR="000936A4" w:rsidRPr="002E0031">
        <w:t>酵</w:t>
      </w:r>
      <w:r w:rsidR="003C1A3F" w:rsidRPr="002E0031">
        <w:rPr>
          <w:lang w:eastAsia="zh-HK"/>
        </w:rPr>
        <w:t>解的</w:t>
      </w:r>
      <w:r w:rsidR="003C1A3F" w:rsidRPr="002E0031">
        <w:rPr>
          <w:lang w:eastAsia="zh-HK"/>
        </w:rPr>
        <w:t>IIa</w:t>
      </w:r>
      <w:r w:rsidR="003C1A3F" w:rsidRPr="002E0031">
        <w:rPr>
          <w:lang w:eastAsia="zh-HK"/>
        </w:rPr>
        <w:t>型肌纖維</w:t>
      </w:r>
      <w:r w:rsidR="000013BC" w:rsidRPr="002E0031">
        <w:rPr>
          <w:lang w:eastAsia="zh-HK"/>
        </w:rPr>
        <w:t>；</w:t>
      </w:r>
      <w:r w:rsidR="003C1A3F" w:rsidRPr="002E0031">
        <w:t>和</w:t>
      </w:r>
      <w:r w:rsidR="00993EF3" w:rsidRPr="002E0031">
        <w:rPr>
          <w:rFonts w:hint="eastAsia"/>
        </w:rPr>
        <w:t xml:space="preserve"> </w:t>
      </w:r>
      <w:r w:rsidR="006A68A4" w:rsidRPr="002E0031">
        <w:rPr>
          <w:lang w:val="en-US"/>
        </w:rPr>
        <w:t>(b</w:t>
      </w:r>
      <w:r w:rsidR="000013BC" w:rsidRPr="002E0031">
        <w:t>)</w:t>
      </w:r>
      <w:r w:rsidR="00A00C2B" w:rsidRPr="002E0031">
        <w:t xml:space="preserve"> </w:t>
      </w:r>
      <w:r w:rsidR="003C1A3F" w:rsidRPr="002E0031">
        <w:t>快</w:t>
      </w:r>
      <w:r w:rsidR="003C1A3F" w:rsidRPr="002E0031">
        <w:rPr>
          <w:lang w:eastAsia="zh-HK"/>
        </w:rPr>
        <w:t>縮</w:t>
      </w:r>
      <w:r w:rsidR="000936A4" w:rsidRPr="002E0031">
        <w:t>無氧</w:t>
      </w:r>
      <w:r w:rsidR="0069399E" w:rsidRPr="002E0031">
        <w:t>糖</w:t>
      </w:r>
      <w:r w:rsidR="000936A4" w:rsidRPr="002E0031">
        <w:t>酵</w:t>
      </w:r>
      <w:r w:rsidR="003C1A3F" w:rsidRPr="002E0031">
        <w:t>解的</w:t>
      </w:r>
      <w:r w:rsidR="003C1A3F" w:rsidRPr="002E0031">
        <w:t>IIb</w:t>
      </w:r>
      <w:r w:rsidR="003C1A3F" w:rsidRPr="002E0031">
        <w:t>型肌纖維。</w:t>
      </w:r>
    </w:p>
    <w:p w:rsidR="00AC189B" w:rsidRPr="002E0031" w:rsidRDefault="0051693A" w:rsidP="00993EF3">
      <w:pPr>
        <w:snapToGrid w:val="0"/>
        <w:spacing w:beforeLines="50" w:before="180" w:line="360" w:lineRule="exact"/>
        <w:ind w:left="541" w:hangingChars="225" w:hanging="541"/>
        <w:jc w:val="both"/>
        <w:rPr>
          <w:b/>
          <w:lang w:val="en-US"/>
        </w:rPr>
      </w:pPr>
      <w:r w:rsidRPr="002E0031">
        <w:rPr>
          <w:b/>
          <w:lang w:val="en-US"/>
        </w:rPr>
        <w:t>i</w:t>
      </w:r>
      <w:r w:rsidR="00590F5F" w:rsidRPr="002E0031">
        <w:rPr>
          <w:b/>
          <w:lang w:val="en-US"/>
        </w:rPr>
        <w:t>ii</w:t>
      </w:r>
      <w:r w:rsidR="001077BA" w:rsidRPr="002E0031">
        <w:rPr>
          <w:b/>
          <w:lang w:val="en-US"/>
        </w:rPr>
        <w:t>)</w:t>
      </w:r>
      <w:r w:rsidRPr="002E0031">
        <w:rPr>
          <w:b/>
          <w:lang w:val="en-US"/>
        </w:rPr>
        <w:tab/>
      </w:r>
      <w:r w:rsidR="00AC189B" w:rsidRPr="002E0031">
        <w:rPr>
          <w:b/>
          <w:lang w:val="en-US"/>
        </w:rPr>
        <w:t>肌肉收縮的類型</w:t>
      </w:r>
      <w:r w:rsidR="00AC189B" w:rsidRPr="002E0031">
        <w:rPr>
          <w:b/>
          <w:lang w:val="en-US"/>
        </w:rPr>
        <w:t xml:space="preserve"> </w:t>
      </w:r>
    </w:p>
    <w:p w:rsidR="00380626" w:rsidRPr="002E0031" w:rsidRDefault="00AC189B" w:rsidP="00883B35">
      <w:pPr>
        <w:tabs>
          <w:tab w:val="left" w:pos="426"/>
        </w:tabs>
        <w:snapToGrid w:val="0"/>
        <w:spacing w:beforeLines="50" w:before="180" w:line="360" w:lineRule="exact"/>
        <w:jc w:val="both"/>
      </w:pPr>
      <w:r w:rsidRPr="002E0031">
        <w:rPr>
          <w:b/>
        </w:rPr>
        <w:t>等張收縮</w:t>
      </w:r>
      <w:r w:rsidR="00A00C2B" w:rsidRPr="002E0031">
        <w:rPr>
          <w:lang w:val="en-US"/>
        </w:rPr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="00A00C2B" w:rsidRPr="002E0031">
        <w:rPr>
          <w:lang w:val="en-US"/>
        </w:rPr>
        <w:t xml:space="preserve"> </w:t>
      </w:r>
      <w:r w:rsidRPr="002E0031">
        <w:t>指肌肉收縮時</w:t>
      </w:r>
      <w:r w:rsidR="006A31D5" w:rsidRPr="002E0031">
        <w:t>，</w:t>
      </w:r>
      <w:r w:rsidR="00242C7B" w:rsidRPr="002E0031">
        <w:rPr>
          <w:rFonts w:hint="eastAsia"/>
        </w:rPr>
        <w:t>會因身體部分移動而</w:t>
      </w:r>
      <w:r w:rsidR="00242C7B" w:rsidRPr="002E0031">
        <w:t>產生動作</w:t>
      </w:r>
      <w:r w:rsidR="00242C7B" w:rsidRPr="002E0031">
        <w:rPr>
          <w:rFonts w:hint="eastAsia"/>
        </w:rPr>
        <w:t>，</w:t>
      </w:r>
      <w:r w:rsidRPr="002E0031">
        <w:t>肌肉長度</w:t>
      </w:r>
      <w:r w:rsidR="00C62DFF" w:rsidRPr="002E0031">
        <w:rPr>
          <w:rFonts w:hint="eastAsia"/>
        </w:rPr>
        <w:t>會</w:t>
      </w:r>
      <w:r w:rsidRPr="002E0031">
        <w:t>改變</w:t>
      </w:r>
      <w:r w:rsidR="000D06B1" w:rsidRPr="002E0031">
        <w:t>；</w:t>
      </w:r>
      <w:r w:rsidRPr="002E0031">
        <w:t>可以再分為</w:t>
      </w:r>
      <w:r w:rsidR="006C1E59" w:rsidRPr="002E0031">
        <w:rPr>
          <w:lang w:val="en-US"/>
        </w:rPr>
        <w:t>以下</w:t>
      </w:r>
      <w:r w:rsidR="006C1E59" w:rsidRPr="002E0031">
        <w:t>兩種</w:t>
      </w:r>
      <w:r w:rsidR="006C1E59" w:rsidRPr="002E0031">
        <w:rPr>
          <w:lang w:val="en-US"/>
        </w:rPr>
        <w:t>：</w:t>
      </w:r>
    </w:p>
    <w:p w:rsidR="00380626" w:rsidRPr="002E0031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向心收縮</w:t>
      </w:r>
      <w:r w:rsidR="00993EF3" w:rsidRPr="002E0031">
        <w:rPr>
          <w:rFonts w:hint="eastAsia"/>
        </w:rPr>
        <w:t>：</w:t>
      </w:r>
      <w:r w:rsidR="00C23437" w:rsidRPr="002E0031">
        <w:t>收縮時</w:t>
      </w:r>
      <w:r w:rsidRPr="002E0031">
        <w:t>肌肉縮短</w:t>
      </w:r>
      <w:r w:rsidR="00317635" w:rsidRPr="002E0031">
        <w:rPr>
          <w:rFonts w:hint="eastAsia"/>
        </w:rPr>
        <w:t>，例子﹕手臂彎舉</w:t>
      </w:r>
      <w:r w:rsidR="009305C1" w:rsidRPr="002E0031">
        <w:rPr>
          <w:rFonts w:hint="eastAsia"/>
        </w:rPr>
        <w:t>把</w:t>
      </w:r>
      <w:r w:rsidR="00317635" w:rsidRPr="002E0031">
        <w:rPr>
          <w:rFonts w:hint="eastAsia"/>
        </w:rPr>
        <w:t>啞鈴上</w:t>
      </w:r>
      <w:r w:rsidR="009305C1" w:rsidRPr="002E0031">
        <w:rPr>
          <w:rFonts w:hint="eastAsia"/>
        </w:rPr>
        <w:t>提</w:t>
      </w:r>
      <w:r w:rsidR="00317635" w:rsidRPr="002E0031">
        <w:rPr>
          <w:rFonts w:hint="eastAsia"/>
        </w:rPr>
        <w:t>時，肱二頭肌會縮短。</w:t>
      </w:r>
    </w:p>
    <w:p w:rsidR="00AC189B" w:rsidRPr="002E0031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2E0031">
        <w:rPr>
          <w:b/>
        </w:rPr>
        <w:t>離心收縮</w:t>
      </w:r>
      <w:r w:rsidR="00993EF3" w:rsidRPr="002E0031">
        <w:rPr>
          <w:rFonts w:hint="eastAsia"/>
          <w:b/>
        </w:rPr>
        <w:t>：</w:t>
      </w:r>
      <w:r w:rsidR="00C23437" w:rsidRPr="002E0031">
        <w:t>收縮時</w:t>
      </w:r>
      <w:r w:rsidRPr="002E0031">
        <w:t>肌肉拉長</w:t>
      </w:r>
      <w:r w:rsidR="00317635" w:rsidRPr="002E0031">
        <w:rPr>
          <w:rFonts w:hint="eastAsia"/>
        </w:rPr>
        <w:t>，例子﹕手臂</w:t>
      </w:r>
      <w:r w:rsidR="009305C1" w:rsidRPr="002E0031">
        <w:rPr>
          <w:rFonts w:hint="eastAsia"/>
        </w:rPr>
        <w:t>伸展把</w:t>
      </w:r>
      <w:r w:rsidR="00317635" w:rsidRPr="002E0031">
        <w:rPr>
          <w:rFonts w:hint="eastAsia"/>
        </w:rPr>
        <w:t>啞鈴</w:t>
      </w:r>
      <w:r w:rsidR="009305C1" w:rsidRPr="002E0031">
        <w:rPr>
          <w:rFonts w:hint="eastAsia"/>
        </w:rPr>
        <w:t>下降</w:t>
      </w:r>
      <w:r w:rsidR="00317635" w:rsidRPr="002E0031">
        <w:rPr>
          <w:rFonts w:hint="eastAsia"/>
        </w:rPr>
        <w:t>時，肱</w:t>
      </w:r>
      <w:r w:rsidR="009305C1" w:rsidRPr="002E0031">
        <w:rPr>
          <w:rFonts w:hint="eastAsia"/>
        </w:rPr>
        <w:t>二</w:t>
      </w:r>
      <w:r w:rsidR="00317635" w:rsidRPr="002E0031">
        <w:rPr>
          <w:rFonts w:hint="eastAsia"/>
        </w:rPr>
        <w:t>頭肌會拉長。</w:t>
      </w:r>
    </w:p>
    <w:p w:rsidR="00AC189B" w:rsidRPr="002E0031" w:rsidRDefault="00AC189B" w:rsidP="00883B35">
      <w:pPr>
        <w:tabs>
          <w:tab w:val="left" w:pos="426"/>
        </w:tabs>
        <w:snapToGrid w:val="0"/>
        <w:spacing w:beforeLines="50" w:before="180" w:line="360" w:lineRule="exact"/>
        <w:jc w:val="both"/>
      </w:pPr>
      <w:r w:rsidRPr="002E0031">
        <w:rPr>
          <w:b/>
        </w:rPr>
        <w:t>等長收縮</w:t>
      </w:r>
      <w:r w:rsidR="00A00C2B" w:rsidRPr="002E0031">
        <w:rPr>
          <w:b/>
        </w:rPr>
        <w:t xml:space="preserve"> </w:t>
      </w:r>
      <w:r w:rsidR="00993EF3" w:rsidRPr="002E0031">
        <w:rPr>
          <w:rFonts w:hint="eastAsia"/>
          <w:b/>
        </w:rPr>
        <w:t>─</w:t>
      </w:r>
      <w:r w:rsidR="00A00C2B" w:rsidRPr="002E0031">
        <w:rPr>
          <w:b/>
        </w:rPr>
        <w:t xml:space="preserve"> </w:t>
      </w:r>
      <w:r w:rsidR="00AD50D9" w:rsidRPr="002E0031">
        <w:t>指肌肉收縮時</w:t>
      </w:r>
      <w:r w:rsidR="00596B1E" w:rsidRPr="002E0031">
        <w:t>，</w:t>
      </w:r>
      <w:r w:rsidR="00AD50D9" w:rsidRPr="002E0031">
        <w:t>肌肉長度</w:t>
      </w:r>
      <w:r w:rsidR="00CB5072" w:rsidRPr="002E0031">
        <w:t>不變，</w:t>
      </w:r>
      <w:r w:rsidR="00E557B8" w:rsidRPr="002E0031">
        <w:t>也沒有產生動作</w:t>
      </w:r>
      <w:r w:rsidRPr="002E0031">
        <w:t>。</w:t>
      </w:r>
      <w:r w:rsidR="00317635" w:rsidRPr="002E0031">
        <w:rPr>
          <w:rFonts w:hint="eastAsia"/>
        </w:rPr>
        <w:t>例子﹕進行平板支撐時，腹肌正進行等長收縮。</w:t>
      </w:r>
    </w:p>
    <w:p w:rsidR="009305C1" w:rsidRPr="002E0031" w:rsidRDefault="00C85226" w:rsidP="0035347E">
      <w:pPr>
        <w:spacing w:beforeLines="50" w:before="180" w:line="360" w:lineRule="auto"/>
        <w:jc w:val="both"/>
        <w:rPr>
          <w:b/>
          <w:lang w:val="en-US"/>
        </w:rPr>
      </w:pPr>
      <w:r w:rsidRPr="002E0031">
        <w:rPr>
          <w:b/>
        </w:rPr>
        <w:t>等動收縮</w:t>
      </w:r>
      <w:r w:rsidR="00A00C2B" w:rsidRPr="002E0031">
        <w:rPr>
          <w:b/>
        </w:rPr>
        <w:t xml:space="preserve"> </w:t>
      </w:r>
      <w:r w:rsidR="00993EF3" w:rsidRPr="002E0031">
        <w:rPr>
          <w:rFonts w:hint="eastAsia"/>
          <w:b/>
        </w:rPr>
        <w:t>─</w:t>
      </w:r>
      <w:r w:rsidR="00A00C2B" w:rsidRPr="002E0031">
        <w:rPr>
          <w:b/>
        </w:rPr>
        <w:t xml:space="preserve"> </w:t>
      </w:r>
      <w:r w:rsidR="009C6E7D" w:rsidRPr="002E0031">
        <w:t>在肌肉收縮過程中，整個動作</w:t>
      </w:r>
      <w:r w:rsidR="00EF440E" w:rsidRPr="002E0031">
        <w:t>在速度不變下完成</w:t>
      </w:r>
      <w:r w:rsidR="001B1FCC" w:rsidRPr="002E0031">
        <w:rPr>
          <w:rFonts w:hint="eastAsia"/>
        </w:rPr>
        <w:t>，等動收縮需要通過等動練習器進行。</w:t>
      </w:r>
    </w:p>
    <w:p w:rsidR="0095618E" w:rsidRPr="002E0031" w:rsidRDefault="006C0714" w:rsidP="00D63919">
      <w:pPr>
        <w:numPr>
          <w:ilvl w:val="0"/>
          <w:numId w:val="3"/>
        </w:numPr>
        <w:tabs>
          <w:tab w:val="clear" w:pos="720"/>
          <w:tab w:val="num" w:pos="540"/>
        </w:tabs>
        <w:spacing w:beforeLines="50" w:before="180" w:line="360" w:lineRule="auto"/>
        <w:ind w:left="540" w:hanging="540"/>
        <w:jc w:val="both"/>
        <w:rPr>
          <w:b/>
          <w:lang w:val="en-US"/>
        </w:rPr>
      </w:pPr>
      <w:r w:rsidRPr="002E0031">
        <w:rPr>
          <w:b/>
          <w:lang w:val="en-US"/>
        </w:rPr>
        <w:lastRenderedPageBreak/>
        <w:t>神經肌肉的控制</w:t>
      </w:r>
    </w:p>
    <w:p w:rsidR="00BE20BB" w:rsidRPr="002E0031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感覺神經</w:t>
      </w:r>
      <w:r w:rsidRPr="002E0031">
        <w:t xml:space="preserve"> </w:t>
      </w:r>
      <w:r w:rsidR="00993EF3" w:rsidRPr="002E0031">
        <w:rPr>
          <w:rFonts w:ascii="新細明體" w:hAnsi="新細明體" w:hint="eastAsia"/>
          <w:lang w:val="en-US"/>
        </w:rPr>
        <w:t>─</w:t>
      </w:r>
      <w:r w:rsidRPr="002E0031">
        <w:t xml:space="preserve"> </w:t>
      </w:r>
      <w:r w:rsidRPr="002E0031">
        <w:t>感受器</w:t>
      </w:r>
      <w:r w:rsidR="0027541B" w:rsidRPr="002E0031">
        <w:rPr>
          <w:rFonts w:hint="eastAsia"/>
        </w:rPr>
        <w:t>（</w:t>
      </w:r>
      <w:r w:rsidRPr="002E0031">
        <w:t>如眼、耳、皮膚等</w:t>
      </w:r>
      <w:r w:rsidR="0027541B" w:rsidRPr="002E0031">
        <w:rPr>
          <w:rFonts w:hint="eastAsia"/>
        </w:rPr>
        <w:t>）</w:t>
      </w:r>
      <w:r w:rsidR="00B01257" w:rsidRPr="002E0031">
        <w:t>受到刺激</w:t>
      </w:r>
      <w:r w:rsidRPr="002E0031">
        <w:t>，產生神經</w:t>
      </w:r>
      <w:r w:rsidR="00693925" w:rsidRPr="002E0031">
        <w:t>脈衝</w:t>
      </w:r>
      <w:r w:rsidRPr="002E0031">
        <w:t>，經感覺</w:t>
      </w:r>
      <w:r w:rsidR="0027541B" w:rsidRPr="002E0031">
        <w:rPr>
          <w:rFonts w:hint="eastAsia"/>
        </w:rPr>
        <w:t>（</w:t>
      </w:r>
      <w:r w:rsidRPr="002E0031">
        <w:t>傳入</w:t>
      </w:r>
      <w:r w:rsidR="0027541B" w:rsidRPr="002E0031">
        <w:rPr>
          <w:rFonts w:hint="eastAsia"/>
        </w:rPr>
        <w:t>）</w:t>
      </w:r>
      <w:r w:rsidRPr="002E0031">
        <w:t>神經元，</w:t>
      </w:r>
      <w:r w:rsidR="00B01257" w:rsidRPr="002E0031">
        <w:t>將有關訊息</w:t>
      </w:r>
      <w:r w:rsidRPr="002E0031">
        <w:t>傳到中樞神經系統</w:t>
      </w:r>
      <w:r w:rsidR="0027541B" w:rsidRPr="002E0031">
        <w:rPr>
          <w:rFonts w:hint="eastAsia"/>
        </w:rPr>
        <w:t>（</w:t>
      </w:r>
      <w:r w:rsidRPr="002E0031">
        <w:t>腦或脊髓</w:t>
      </w:r>
      <w:r w:rsidR="0027541B" w:rsidRPr="002E0031">
        <w:rPr>
          <w:rFonts w:hint="eastAsia"/>
        </w:rPr>
        <w:t>）</w:t>
      </w:r>
      <w:r w:rsidRPr="002E0031">
        <w:t>，引發感覺</w:t>
      </w:r>
      <w:r w:rsidR="00712730" w:rsidRPr="002E0031">
        <w:t>及反應</w:t>
      </w:r>
      <w:r w:rsidRPr="002E0031">
        <w:t>。</w:t>
      </w:r>
    </w:p>
    <w:p w:rsidR="00BE20BB" w:rsidRPr="002E0031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運動神經</w:t>
      </w:r>
      <w:r w:rsidRPr="002E0031">
        <w:rPr>
          <w:b/>
        </w:rPr>
        <w:t xml:space="preserve"> </w:t>
      </w:r>
      <w:r w:rsidR="00993EF3" w:rsidRPr="002E0031">
        <w:rPr>
          <w:rFonts w:hint="eastAsia"/>
          <w:b/>
        </w:rPr>
        <w:t>─</w:t>
      </w:r>
      <w:r w:rsidRPr="002E0031">
        <w:rPr>
          <w:b/>
        </w:rPr>
        <w:t xml:space="preserve"> </w:t>
      </w:r>
      <w:r w:rsidRPr="002E0031">
        <w:t>包括軀體神經系統和自主神經系統</w:t>
      </w:r>
      <w:r w:rsidR="004A0C8A" w:rsidRPr="002E0031">
        <w:rPr>
          <w:rFonts w:hint="eastAsia"/>
        </w:rPr>
        <w:t>。</w:t>
      </w:r>
    </w:p>
    <w:p w:rsidR="00BE20BB" w:rsidRPr="002E0031" w:rsidRDefault="00BE20BB" w:rsidP="00883B35">
      <w:pPr>
        <w:numPr>
          <w:ilvl w:val="0"/>
          <w:numId w:val="37"/>
        </w:numPr>
        <w:snapToGrid w:val="0"/>
        <w:spacing w:beforeLines="50" w:before="180" w:line="360" w:lineRule="exact"/>
        <w:jc w:val="both"/>
      </w:pPr>
      <w:r w:rsidRPr="002E0031">
        <w:t>軀體神經系統</w:t>
      </w:r>
      <w:r w:rsidRPr="002E0031">
        <w:rPr>
          <w:b/>
        </w:rPr>
        <w:t xml:space="preserve"> </w:t>
      </w:r>
      <w:r w:rsidR="00993EF3" w:rsidRPr="002E0031">
        <w:rPr>
          <w:rFonts w:hint="eastAsia"/>
          <w:b/>
        </w:rPr>
        <w:t>─</w:t>
      </w:r>
      <w:r w:rsidRPr="002E0031">
        <w:rPr>
          <w:b/>
        </w:rPr>
        <w:t xml:space="preserve"> </w:t>
      </w:r>
      <w:r w:rsidRPr="002E0031">
        <w:t>隨意；支配骨骼肌的活動</w:t>
      </w:r>
      <w:r w:rsidR="00A66196" w:rsidRPr="002E0031">
        <w:t>。</w:t>
      </w:r>
    </w:p>
    <w:p w:rsidR="00BE20BB" w:rsidRPr="002E0031" w:rsidRDefault="00BE20BB" w:rsidP="00883B35">
      <w:pPr>
        <w:numPr>
          <w:ilvl w:val="0"/>
          <w:numId w:val="37"/>
        </w:numPr>
        <w:snapToGrid w:val="0"/>
        <w:spacing w:beforeLines="50" w:before="180" w:line="360" w:lineRule="exact"/>
        <w:ind w:left="426" w:hanging="426"/>
        <w:jc w:val="both"/>
      </w:pPr>
      <w:r w:rsidRPr="002E0031">
        <w:t>自主神經系統</w:t>
      </w:r>
      <w:r w:rsidRPr="002E0031">
        <w:rPr>
          <w:b/>
        </w:rPr>
        <w:t xml:space="preserve"> </w:t>
      </w:r>
      <w:r w:rsidR="00993EF3" w:rsidRPr="002E0031">
        <w:rPr>
          <w:rFonts w:hint="eastAsia"/>
          <w:b/>
        </w:rPr>
        <w:t>─</w:t>
      </w:r>
      <w:r w:rsidRPr="002E0031">
        <w:rPr>
          <w:b/>
        </w:rPr>
        <w:t xml:space="preserve"> </w:t>
      </w:r>
      <w:r w:rsidRPr="002E0031">
        <w:t>不隨意；包含交感神經系統</w:t>
      </w:r>
      <w:r w:rsidR="0027541B" w:rsidRPr="002E0031">
        <w:rPr>
          <w:rFonts w:hint="eastAsia"/>
        </w:rPr>
        <w:t>（</w:t>
      </w:r>
      <w:r w:rsidRPr="002E0031">
        <w:t>起興奮作用</w:t>
      </w:r>
      <w:r w:rsidR="0027541B" w:rsidRPr="002E0031">
        <w:rPr>
          <w:rFonts w:hint="eastAsia"/>
        </w:rPr>
        <w:t>）</w:t>
      </w:r>
      <w:r w:rsidRPr="002E0031">
        <w:t>以及副交感神經系統</w:t>
      </w:r>
      <w:r w:rsidR="0027541B" w:rsidRPr="002E0031">
        <w:rPr>
          <w:rFonts w:hint="eastAsia"/>
        </w:rPr>
        <w:t>（</w:t>
      </w:r>
      <w:r w:rsidRPr="002E0031">
        <w:t>起抑制作用</w:t>
      </w:r>
      <w:r w:rsidR="0027541B" w:rsidRPr="002E0031">
        <w:rPr>
          <w:rFonts w:hint="eastAsia"/>
        </w:rPr>
        <w:t>）</w:t>
      </w:r>
      <w:r w:rsidR="004A0C8A" w:rsidRPr="002E0031">
        <w:rPr>
          <w:rFonts w:hint="eastAsia"/>
        </w:rPr>
        <w:t>。</w:t>
      </w:r>
      <w:r w:rsidRPr="002E0031">
        <w:t>其功能主要在調控內臟的平滑肌</w:t>
      </w:r>
      <w:r w:rsidR="00E31542" w:rsidRPr="002E0031">
        <w:rPr>
          <w:rFonts w:hint="eastAsia"/>
        </w:rPr>
        <w:t>運動</w:t>
      </w:r>
      <w:r w:rsidR="00AC211B" w:rsidRPr="002E0031">
        <w:rPr>
          <w:rFonts w:hint="eastAsia"/>
        </w:rPr>
        <w:t>，</w:t>
      </w:r>
      <w:r w:rsidRPr="002E0031">
        <w:t>以及</w:t>
      </w:r>
      <w:r w:rsidR="004A0C8A" w:rsidRPr="002E0031">
        <w:rPr>
          <w:rFonts w:hint="eastAsia"/>
        </w:rPr>
        <w:t>調控</w:t>
      </w:r>
      <w:r w:rsidRPr="002E0031">
        <w:t>內分泌腺體產生激素。</w:t>
      </w:r>
    </w:p>
    <w:p w:rsidR="00BE20BB" w:rsidRPr="002E0031" w:rsidRDefault="00BE20BB" w:rsidP="00883B35">
      <w:pPr>
        <w:spacing w:beforeLines="50" w:before="180" w:line="320" w:lineRule="exact"/>
        <w:jc w:val="both"/>
        <w:rPr>
          <w:b/>
          <w:lang w:val="en-US"/>
        </w:rPr>
      </w:pPr>
      <w:r w:rsidRPr="002E0031">
        <w:rPr>
          <w:b/>
        </w:rPr>
        <w:t>反射弧</w:t>
      </w:r>
      <w:r w:rsidR="00436179" w:rsidRPr="002E0031"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t xml:space="preserve"> </w:t>
      </w:r>
      <w:r w:rsidRPr="002E0031">
        <w:t>反射</w:t>
      </w:r>
      <w:r w:rsidR="00C0357C" w:rsidRPr="002E0031">
        <w:rPr>
          <w:rFonts w:hint="eastAsia"/>
        </w:rPr>
        <w:t>動作</w:t>
      </w:r>
      <w:r w:rsidRPr="002E0031">
        <w:t>指身體不等待腦的指揮，對刺激作出規律性反應</w:t>
      </w:r>
      <w:r w:rsidR="004A0C8A" w:rsidRPr="002E0031">
        <w:rPr>
          <w:rFonts w:hint="eastAsia"/>
        </w:rPr>
        <w:t>，</w:t>
      </w:r>
      <w:r w:rsidRPr="002E0031">
        <w:t>例如當我們無意中碰到滾燙物體，在產生痛覺之前，脊髓的神經中樞已發出指令</w:t>
      </w:r>
      <w:r w:rsidR="004A0C8A" w:rsidRPr="002E0031">
        <w:rPr>
          <w:rFonts w:hint="eastAsia"/>
        </w:rPr>
        <w:t>，</w:t>
      </w:r>
      <w:r w:rsidRPr="002E0031">
        <w:t>支配相應的肌肉收縮，使手快速地移離滾燙物體</w:t>
      </w:r>
      <w:r w:rsidR="00436179" w:rsidRPr="002E0031">
        <w:rPr>
          <w:lang w:val="en-US"/>
        </w:rPr>
        <w:t xml:space="preserve"> </w:t>
      </w:r>
      <w:r w:rsidR="00FE1D54" w:rsidRPr="002E0031">
        <w:rPr>
          <w:i/>
          <w:lang w:val="en-US"/>
        </w:rPr>
        <w:t>(</w:t>
      </w:r>
      <w:r w:rsidR="00FE1D54" w:rsidRPr="002E0031">
        <w:rPr>
          <w:i/>
          <w:lang w:val="en-US"/>
        </w:rPr>
        <w:t>見圖</w:t>
      </w:r>
      <w:r w:rsidR="00FE1D54" w:rsidRPr="002E0031">
        <w:rPr>
          <w:i/>
          <w:lang w:val="en-US"/>
        </w:rPr>
        <w:t>2.1</w:t>
      </w:r>
      <w:r w:rsidR="00165212" w:rsidRPr="002E0031">
        <w:rPr>
          <w:i/>
          <w:lang w:val="en-US"/>
        </w:rPr>
        <w:t>4</w:t>
      </w:r>
      <w:r w:rsidR="00FE1D54" w:rsidRPr="002E0031">
        <w:rPr>
          <w:i/>
          <w:lang w:val="en-US"/>
        </w:rPr>
        <w:t xml:space="preserve"> )</w:t>
      </w:r>
      <w:r w:rsidR="00436179" w:rsidRPr="002E0031">
        <w:rPr>
          <w:lang w:val="en-US"/>
        </w:rPr>
        <w:t>。</w:t>
      </w:r>
    </w:p>
    <w:p w:rsidR="00CF2C96" w:rsidRPr="002E0031" w:rsidRDefault="00816065" w:rsidP="003A6F41">
      <w:pPr>
        <w:spacing w:beforeLines="50" w:before="180"/>
        <w:ind w:left="482"/>
        <w:jc w:val="center"/>
        <w:rPr>
          <w:b/>
        </w:rPr>
      </w:pPr>
      <w:r w:rsidRPr="002E0031">
        <w:rPr>
          <w:b/>
          <w:noProof/>
          <w:lang w:val="en-US"/>
        </w:rPr>
        <w:drawing>
          <wp:inline distT="0" distB="0" distL="0" distR="0">
            <wp:extent cx="5495925" cy="4124325"/>
            <wp:effectExtent l="0" t="0" r="0" b="0"/>
            <wp:docPr id="12" name="圖片 12" descr="簡報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簡報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6" w:rsidRPr="002E0031" w:rsidRDefault="00CF2C96" w:rsidP="003A6F41">
      <w:pPr>
        <w:spacing w:beforeLines="50" w:before="180"/>
        <w:ind w:left="482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2.1</w:t>
      </w:r>
      <w:r w:rsidR="00165212" w:rsidRPr="002E0031">
        <w:rPr>
          <w:sz w:val="20"/>
          <w:szCs w:val="20"/>
        </w:rPr>
        <w:t>4</w:t>
      </w:r>
      <w:r w:rsidRPr="002E0031">
        <w:rPr>
          <w:rFonts w:hint="eastAsia"/>
          <w:sz w:val="20"/>
          <w:szCs w:val="20"/>
        </w:rPr>
        <w:t xml:space="preserve">   </w:t>
      </w:r>
      <w:r w:rsidRPr="002E0031">
        <w:rPr>
          <w:rFonts w:hint="eastAsia"/>
          <w:sz w:val="20"/>
          <w:szCs w:val="20"/>
        </w:rPr>
        <w:t>神經肌肉的控制</w:t>
      </w:r>
    </w:p>
    <w:p w:rsidR="00BE20BB" w:rsidRPr="002E0031" w:rsidRDefault="0027541B" w:rsidP="003A6F41">
      <w:pPr>
        <w:spacing w:beforeLines="50" w:before="180"/>
        <w:ind w:left="482"/>
        <w:jc w:val="center"/>
        <w:rPr>
          <w:b/>
          <w:lang w:val="en-US"/>
        </w:rPr>
      </w:pPr>
      <w:r w:rsidRPr="002E0031">
        <w:rPr>
          <w:rFonts w:hint="eastAsia"/>
          <w:b/>
          <w:lang w:val="en-US"/>
        </w:rPr>
        <w:br/>
      </w:r>
    </w:p>
    <w:p w:rsidR="00E70B83" w:rsidRPr="002E0031" w:rsidRDefault="00E70B83" w:rsidP="006C2509">
      <w:pPr>
        <w:spacing w:beforeLines="50" w:before="180"/>
        <w:rPr>
          <w:b/>
          <w:lang w:val="en-US"/>
        </w:rPr>
      </w:pPr>
    </w:p>
    <w:p w:rsidR="00477ECF" w:rsidRPr="002E0031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  <w:b/>
        </w:rPr>
        <w:lastRenderedPageBreak/>
        <w:t>心血管系統</w:t>
      </w:r>
    </w:p>
    <w:p w:rsidR="00477ECF" w:rsidRPr="002E0031" w:rsidRDefault="0051693A" w:rsidP="00394413">
      <w:pPr>
        <w:spacing w:line="360" w:lineRule="auto"/>
        <w:ind w:left="541" w:hangingChars="225" w:hanging="541"/>
        <w:jc w:val="both"/>
        <w:rPr>
          <w:b/>
          <w:lang w:val="en-US"/>
        </w:rPr>
      </w:pPr>
      <w:r w:rsidRPr="002E0031">
        <w:rPr>
          <w:b/>
          <w:lang w:val="en-US"/>
        </w:rPr>
        <w:t>i</w:t>
      </w:r>
      <w:r w:rsidR="0093354A" w:rsidRPr="002E0031">
        <w:rPr>
          <w:b/>
          <w:lang w:val="en-US"/>
        </w:rPr>
        <w:t>)</w:t>
      </w:r>
      <w:r w:rsidR="009F6212" w:rsidRPr="002E0031">
        <w:rPr>
          <w:b/>
          <w:lang w:val="en-US"/>
        </w:rPr>
        <w:tab/>
      </w:r>
      <w:r w:rsidR="00FC4E49" w:rsidRPr="002E0031">
        <w:rPr>
          <w:b/>
        </w:rPr>
        <w:t>功能</w:t>
      </w:r>
    </w:p>
    <w:p w:rsidR="00477ECF" w:rsidRPr="002E0031" w:rsidRDefault="00FC4E49" w:rsidP="00394413">
      <w:pPr>
        <w:tabs>
          <w:tab w:val="left" w:pos="567"/>
        </w:tabs>
        <w:spacing w:line="276" w:lineRule="auto"/>
        <w:jc w:val="both"/>
      </w:pPr>
      <w:r w:rsidRPr="002E0031">
        <w:t>將血液泵送到全身各處。</w:t>
      </w:r>
    </w:p>
    <w:p w:rsidR="00477ECF" w:rsidRPr="002E0031" w:rsidRDefault="00FC4E49" w:rsidP="00394413">
      <w:pPr>
        <w:tabs>
          <w:tab w:val="left" w:pos="567"/>
        </w:tabs>
        <w:spacing w:line="276" w:lineRule="auto"/>
        <w:jc w:val="both"/>
      </w:pPr>
      <w:r w:rsidRPr="002E0031">
        <w:t>運輸氧氣和營養物質到各個細胞，排出代謝廢物。</w:t>
      </w:r>
    </w:p>
    <w:p w:rsidR="00477ECF" w:rsidRPr="002E0031" w:rsidRDefault="0051693A" w:rsidP="00394413">
      <w:pPr>
        <w:tabs>
          <w:tab w:val="left" w:pos="567"/>
        </w:tabs>
        <w:spacing w:line="276" w:lineRule="auto"/>
        <w:jc w:val="both"/>
        <w:rPr>
          <w:b/>
        </w:rPr>
      </w:pPr>
      <w:r w:rsidRPr="002E0031">
        <w:rPr>
          <w:b/>
          <w:lang w:val="en-US"/>
        </w:rPr>
        <w:t>ii</w:t>
      </w:r>
      <w:r w:rsidR="00CB1134" w:rsidRPr="002E0031">
        <w:rPr>
          <w:b/>
          <w:lang w:val="en-US"/>
        </w:rPr>
        <w:t>)</w:t>
      </w:r>
      <w:r w:rsidR="00B948AF" w:rsidRPr="002E0031">
        <w:rPr>
          <w:b/>
          <w:lang w:val="en-US"/>
        </w:rPr>
        <w:tab/>
      </w:r>
      <w:r w:rsidR="00FC4E49" w:rsidRPr="002E0031">
        <w:rPr>
          <w:b/>
        </w:rPr>
        <w:t>血管</w:t>
      </w:r>
      <w:r w:rsidR="0027541B" w:rsidRPr="002E0031">
        <w:rPr>
          <w:rFonts w:hint="eastAsia"/>
          <w:b/>
        </w:rPr>
        <w:t xml:space="preserve"> </w:t>
      </w:r>
      <w:r w:rsidR="0027541B" w:rsidRPr="002E0031">
        <w:rPr>
          <w:rFonts w:hint="eastAsia"/>
          <w:i/>
        </w:rPr>
        <w:t>(</w:t>
      </w:r>
      <w:r w:rsidR="0027541B" w:rsidRPr="002E0031">
        <w:rPr>
          <w:rFonts w:hint="eastAsia"/>
          <w:i/>
        </w:rPr>
        <w:t>見圖</w:t>
      </w:r>
      <w:r w:rsidR="0027541B" w:rsidRPr="002E0031">
        <w:rPr>
          <w:rFonts w:hint="eastAsia"/>
          <w:i/>
        </w:rPr>
        <w:t>2.1</w:t>
      </w:r>
      <w:r w:rsidR="00165212" w:rsidRPr="002E0031">
        <w:rPr>
          <w:i/>
        </w:rPr>
        <w:t>5</w:t>
      </w:r>
      <w:r w:rsidR="0027541B" w:rsidRPr="002E0031">
        <w:rPr>
          <w:rFonts w:hint="eastAsia"/>
          <w:i/>
        </w:rPr>
        <w:t>)</w:t>
      </w:r>
    </w:p>
    <w:p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動脈</w:t>
      </w:r>
      <w:r w:rsidR="007D12AE" w:rsidRPr="002E0031">
        <w:t xml:space="preserve"> </w:t>
      </w:r>
      <w:r w:rsidR="0027541B" w:rsidRPr="002E0031">
        <w:rPr>
          <w:rFonts w:hint="eastAsia"/>
        </w:rPr>
        <w:t>─</w:t>
      </w:r>
      <w:r w:rsidR="007D12AE" w:rsidRPr="002E0031">
        <w:t xml:space="preserve"> </w:t>
      </w:r>
      <w:r w:rsidRPr="002E0031">
        <w:t>動脈將含</w:t>
      </w:r>
      <w:r w:rsidR="003324A2" w:rsidRPr="002E0031">
        <w:rPr>
          <w:rFonts w:hint="eastAsia"/>
        </w:rPr>
        <w:t>豐富</w:t>
      </w:r>
      <w:r w:rsidRPr="002E0031">
        <w:t>氧</w:t>
      </w:r>
      <w:r w:rsidR="005144A4" w:rsidRPr="002E0031">
        <w:t>份</w:t>
      </w:r>
      <w:r w:rsidRPr="002E0031">
        <w:t>的血液從心臟運送到全身的毛細血管。動脈管壁由平滑肌構成，較厚而富有彈性，推動血液在動脈內流動。</w:t>
      </w:r>
    </w:p>
    <w:p w:rsidR="00477ECF" w:rsidRPr="002E0031" w:rsidRDefault="00DE1AFD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微血管</w:t>
      </w:r>
      <w:r w:rsidR="00436179" w:rsidRPr="002E0031">
        <w:t xml:space="preserve"> </w:t>
      </w:r>
      <w:r w:rsidR="0027541B" w:rsidRPr="002E0031">
        <w:rPr>
          <w:rFonts w:hint="eastAsia"/>
        </w:rPr>
        <w:t>─</w:t>
      </w:r>
      <w:r w:rsidR="00436179" w:rsidRPr="002E0031">
        <w:t xml:space="preserve"> </w:t>
      </w:r>
      <w:r w:rsidRPr="002E0031">
        <w:t>微血管</w:t>
      </w:r>
      <w:r w:rsidR="00FC4E49" w:rsidRPr="002E0031">
        <w:t>是最細微的血管，主要功能是連接動脈和靜脈。</w:t>
      </w:r>
      <w:r w:rsidRPr="002E0031">
        <w:t>微血管</w:t>
      </w:r>
      <w:r w:rsidR="00FC4E49" w:rsidRPr="002E0031">
        <w:t>的管壁極薄，使血液中的各種細胞和物質</w:t>
      </w:r>
      <w:r w:rsidR="00795A0D" w:rsidRPr="002E0031">
        <w:t>（氧和營養素）</w:t>
      </w:r>
      <w:r w:rsidR="00FC4E49" w:rsidRPr="002E0031">
        <w:t>能選擇性</w:t>
      </w:r>
      <w:r w:rsidR="003324A2" w:rsidRPr="002E0031">
        <w:rPr>
          <w:rFonts w:hint="eastAsia"/>
        </w:rPr>
        <w:t>地</w:t>
      </w:r>
      <w:r w:rsidR="00FC4E49" w:rsidRPr="002E0031">
        <w:t>透過管壁進入組織。</w:t>
      </w:r>
    </w:p>
    <w:p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靜脈</w:t>
      </w:r>
      <w:r w:rsidR="00436179" w:rsidRPr="002E0031">
        <w:t xml:space="preserve"> </w:t>
      </w:r>
      <w:r w:rsidR="0027541B" w:rsidRPr="002E0031">
        <w:rPr>
          <w:rFonts w:hint="eastAsia"/>
        </w:rPr>
        <w:t>─</w:t>
      </w:r>
      <w:r w:rsidR="00436179" w:rsidRPr="002E0031">
        <w:t xml:space="preserve"> </w:t>
      </w:r>
      <w:r w:rsidRPr="002E0031">
        <w:t>靜脈是把血液含有較多二氧化碳的血液從</w:t>
      </w:r>
      <w:r w:rsidR="00DE1AFD" w:rsidRPr="002E0031">
        <w:t>微血管</w:t>
      </w:r>
      <w:r w:rsidRPr="002E0031">
        <w:t>網路</w:t>
      </w:r>
      <w:r w:rsidR="00E55A18" w:rsidRPr="002E0031">
        <w:t>匯</w:t>
      </w:r>
      <w:r w:rsidRPr="002E0031">
        <w:t>集後運送回心臟的血管。由於靜脈回流的動力不需要承</w:t>
      </w:r>
      <w:r w:rsidR="003324A2" w:rsidRPr="002E0031">
        <w:rPr>
          <w:rFonts w:hint="eastAsia"/>
        </w:rPr>
        <w:t>受</w:t>
      </w:r>
      <w:r w:rsidRPr="002E0031">
        <w:t>內部高壓，所以與動脈相比，靜脈管壁的平滑肌較少，缺乏收縮性和彈性。靜脈內壁有瓣膜，其作用是防止血液逆流。</w:t>
      </w:r>
      <w:r w:rsidR="00477ECF" w:rsidRPr="002E0031">
        <w:t xml:space="preserve"> </w:t>
      </w:r>
    </w:p>
    <w:p w:rsidR="006143C6" w:rsidRPr="002E0031" w:rsidRDefault="00816065" w:rsidP="00394413">
      <w:pPr>
        <w:spacing w:beforeLines="50" w:before="180" w:line="360" w:lineRule="auto"/>
      </w:pPr>
      <w:r w:rsidRPr="002E0031">
        <w:rPr>
          <w:noProof/>
          <w:lang w:val="en-US"/>
        </w:rPr>
        <w:drawing>
          <wp:inline distT="0" distB="0" distL="0" distR="0">
            <wp:extent cx="4933950" cy="45624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E" w:rsidRPr="002E0031" w:rsidRDefault="00816065" w:rsidP="00B746DE">
      <w:pPr>
        <w:spacing w:beforeLines="50" w:before="180"/>
        <w:ind w:left="482"/>
        <w:jc w:val="center"/>
        <w:rPr>
          <w:sz w:val="20"/>
          <w:szCs w:val="20"/>
        </w:rPr>
      </w:pP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-4686300</wp:posOffset>
                </wp:positionV>
                <wp:extent cx="1257300" cy="792480"/>
                <wp:effectExtent l="9525" t="10795" r="9525" b="6350"/>
                <wp:wrapNone/>
                <wp:docPr id="2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2" type="#_x0000_t202" style="position:absolute;left:0;text-align:left;margin-left:252pt;margin-top:-369pt;width:99pt;height:6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" strokecolor="white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="00B746DE" w:rsidRPr="002E0031">
        <w:rPr>
          <w:sz w:val="20"/>
          <w:szCs w:val="20"/>
        </w:rPr>
        <w:t>圖</w:t>
      </w:r>
      <w:r w:rsidR="00B746DE" w:rsidRPr="002E0031">
        <w:rPr>
          <w:sz w:val="20"/>
          <w:szCs w:val="20"/>
        </w:rPr>
        <w:t>2.1</w:t>
      </w:r>
      <w:r w:rsidR="00165212" w:rsidRPr="002E0031">
        <w:rPr>
          <w:sz w:val="20"/>
          <w:szCs w:val="20"/>
        </w:rPr>
        <w:t>5</w:t>
      </w:r>
      <w:r w:rsidR="00B746DE" w:rsidRPr="002E0031">
        <w:rPr>
          <w:sz w:val="20"/>
          <w:szCs w:val="20"/>
        </w:rPr>
        <w:t xml:space="preserve"> </w:t>
      </w:r>
      <w:r w:rsidR="0027541B" w:rsidRPr="002E0031">
        <w:rPr>
          <w:rFonts w:hint="eastAsia"/>
          <w:sz w:val="20"/>
          <w:szCs w:val="20"/>
        </w:rPr>
        <w:t xml:space="preserve">   </w:t>
      </w:r>
      <w:r w:rsidR="00B746DE" w:rsidRPr="002E0031">
        <w:rPr>
          <w:sz w:val="20"/>
          <w:szCs w:val="20"/>
        </w:rPr>
        <w:t>人體的動、靜脈分布</w:t>
      </w:r>
      <w:r w:rsidR="00B93B9D" w:rsidRPr="002E0031">
        <w:rPr>
          <w:sz w:val="20"/>
          <w:szCs w:val="20"/>
        </w:rPr>
        <w:t>和名稱</w:t>
      </w:r>
    </w:p>
    <w:p w:rsidR="00E70B83" w:rsidRPr="002E0031" w:rsidRDefault="00E70B83" w:rsidP="00B746DE">
      <w:pPr>
        <w:spacing w:beforeLines="50" w:before="180"/>
        <w:ind w:left="482"/>
        <w:jc w:val="center"/>
        <w:rPr>
          <w:sz w:val="20"/>
          <w:szCs w:val="20"/>
        </w:rPr>
      </w:pPr>
    </w:p>
    <w:p w:rsidR="00B075CB" w:rsidRPr="002E0031" w:rsidRDefault="00B075CB" w:rsidP="00B746DE">
      <w:pPr>
        <w:spacing w:beforeLines="50" w:before="180"/>
        <w:ind w:left="482"/>
        <w:jc w:val="center"/>
        <w:rPr>
          <w:rFonts w:hint="eastAsia"/>
          <w:sz w:val="20"/>
          <w:szCs w:val="20"/>
        </w:rPr>
      </w:pPr>
    </w:p>
    <w:p w:rsidR="0051693A" w:rsidRPr="002E0031" w:rsidRDefault="0051693A" w:rsidP="00EB2F6C">
      <w:pPr>
        <w:snapToGrid w:val="0"/>
        <w:spacing w:beforeLines="50" w:before="180" w:line="360" w:lineRule="auto"/>
        <w:ind w:left="541" w:hangingChars="225" w:hanging="541"/>
        <w:jc w:val="both"/>
        <w:rPr>
          <w:rFonts w:eastAsia="SimSun"/>
          <w:b/>
          <w:lang w:val="en-US"/>
        </w:rPr>
      </w:pPr>
      <w:r w:rsidRPr="002E0031">
        <w:rPr>
          <w:b/>
          <w:lang w:val="en-US"/>
        </w:rPr>
        <w:lastRenderedPageBreak/>
        <w:t>iii</w:t>
      </w:r>
      <w:r w:rsidR="00C73C81" w:rsidRPr="002E0031">
        <w:rPr>
          <w:b/>
          <w:lang w:val="en-US"/>
        </w:rPr>
        <w:t>)</w:t>
      </w:r>
      <w:r w:rsidR="004B3830" w:rsidRPr="002E0031">
        <w:rPr>
          <w:b/>
          <w:lang w:val="en-US"/>
        </w:rPr>
        <w:tab/>
      </w:r>
      <w:r w:rsidR="00FC4E49" w:rsidRPr="002E0031">
        <w:rPr>
          <w:b/>
          <w:lang w:val="en-US"/>
        </w:rPr>
        <w:t>心臟</w:t>
      </w:r>
    </w:p>
    <w:p w:rsidR="007700F1" w:rsidRPr="002E0031" w:rsidRDefault="00FC4E49" w:rsidP="00883B35">
      <w:pPr>
        <w:adjustRightInd w:val="0"/>
        <w:snapToGrid w:val="0"/>
        <w:spacing w:beforeLines="50" w:before="180" w:line="320" w:lineRule="exact"/>
        <w:jc w:val="both"/>
      </w:pPr>
      <w:r w:rsidRPr="002E0031">
        <w:t>心臟位於兩肺葉之間，稍為偏向身體中線的左側。心臟是一個中空的器官</w:t>
      </w:r>
      <w:r w:rsidR="00B164DE" w:rsidRPr="002E0031">
        <w:rPr>
          <w:lang w:val="en-US"/>
        </w:rPr>
        <w:t>。</w:t>
      </w:r>
      <w:r w:rsidRPr="002E0031">
        <w:t>心臟分為四個腔室。位於上面的兩個腔室</w:t>
      </w:r>
      <w:r w:rsidR="00800C77" w:rsidRPr="002E0031">
        <w:t>（</w:t>
      </w:r>
      <w:r w:rsidRPr="002E0031">
        <w:t>心房</w:t>
      </w:r>
      <w:r w:rsidR="00C73F6D" w:rsidRPr="002E0031">
        <w:t>）</w:t>
      </w:r>
      <w:r w:rsidRPr="002E0031">
        <w:t>是接受血液回流的腔室，位於下面的兩個腔室</w:t>
      </w:r>
      <w:r w:rsidR="00800C77" w:rsidRPr="002E0031">
        <w:t>（</w:t>
      </w:r>
      <w:r w:rsidRPr="002E0031">
        <w:t>心室</w:t>
      </w:r>
      <w:r w:rsidR="00C73F6D" w:rsidRPr="002E0031">
        <w:t>）</w:t>
      </w:r>
      <w:r w:rsidR="003324A2" w:rsidRPr="002E0031">
        <w:rPr>
          <w:rFonts w:hint="eastAsia"/>
        </w:rPr>
        <w:t>是</w:t>
      </w:r>
      <w:r w:rsidRPr="002E0031">
        <w:t>為推動血液外流的動力泵。</w:t>
      </w:r>
    </w:p>
    <w:p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心輸出量</w:t>
      </w:r>
      <w:r w:rsidR="00436179" w:rsidRPr="002E0031">
        <w:rPr>
          <w:b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b/>
        </w:rPr>
        <w:t xml:space="preserve"> </w:t>
      </w:r>
      <w:r w:rsidRPr="002E0031">
        <w:t>每分鐘</w:t>
      </w:r>
      <w:r w:rsidR="00180167" w:rsidRPr="002E0031">
        <w:rPr>
          <w:rFonts w:hint="eastAsia"/>
        </w:rPr>
        <w:t>左</w:t>
      </w:r>
      <w:r w:rsidRPr="002E0031">
        <w:t>心室</w:t>
      </w:r>
      <w:r w:rsidR="002306CE" w:rsidRPr="002E0031">
        <w:t>輸</w:t>
      </w:r>
      <w:r w:rsidRPr="002E0031">
        <w:t>出的血量</w:t>
      </w:r>
      <w:r w:rsidR="002306CE" w:rsidRPr="002E0031">
        <w:t>（</w:t>
      </w:r>
      <w:r w:rsidR="0027541B" w:rsidRPr="002E0031">
        <w:rPr>
          <w:rFonts w:hint="eastAsia"/>
        </w:rPr>
        <w:t>毫升</w:t>
      </w:r>
      <w:r w:rsidR="0027541B" w:rsidRPr="002E0031">
        <w:rPr>
          <w:rFonts w:hint="eastAsia"/>
        </w:rPr>
        <w:t xml:space="preserve"> </w:t>
      </w:r>
      <w:r w:rsidR="002306CE" w:rsidRPr="002E0031">
        <w:t>/</w:t>
      </w:r>
      <w:r w:rsidR="0027541B" w:rsidRPr="002E0031">
        <w:rPr>
          <w:rFonts w:hint="eastAsia"/>
        </w:rPr>
        <w:t xml:space="preserve"> </w:t>
      </w:r>
      <w:r w:rsidR="0027541B" w:rsidRPr="002E0031">
        <w:rPr>
          <w:rFonts w:hint="eastAsia"/>
        </w:rPr>
        <w:t>分鐘</w:t>
      </w:r>
      <w:r w:rsidR="002306CE" w:rsidRPr="002E0031">
        <w:t>）</w:t>
      </w:r>
      <w:r w:rsidRPr="002E0031">
        <w:t>。</w:t>
      </w:r>
      <w:r w:rsidR="00477ECF" w:rsidRPr="002E0031">
        <w:t xml:space="preserve"> </w:t>
      </w:r>
    </w:p>
    <w:p w:rsidR="00477ECF" w:rsidRPr="002E0031" w:rsidRDefault="0002372C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rFonts w:hint="eastAsia"/>
          <w:b/>
        </w:rPr>
        <w:t>心搏</w:t>
      </w:r>
      <w:r w:rsidR="00FC4E49" w:rsidRPr="002E0031">
        <w:rPr>
          <w:b/>
        </w:rPr>
        <w:t>量</w:t>
      </w:r>
      <w:r w:rsidR="00436179" w:rsidRPr="002E0031">
        <w:rPr>
          <w:b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b/>
        </w:rPr>
        <w:t xml:space="preserve"> </w:t>
      </w:r>
      <w:r w:rsidR="00FC4E49" w:rsidRPr="002E0031">
        <w:t>每次心臟搏動時，</w:t>
      </w:r>
      <w:r w:rsidR="00180167" w:rsidRPr="002E0031">
        <w:rPr>
          <w:rFonts w:hint="eastAsia"/>
        </w:rPr>
        <w:t>左</w:t>
      </w:r>
      <w:r w:rsidR="00FC4E49" w:rsidRPr="002E0031">
        <w:t>心室</w:t>
      </w:r>
      <w:r w:rsidR="002306CE" w:rsidRPr="002E0031">
        <w:t>輸</w:t>
      </w:r>
      <w:r w:rsidR="00FC4E49" w:rsidRPr="002E0031">
        <w:t>出的血量。</w:t>
      </w:r>
    </w:p>
    <w:p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心動週期</w:t>
      </w:r>
      <w:r w:rsidR="00436179" w:rsidRPr="002E0031">
        <w:rPr>
          <w:b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b/>
        </w:rPr>
        <w:t xml:space="preserve"> </w:t>
      </w:r>
      <w:r w:rsidRPr="002E0031">
        <w:t>心臟的四個腔室</w:t>
      </w:r>
      <w:r w:rsidR="003324A2" w:rsidRPr="002E0031">
        <w:rPr>
          <w:rFonts w:hint="eastAsia"/>
        </w:rPr>
        <w:t>緊密配合，將血液輸送到身體各部分。</w:t>
      </w:r>
      <w:r w:rsidRPr="002E0031">
        <w:t>先由薄壁心房內的肌肉收縮</w:t>
      </w:r>
      <w:r w:rsidR="0027541B" w:rsidRPr="002E0031">
        <w:rPr>
          <w:rFonts w:hint="eastAsia"/>
        </w:rPr>
        <w:t>，</w:t>
      </w:r>
      <w:r w:rsidRPr="002E0031">
        <w:t>擠壓腔室的血液進入心室，然後由厚壁心室產生更大的壓力</w:t>
      </w:r>
      <w:r w:rsidR="0027541B" w:rsidRPr="002E0031">
        <w:rPr>
          <w:rFonts w:hint="eastAsia"/>
        </w:rPr>
        <w:t>，</w:t>
      </w:r>
      <w:r w:rsidRPr="002E0031">
        <w:t>驅使血液向外流動。心臟收縮的階段稱為</w:t>
      </w:r>
      <w:r w:rsidR="007963AA" w:rsidRPr="002E0031">
        <w:t>「</w:t>
      </w:r>
      <w:r w:rsidRPr="002E0031">
        <w:t>收縮期</w:t>
      </w:r>
      <w:r w:rsidR="007963AA" w:rsidRPr="002E0031">
        <w:t>」</w:t>
      </w:r>
      <w:r w:rsidRPr="002E0031">
        <w:t>，隨後心室舒張的時期叫做舒張期。心臟每收縮和舒張一次構成一個心動週期。安靜狀態時，每一心動週期的時間平均不超過</w:t>
      </w:r>
      <w:r w:rsidR="003324A2" w:rsidRPr="002E0031">
        <w:rPr>
          <w:rFonts w:hint="eastAsia"/>
        </w:rPr>
        <w:t>一</w:t>
      </w:r>
      <w:r w:rsidRPr="002E0031">
        <w:t>秒。</w:t>
      </w:r>
    </w:p>
    <w:p w:rsidR="001C239D" w:rsidRPr="002E0031" w:rsidRDefault="00FC4E49" w:rsidP="00883B35">
      <w:pPr>
        <w:snapToGrid w:val="0"/>
        <w:spacing w:beforeLines="50" w:before="180" w:line="360" w:lineRule="exact"/>
        <w:jc w:val="both"/>
      </w:pPr>
      <w:r w:rsidRPr="002E0031">
        <w:rPr>
          <w:b/>
        </w:rPr>
        <w:t>傳導系統</w:t>
      </w:r>
      <w:r w:rsidR="00436179" w:rsidRPr="002E0031">
        <w:rPr>
          <w:b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b/>
        </w:rPr>
        <w:t xml:space="preserve"> </w:t>
      </w:r>
      <w:r w:rsidRPr="002E0031">
        <w:t>電流傳導刺激心臟肌肉收縮</w:t>
      </w:r>
      <w:r w:rsidR="003324A2" w:rsidRPr="002E0031">
        <w:rPr>
          <w:rFonts w:hint="eastAsia"/>
        </w:rPr>
        <w:t>，而</w:t>
      </w:r>
      <w:r w:rsidRPr="002E0031">
        <w:t>心臟組織中產生電流傳導的組織結構稱為</w:t>
      </w:r>
      <w:r w:rsidR="00A80606" w:rsidRPr="002E0031">
        <w:t>「</w:t>
      </w:r>
      <w:r w:rsidRPr="002E0031">
        <w:t>結點</w:t>
      </w:r>
      <w:r w:rsidR="00A80606" w:rsidRPr="002E0031">
        <w:t>」</w:t>
      </w:r>
      <w:r w:rsidRPr="002E0031">
        <w:t>。</w:t>
      </w:r>
      <w:r w:rsidR="001C239D" w:rsidRPr="002E0031">
        <w:rPr>
          <w:b/>
          <w:color w:val="000000"/>
        </w:rPr>
        <w:t>竇房結</w:t>
      </w:r>
      <w:r w:rsidR="00436179" w:rsidRPr="002E0031">
        <w:rPr>
          <w:b/>
          <w:lang w:val="en-US"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lang w:val="en-US"/>
        </w:rPr>
        <w:t xml:space="preserve"> </w:t>
      </w:r>
      <w:r w:rsidR="001C239D" w:rsidRPr="002E0031">
        <w:t>竇房結位於右心房上壁，決定心臟收縮的節律，通常</w:t>
      </w:r>
      <w:r w:rsidR="00342EC3" w:rsidRPr="002E0031">
        <w:t>被視為</w:t>
      </w:r>
      <w:r w:rsidR="001C239D" w:rsidRPr="002E0031">
        <w:t>心臟的正常起搏點</w:t>
      </w:r>
      <w:r w:rsidR="003324A2" w:rsidRPr="002E0031">
        <w:rPr>
          <w:rFonts w:hint="eastAsia"/>
        </w:rPr>
        <w:t>。</w:t>
      </w:r>
    </w:p>
    <w:p w:rsidR="0027541B" w:rsidRPr="002E0031" w:rsidRDefault="001C239D" w:rsidP="00883B35">
      <w:pPr>
        <w:snapToGrid w:val="0"/>
        <w:spacing w:beforeLines="50" w:before="180" w:line="360" w:lineRule="exact"/>
        <w:jc w:val="both"/>
        <w:rPr>
          <w:color w:val="000000"/>
        </w:rPr>
      </w:pPr>
      <w:r w:rsidRPr="002E0031">
        <w:rPr>
          <w:b/>
          <w:color w:val="000000"/>
        </w:rPr>
        <w:t>房室結</w:t>
      </w:r>
      <w:r w:rsidR="00800C77" w:rsidRPr="002E0031">
        <w:rPr>
          <w:b/>
          <w:color w:val="000000"/>
        </w:rPr>
        <w:t xml:space="preserve"> </w:t>
      </w:r>
      <w:r w:rsidR="0027541B" w:rsidRPr="002E0031">
        <w:rPr>
          <w:rFonts w:hint="eastAsia"/>
          <w:b/>
          <w:color w:val="000000"/>
        </w:rPr>
        <w:t>─</w:t>
      </w:r>
      <w:r w:rsidR="00436179" w:rsidRPr="002E0031">
        <w:rPr>
          <w:b/>
          <w:color w:val="000000"/>
        </w:rPr>
        <w:t xml:space="preserve"> </w:t>
      </w:r>
      <w:r w:rsidRPr="002E0031">
        <w:rPr>
          <w:color w:val="000000"/>
        </w:rPr>
        <w:t>房室結位於心房中隔的頂部，傳到房室結的神經</w:t>
      </w:r>
      <w:r w:rsidR="00693925" w:rsidRPr="002E0031">
        <w:rPr>
          <w:color w:val="000000"/>
        </w:rPr>
        <w:t>脈衝</w:t>
      </w:r>
      <w:r w:rsidRPr="002E0031">
        <w:rPr>
          <w:color w:val="000000"/>
        </w:rPr>
        <w:t>快速向下傳導</w:t>
      </w:r>
      <w:r w:rsidR="003324A2" w:rsidRPr="002E0031">
        <w:rPr>
          <w:rFonts w:hint="eastAsia"/>
          <w:color w:val="000000"/>
        </w:rPr>
        <w:t>至</w:t>
      </w:r>
      <w:r w:rsidRPr="002E0031">
        <w:rPr>
          <w:color w:val="000000"/>
        </w:rPr>
        <w:t>各種較細的纖維，然後將神經衝動傳遍整個心臟</w:t>
      </w:r>
      <w:r w:rsidR="003324A2" w:rsidRPr="002E0031">
        <w:rPr>
          <w:rFonts w:hint="eastAsia"/>
          <w:color w:val="000000"/>
        </w:rPr>
        <w:t>。它是心房與心室的神經脈衝的傳遞站，也是調節脈搏的系統一部分。</w:t>
      </w:r>
    </w:p>
    <w:p w:rsidR="00D9125A" w:rsidRPr="002E0031" w:rsidRDefault="00D9125A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180167" w:rsidRPr="002E0031" w:rsidRDefault="00180167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D74CF7" w:rsidRPr="002E0031" w:rsidRDefault="0051693A" w:rsidP="0027541B">
      <w:pPr>
        <w:snapToGrid w:val="0"/>
        <w:spacing w:beforeLines="50" w:before="180" w:line="400" w:lineRule="exact"/>
        <w:ind w:left="360" w:hangingChars="150" w:hanging="360"/>
        <w:jc w:val="both"/>
        <w:rPr>
          <w:lang w:val="en-US"/>
        </w:rPr>
      </w:pPr>
      <w:r w:rsidRPr="002E0031">
        <w:rPr>
          <w:b/>
          <w:color w:val="000000"/>
          <w:lang w:val="en-US"/>
        </w:rPr>
        <w:lastRenderedPageBreak/>
        <w:t>iv</w:t>
      </w:r>
      <w:r w:rsidR="00C73C81" w:rsidRPr="002E0031">
        <w:rPr>
          <w:b/>
          <w:lang w:val="en-US"/>
        </w:rPr>
        <w:t>)</w:t>
      </w:r>
      <w:r w:rsidR="0050127B" w:rsidRPr="002E0031">
        <w:rPr>
          <w:b/>
          <w:lang w:val="en-US"/>
        </w:rPr>
        <w:tab/>
      </w:r>
      <w:r w:rsidR="00FC4E49" w:rsidRPr="002E0031">
        <w:rPr>
          <w:b/>
          <w:lang w:val="en-US"/>
        </w:rPr>
        <w:t>循環</w:t>
      </w:r>
    </w:p>
    <w:p w:rsidR="00B164DE" w:rsidRPr="002E0031" w:rsidRDefault="00B164DE" w:rsidP="00883B35">
      <w:pPr>
        <w:snapToGrid w:val="0"/>
        <w:spacing w:beforeLines="50" w:before="180" w:line="400" w:lineRule="exact"/>
        <w:jc w:val="both"/>
        <w:rPr>
          <w:lang w:val="en-US"/>
        </w:rPr>
      </w:pPr>
      <w:r w:rsidRPr="002E0031">
        <w:rPr>
          <w:lang w:val="en-US"/>
        </w:rPr>
        <w:t>在人體內，血液會進行雙循環如</w:t>
      </w:r>
      <w:r w:rsidR="00FE1D54" w:rsidRPr="002E0031">
        <w:rPr>
          <w:i/>
          <w:lang w:val="en-US"/>
        </w:rPr>
        <w:t>表</w:t>
      </w:r>
      <w:r w:rsidR="00FE1D54"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2</w:t>
      </w:r>
      <w:r w:rsidR="008632F8" w:rsidRPr="002E0031">
        <w:rPr>
          <w:rFonts w:hint="eastAsia"/>
          <w:lang w:val="en-US"/>
        </w:rPr>
        <w:t>及</w:t>
      </w:r>
      <w:r w:rsidR="008632F8" w:rsidRPr="002E0031">
        <w:rPr>
          <w:rFonts w:hint="eastAsia"/>
          <w:i/>
          <w:lang w:val="en-US"/>
        </w:rPr>
        <w:t xml:space="preserve"> </w:t>
      </w:r>
      <w:r w:rsidRPr="002E0031">
        <w:rPr>
          <w:i/>
          <w:lang w:val="en-US"/>
        </w:rPr>
        <w:t>圖</w:t>
      </w:r>
      <w:r w:rsidRPr="002E0031">
        <w:rPr>
          <w:i/>
          <w:lang w:val="en-US"/>
        </w:rPr>
        <w:t>2.1</w:t>
      </w:r>
      <w:r w:rsidR="0027541B" w:rsidRPr="002E0031">
        <w:rPr>
          <w:rFonts w:hint="eastAsia"/>
          <w:i/>
          <w:lang w:val="en-US"/>
        </w:rPr>
        <w:t>6</w:t>
      </w:r>
      <w:r w:rsidRPr="002E0031">
        <w:rPr>
          <w:lang w:val="en-US"/>
        </w:rPr>
        <w:t>所示。當我們進行運動時，</w:t>
      </w:r>
      <w:r w:rsidR="00443BC1" w:rsidRPr="002E0031">
        <w:rPr>
          <w:lang w:val="en-US"/>
        </w:rPr>
        <w:t>身體會調節流向不同器官的</w:t>
      </w:r>
      <w:r w:rsidRPr="002E0031">
        <w:rPr>
          <w:lang w:val="en-US"/>
        </w:rPr>
        <w:t>血液</w:t>
      </w:r>
      <w:r w:rsidR="00443BC1" w:rsidRPr="002E0031">
        <w:rPr>
          <w:lang w:val="en-US"/>
        </w:rPr>
        <w:t>流量</w:t>
      </w:r>
      <w:r w:rsidR="00AC211B" w:rsidRPr="002E0031">
        <w:rPr>
          <w:rFonts w:hint="eastAsia"/>
          <w:lang w:val="en-US"/>
        </w:rPr>
        <w:t xml:space="preserve"> </w:t>
      </w:r>
      <w:r w:rsidR="00443BC1" w:rsidRPr="002E0031">
        <w:rPr>
          <w:i/>
          <w:lang w:val="en-US"/>
        </w:rPr>
        <w:t>(</w:t>
      </w:r>
      <w:r w:rsidR="00443BC1" w:rsidRPr="002E0031">
        <w:rPr>
          <w:i/>
          <w:lang w:val="en-US"/>
        </w:rPr>
        <w:t>見表</w:t>
      </w:r>
      <w:r w:rsidR="00443BC1"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3</w:t>
      </w:r>
      <w:r w:rsidR="00443BC1" w:rsidRPr="002E0031">
        <w:rPr>
          <w:i/>
          <w:lang w:val="en-US"/>
        </w:rPr>
        <w:t>)</w:t>
      </w:r>
      <w:r w:rsidR="00443BC1" w:rsidRPr="002E0031">
        <w:rPr>
          <w:lang w:val="en-US"/>
        </w:rPr>
        <w:t>。</w:t>
      </w:r>
    </w:p>
    <w:tbl>
      <w:tblPr>
        <w:tblpPr w:leftFromText="180" w:rightFromText="180" w:vertAnchor="text" w:horzAnchor="page" w:tblpX="2053" w:tblpY="414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8442"/>
      </w:tblGrid>
      <w:tr w:rsidR="00C01BFF" w:rsidRPr="002E0031">
        <w:trPr>
          <w:trHeight w:val="1001"/>
          <w:tblCellSpacing w:w="20" w:type="dxa"/>
        </w:trPr>
        <w:tc>
          <w:tcPr>
            <w:tcW w:w="8362" w:type="dxa"/>
            <w:shd w:val="clear" w:color="auto" w:fill="FFFF00"/>
          </w:tcPr>
          <w:p w:rsidR="00C01BFF" w:rsidRPr="002E0031" w:rsidRDefault="008C7855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3" w:tooltip="Heart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主</w:t>
            </w:r>
            <w:hyperlink r:id="rId24" w:tooltip="Aorta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2E0031">
              <w:rPr>
                <w:b/>
              </w:rPr>
              <w:t>→</w:t>
            </w:r>
            <w:hyperlink r:id="rId25" w:tooltip="Artery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小動脈</w:t>
            </w:r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微血管</w:t>
            </w:r>
            <w:r w:rsidR="00C01BFF" w:rsidRPr="002E0031">
              <w:rPr>
                <w:b/>
              </w:rPr>
              <w:t>→</w:t>
            </w:r>
            <w:r w:rsidR="00C01BFF" w:rsidRPr="002E0031">
              <w:rPr>
                <w:rStyle w:val="a8"/>
              </w:rPr>
              <w:t>小靜脈</w:t>
            </w:r>
            <w:r w:rsidR="00C01BFF" w:rsidRPr="002E0031">
              <w:rPr>
                <w:b/>
              </w:rPr>
              <w:t>→</w:t>
            </w:r>
            <w:hyperlink r:id="rId26" w:tooltip="Vein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2E0031">
              <w:rPr>
                <w:b/>
              </w:rPr>
              <w:t>→</w:t>
            </w:r>
          </w:p>
          <w:p w:rsidR="00C01BFF" w:rsidRPr="002E0031" w:rsidRDefault="008C7855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7" w:tooltip="Venae cavae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腔靜脈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心臟</w:t>
            </w:r>
            <w:r w:rsidR="00C01BFF" w:rsidRPr="002E0031">
              <w:rPr>
                <w:b/>
              </w:rPr>
              <w:t>→</w:t>
            </w:r>
            <w:hyperlink r:id="rId28" w:tooltip="Pulmonary artery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肺動脈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肺</w:t>
            </w:r>
            <w:r w:rsidR="00C01BFF" w:rsidRPr="002E0031">
              <w:rPr>
                <w:b/>
              </w:rPr>
              <w:t>→</w:t>
            </w:r>
            <w:hyperlink r:id="rId29" w:tooltip="Pulmonary vein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肺靜脈</w:t>
              </w:r>
            </w:hyperlink>
            <w:r w:rsidR="00C01BFF" w:rsidRPr="002E0031">
              <w:rPr>
                <w:b/>
              </w:rPr>
              <w:t>→</w:t>
            </w:r>
            <w:hyperlink r:id="rId30" w:tooltip="Heart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</w:p>
        </w:tc>
      </w:tr>
    </w:tbl>
    <w:p w:rsidR="00AC211B" w:rsidRPr="002E0031" w:rsidRDefault="00AC211B" w:rsidP="00AC211B">
      <w:pPr>
        <w:snapToGrid w:val="0"/>
        <w:spacing w:line="320" w:lineRule="exact"/>
        <w:ind w:left="482"/>
        <w:jc w:val="center"/>
        <w:rPr>
          <w:b/>
          <w:sz w:val="20"/>
          <w:szCs w:val="20"/>
        </w:rPr>
      </w:pPr>
    </w:p>
    <w:p w:rsidR="00C01BFF" w:rsidRPr="002E0031" w:rsidRDefault="00C01BFF" w:rsidP="00AC211B">
      <w:pPr>
        <w:snapToGrid w:val="0"/>
        <w:spacing w:line="320" w:lineRule="exact"/>
        <w:ind w:left="482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表</w:t>
      </w:r>
      <w:r w:rsidRPr="002E0031">
        <w:rPr>
          <w:sz w:val="20"/>
          <w:szCs w:val="20"/>
        </w:rPr>
        <w:t>2.</w:t>
      </w:r>
      <w:r w:rsidR="00165212" w:rsidRPr="002E0031">
        <w:rPr>
          <w:sz w:val="20"/>
          <w:szCs w:val="20"/>
        </w:rPr>
        <w:t>2</w:t>
      </w:r>
      <w:r w:rsidRPr="002E0031">
        <w:rPr>
          <w:rFonts w:hint="eastAsia"/>
          <w:sz w:val="20"/>
          <w:szCs w:val="20"/>
        </w:rPr>
        <w:t xml:space="preserve">   </w:t>
      </w:r>
      <w:r w:rsidRPr="002E0031">
        <w:rPr>
          <w:sz w:val="20"/>
          <w:szCs w:val="20"/>
        </w:rPr>
        <w:t>體內血液循環途徑流程圖</w:t>
      </w: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  <w:lang w:val="en-US"/>
        </w:rPr>
      </w:pPr>
    </w:p>
    <w:p w:rsidR="00436179" w:rsidRPr="002E0031" w:rsidRDefault="00436179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:rsidR="00497A82" w:rsidRPr="002E0031" w:rsidRDefault="00497A82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:rsidR="00497A82" w:rsidRPr="002E0031" w:rsidRDefault="00816065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-3467100</wp:posOffset>
            </wp:positionV>
            <wp:extent cx="5501640" cy="3749040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b/>
          <w:noProof/>
          <w:lang w:val="en-US"/>
        </w:rPr>
        <mc:AlternateContent>
          <mc:Choice Requires="wpc">
            <w:drawing>
              <wp:inline distT="0" distB="0" distL="0" distR="0">
                <wp:extent cx="5486400" cy="3169920"/>
                <wp:effectExtent l="1270" t="1270" r="0" b="635"/>
                <wp:docPr id="158" name="畫布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774056"/>
                            <a:ext cx="1257300" cy="296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C336DB" w:rsidRDefault="00CE1D47">
                              <w:pPr>
                                <w:rPr>
                                  <w:rFonts w:ascii="細明體" w:eastAsia="細明體" w:hAnsi="細明體"/>
                                  <w:sz w:val="20"/>
                                  <w:szCs w:val="20"/>
                                </w:rPr>
                              </w:pPr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身體下部毛細血管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58" o:spid="_x0000_s1043" editas="canvas" style="width:6in;height:249.6pt;mso-position-horizontal-relative:char;mso-position-vertical-relative:line" coordsize="54864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54864;height:31699;visibility:visible;mso-wrap-style:square">
                  <v:fill o:detectmouseclick="t"/>
                  <v:path o:connecttype="none"/>
                </v:shape>
                <v:shape id="Text Box 160" o:spid="_x0000_s1045" type="#_x0000_t202" style="position:absolute;left:8001;top:27740;width:1257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CE1D47" w:rsidRPr="00C336DB" w:rsidRDefault="00CE1D47">
                        <w:pPr>
                          <w:rPr>
                            <w:rFonts w:ascii="細明體" w:eastAsia="細明體" w:hAnsi="細明體"/>
                            <w:sz w:val="20"/>
                            <w:szCs w:val="20"/>
                          </w:rPr>
                        </w:pPr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身體下部毛細血管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1BFF" w:rsidRPr="002E0031" w:rsidRDefault="00C336DB" w:rsidP="00883B35">
      <w:pPr>
        <w:adjustRightInd w:val="0"/>
        <w:snapToGrid w:val="0"/>
        <w:spacing w:line="320" w:lineRule="exact"/>
        <w:ind w:leftChars="201" w:left="482" w:firstLineChars="450" w:firstLine="900"/>
        <w:jc w:val="both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>圖</w:t>
      </w:r>
      <w:r w:rsidRPr="002E0031">
        <w:rPr>
          <w:rFonts w:hint="eastAsia"/>
          <w:sz w:val="20"/>
          <w:szCs w:val="20"/>
          <w:lang w:val="en-US"/>
        </w:rPr>
        <w:t>2.1</w:t>
      </w:r>
      <w:r w:rsidR="00165212" w:rsidRPr="002E0031">
        <w:rPr>
          <w:sz w:val="20"/>
          <w:szCs w:val="20"/>
          <w:lang w:val="en-US"/>
        </w:rPr>
        <w:t>6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Pr="002E0031">
        <w:rPr>
          <w:rFonts w:hint="eastAsia"/>
          <w:sz w:val="20"/>
          <w:szCs w:val="20"/>
          <w:lang w:val="en-US"/>
        </w:rPr>
        <w:t>心血管系統</w:t>
      </w:r>
      <w:r w:rsidRPr="002E0031">
        <w:rPr>
          <w:rFonts w:hint="eastAsia"/>
          <w:sz w:val="20"/>
          <w:szCs w:val="20"/>
          <w:lang w:val="en-US"/>
        </w:rPr>
        <w:t xml:space="preserve">                     </w:t>
      </w:r>
      <w:r w:rsidRPr="002E0031">
        <w:rPr>
          <w:rFonts w:hint="eastAsia"/>
          <w:sz w:val="20"/>
          <w:szCs w:val="20"/>
          <w:lang w:val="en-US"/>
        </w:rPr>
        <w:t>表</w:t>
      </w:r>
      <w:r w:rsidRPr="002E0031">
        <w:rPr>
          <w:rFonts w:hint="eastAsia"/>
          <w:sz w:val="20"/>
          <w:szCs w:val="20"/>
          <w:lang w:val="en-US"/>
        </w:rPr>
        <w:t>2.</w:t>
      </w:r>
      <w:r w:rsidR="00165212" w:rsidRPr="002E0031">
        <w:rPr>
          <w:sz w:val="20"/>
          <w:szCs w:val="20"/>
          <w:lang w:val="en-US"/>
        </w:rPr>
        <w:t>3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Pr="002E0031">
        <w:rPr>
          <w:rFonts w:hint="eastAsia"/>
          <w:sz w:val="20"/>
          <w:szCs w:val="20"/>
          <w:lang w:val="en-US"/>
        </w:rPr>
        <w:t>運動與休息時血液分配情況</w:t>
      </w:r>
    </w:p>
    <w:p w:rsidR="00C01BFF" w:rsidRPr="002E0031" w:rsidRDefault="00AC211B" w:rsidP="00883B35">
      <w:pPr>
        <w:snapToGrid w:val="0"/>
        <w:spacing w:beforeLines="50" w:before="180" w:line="320" w:lineRule="exact"/>
        <w:rPr>
          <w:b/>
          <w:lang w:val="en-US"/>
        </w:rPr>
      </w:pPr>
      <w:r w:rsidRPr="002E0031">
        <w:rPr>
          <w:rFonts w:hint="eastAsia"/>
          <w:b/>
          <w:lang w:val="en-US"/>
        </w:rPr>
        <w:br/>
      </w:r>
    </w:p>
    <w:p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180167" w:rsidRPr="002E0031" w:rsidRDefault="00180167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F431FA" w:rsidRPr="002E0031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E0031">
        <w:rPr>
          <w:rFonts w:ascii="Times New Roman" w:hAnsi="Times New Roman" w:cs="Times New Roman"/>
          <w:b/>
        </w:rPr>
        <w:lastRenderedPageBreak/>
        <w:t>呼吸系統</w:t>
      </w:r>
    </w:p>
    <w:p w:rsidR="00E45B71" w:rsidRPr="002E0031" w:rsidRDefault="00E45B71" w:rsidP="007F4FAF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lang w:val="en-US"/>
        </w:rPr>
      </w:pPr>
      <w:r w:rsidRPr="002E0031">
        <w:rPr>
          <w:b/>
          <w:color w:val="000000"/>
          <w:lang w:val="en-US"/>
        </w:rPr>
        <w:t>i</w:t>
      </w:r>
      <w:r w:rsidR="00C73C81" w:rsidRPr="002E0031">
        <w:rPr>
          <w:b/>
          <w:lang w:val="en-US"/>
        </w:rPr>
        <w:t>)</w:t>
      </w:r>
      <w:r w:rsidRPr="002E0031">
        <w:rPr>
          <w:b/>
          <w:lang w:val="en-US"/>
        </w:rPr>
        <w:t xml:space="preserve"> </w:t>
      </w:r>
      <w:r w:rsidR="00B72BB1" w:rsidRPr="002E0031">
        <w:rPr>
          <w:b/>
          <w:lang w:val="en-US"/>
        </w:rPr>
        <w:tab/>
      </w:r>
      <w:r w:rsidRPr="002E0031">
        <w:rPr>
          <w:b/>
          <w:lang w:val="en-US"/>
        </w:rPr>
        <w:t>功能</w:t>
      </w:r>
    </w:p>
    <w:p w:rsidR="004B3830" w:rsidRPr="002E0031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呼吸</w:t>
      </w:r>
      <w:r w:rsidR="00C675B0" w:rsidRPr="002E0031">
        <w:rPr>
          <w:rFonts w:hint="eastAsia"/>
          <w:b/>
        </w:rPr>
        <w:t xml:space="preserve"> </w:t>
      </w:r>
      <w:r w:rsidR="00C675B0" w:rsidRPr="002E0031">
        <w:rPr>
          <w:rFonts w:hint="eastAsia"/>
          <w:b/>
        </w:rPr>
        <w:t>─</w:t>
      </w:r>
      <w:r w:rsidR="00436179" w:rsidRPr="002E0031">
        <w:rPr>
          <w:b/>
        </w:rPr>
        <w:t xml:space="preserve"> </w:t>
      </w:r>
      <w:r w:rsidR="00FC4E49" w:rsidRPr="002E0031">
        <w:t>從外界環境中攝入氧運送到體內，並在細胞之中進行氣體交換的過程稱為</w:t>
      </w:r>
      <w:r w:rsidR="00A80606" w:rsidRPr="002E0031">
        <w:t>「</w:t>
      </w:r>
      <w:r w:rsidR="00FC4E49" w:rsidRPr="002E0031">
        <w:t>呼吸</w:t>
      </w:r>
      <w:r w:rsidR="00A80606" w:rsidRPr="002E0031">
        <w:t>」</w:t>
      </w:r>
      <w:r w:rsidR="00FC4E49" w:rsidRPr="002E0031">
        <w:t>。與此同時，二氧化碳以相反途徑排出體外。</w:t>
      </w:r>
    </w:p>
    <w:p w:rsidR="00E45B71" w:rsidRPr="002E0031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發聲</w:t>
      </w:r>
      <w:r w:rsidRPr="002E0031">
        <w:rPr>
          <w:b/>
        </w:rPr>
        <w:t xml:space="preserve"> </w:t>
      </w:r>
      <w:r w:rsidR="00C675B0" w:rsidRPr="002E0031">
        <w:rPr>
          <w:rFonts w:hint="eastAsia"/>
          <w:b/>
        </w:rPr>
        <w:t>─</w:t>
      </w:r>
      <w:r w:rsidRPr="002E0031">
        <w:rPr>
          <w:b/>
        </w:rPr>
        <w:t xml:space="preserve"> </w:t>
      </w:r>
      <w:r w:rsidRPr="002E0031">
        <w:t>呼吸系統亦具有輔助發聲的功能，當肺部排出氣體時，由於氣息經過聲門，引起聲帶的振動而發聲。不同人的音色</w:t>
      </w:r>
      <w:r w:rsidR="00342EC3" w:rsidRPr="002E0031">
        <w:t>有明顯的差異</w:t>
      </w:r>
      <w:r w:rsidRPr="002E0031">
        <w:t>，主要是取決於聲帶的長度和厚度</w:t>
      </w:r>
      <w:r w:rsidR="003324A2" w:rsidRPr="002E0031">
        <w:rPr>
          <w:rFonts w:hint="eastAsia"/>
        </w:rPr>
        <w:t>。</w:t>
      </w:r>
      <w:r w:rsidRPr="002E0031">
        <w:t>另外，調整舌頭位置和口型亦可以發出不同的音質。</w:t>
      </w:r>
    </w:p>
    <w:p w:rsidR="00655A99" w:rsidRPr="002E0031" w:rsidRDefault="00655A99" w:rsidP="00883B35">
      <w:pPr>
        <w:tabs>
          <w:tab w:val="left" w:pos="426"/>
        </w:tabs>
        <w:spacing w:beforeLines="50" w:before="180" w:line="320" w:lineRule="exact"/>
        <w:ind w:left="426"/>
        <w:jc w:val="both"/>
      </w:pPr>
    </w:p>
    <w:p w:rsidR="00F014C2" w:rsidRPr="002E0031" w:rsidRDefault="00F014C2" w:rsidP="007F4FAF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color w:val="000000"/>
          <w:lang w:val="en-US"/>
        </w:rPr>
      </w:pPr>
      <w:r w:rsidRPr="002E0031">
        <w:rPr>
          <w:b/>
          <w:color w:val="000000"/>
          <w:lang w:val="en-US"/>
        </w:rPr>
        <w:t xml:space="preserve">ii) </w:t>
      </w:r>
      <w:r w:rsidRPr="002E0031">
        <w:rPr>
          <w:b/>
          <w:color w:val="000000"/>
          <w:lang w:val="en-US"/>
        </w:rPr>
        <w:tab/>
      </w:r>
      <w:r w:rsidRPr="002E0031">
        <w:rPr>
          <w:b/>
          <w:color w:val="000000"/>
          <w:lang w:val="en-US"/>
        </w:rPr>
        <w:t>肺</w:t>
      </w:r>
    </w:p>
    <w:p w:rsidR="00F014C2" w:rsidRPr="002E0031" w:rsidRDefault="00816065" w:rsidP="007F4FAF">
      <w:pPr>
        <w:spacing w:beforeLines="50" w:before="180" w:line="320" w:lineRule="exact"/>
        <w:ind w:left="540"/>
        <w:jc w:val="both"/>
        <w:rPr>
          <w:b/>
          <w:color w:val="000000"/>
          <w:lang w:val="en-US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357505</wp:posOffset>
            </wp:positionV>
            <wp:extent cx="4572000" cy="3565525"/>
            <wp:effectExtent l="0" t="0" r="0" b="0"/>
            <wp:wrapNone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4C2" w:rsidRPr="002E0031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:rsidR="00F014C2" w:rsidRPr="002E0031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:rsidR="00F014C2" w:rsidRPr="002E0031" w:rsidRDefault="00816065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2E0031">
        <w:rPr>
          <w:b/>
          <w:noProof/>
          <w:color w:val="000000"/>
          <w:lang w:val="en-US"/>
        </w:rPr>
        <mc:AlternateContent>
          <mc:Choice Requires="wpc">
            <w:drawing>
              <wp:inline distT="0" distB="0" distL="0" distR="0">
                <wp:extent cx="5143500" cy="2773680"/>
                <wp:effectExtent l="0" t="1905" r="0" b="0"/>
                <wp:docPr id="165" name="畫布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83134"/>
                            <a:ext cx="914400" cy="990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肺葉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42"/>
                            <a:ext cx="1143000" cy="103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Default="00CE1D47" w:rsidP="00F014C2">
                              <w:pPr>
                                <w:ind w:firstLineChars="50" w:firstLine="120"/>
                              </w:pPr>
                            </w:p>
                            <w:p w:rsidR="00CE1D47" w:rsidRDefault="00CE1D47" w:rsidP="00F014C2">
                              <w:pPr>
                                <w:ind w:firstLineChars="50" w:firstLine="120"/>
                              </w:pPr>
                            </w:p>
                            <w:p w:rsidR="00CE1D47" w:rsidRPr="007F4FAF" w:rsidRDefault="00CE1D47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右支氣管</w:t>
                              </w: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628"/>
                            <a:ext cx="914400" cy="29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450" w:firstLine="9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313"/>
                            <a:ext cx="914400" cy="298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150" w:firstLine="3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咽（喉嚨）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65" o:spid="_x0000_s1046" editas="canvas" style="width:405pt;height:218.4pt;mso-position-horizontal-relative:char;mso-position-vertical-relative:line" coordsize="51435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">
                <v:shape id="_x0000_s1047" type="#_x0000_t75" style="position:absolute;width:51435;height:27736;visibility:visible;mso-wrap-style:square">
                  <v:fill o:detectmouseclick="t"/>
                  <v:path o:connecttype="none"/>
                </v:shape>
                <v:shape id="Text Box 169" o:spid="_x0000_s1048" type="#_x0000_t202" style="position:absolute;left:1143;top:17831;width:9144;height: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肺葉</w:t>
                        </w:r>
                      </w:p>
                    </w:txbxContent>
                  </v:textbox>
                </v:shape>
                <v:shape id="Text Box 168" o:spid="_x0000_s1049" type="#_x0000_t202" style="position:absolute;top:7519;width:11430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CE1D47" w:rsidRDefault="00CE1D47" w:rsidP="00F014C2">
                        <w:pPr>
                          <w:ind w:firstLineChars="50" w:firstLine="120"/>
                        </w:pPr>
                      </w:p>
                      <w:p w:rsidR="00CE1D47" w:rsidRDefault="00CE1D47" w:rsidP="00F014C2">
                        <w:pPr>
                          <w:ind w:firstLineChars="50" w:firstLine="120"/>
                        </w:pPr>
                      </w:p>
                      <w:p w:rsidR="00CE1D47" w:rsidRPr="007F4FAF" w:rsidRDefault="00CE1D47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右支氣管</w:t>
                        </w: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</w:txbxContent>
                  </v:textbox>
                </v:shape>
                <v:shape id="Text Box 167" o:spid="_x0000_s1050" type="#_x0000_t202" style="position:absolute;top:4546;width:9144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450" w:firstLine="9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喉</w:t>
                        </w:r>
                      </w:p>
                    </w:txbxContent>
                  </v:textbox>
                </v:shape>
                <v:shape id="Text Box 166" o:spid="_x0000_s1051" type="#_x0000_t202" style="position:absolute;top:1573;width:914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150" w:firstLine="3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咽（喉嚨）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4FAF" w:rsidRPr="002E0031" w:rsidRDefault="007F4FAF" w:rsidP="00C675B0">
      <w:pPr>
        <w:snapToGrid w:val="0"/>
        <w:spacing w:line="320" w:lineRule="exact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</w:t>
      </w:r>
      <w:r w:rsidRPr="002E0031">
        <w:rPr>
          <w:rFonts w:hint="eastAsia"/>
          <w:sz w:val="20"/>
          <w:szCs w:val="20"/>
        </w:rPr>
        <w:t>1</w:t>
      </w:r>
      <w:r w:rsidR="00165212" w:rsidRPr="002E0031">
        <w:rPr>
          <w:sz w:val="20"/>
          <w:szCs w:val="20"/>
        </w:rPr>
        <w:t>7</w:t>
      </w:r>
      <w:r w:rsidRPr="002E0031">
        <w:rPr>
          <w:sz w:val="20"/>
          <w:szCs w:val="20"/>
        </w:rPr>
        <w:t xml:space="preserve"> </w:t>
      </w:r>
      <w:r w:rsidRPr="002E0031">
        <w:rPr>
          <w:sz w:val="20"/>
          <w:szCs w:val="20"/>
        </w:rPr>
        <w:t>呼吸系統構造圖解</w:t>
      </w:r>
      <w:r w:rsidR="00C675B0" w:rsidRPr="002E0031">
        <w:rPr>
          <w:rFonts w:hint="eastAsia"/>
          <w:sz w:val="20"/>
          <w:szCs w:val="20"/>
        </w:rPr>
        <w:br/>
      </w:r>
    </w:p>
    <w:p w:rsidR="00E45B71" w:rsidRPr="002E0031" w:rsidRDefault="00816065" w:rsidP="004C4B16">
      <w:pPr>
        <w:spacing w:beforeLines="50" w:before="180" w:line="360" w:lineRule="auto"/>
      </w:pPr>
      <w:r w:rsidRPr="002E003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8604885</wp:posOffset>
            </wp:positionV>
            <wp:extent cx="5143500" cy="4011295"/>
            <wp:effectExtent l="0" t="0" r="0" b="0"/>
            <wp:wrapNone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3964305</wp:posOffset>
                </wp:positionV>
                <wp:extent cx="1371600" cy="495300"/>
                <wp:effectExtent l="0" t="4445" r="0" b="0"/>
                <wp:wrapNone/>
                <wp:docPr id="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5539E" id="Rectangle 119" o:spid="_x0000_s1026" style="position:absolute;margin-left:2in;margin-top:312.15pt;width:108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" stroked="f"/>
            </w:pict>
          </mc:Fallback>
        </mc:AlternateContent>
      </w:r>
      <w:r w:rsidR="00E45B71" w:rsidRPr="002E0031">
        <w:t>空氣進入肺部有</w:t>
      </w:r>
      <w:r w:rsidR="003324A2" w:rsidRPr="002E0031">
        <w:rPr>
          <w:rFonts w:hint="eastAsia"/>
        </w:rPr>
        <w:t>兩</w:t>
      </w:r>
      <w:r w:rsidR="009777C1" w:rsidRPr="002E0031">
        <w:t>條</w:t>
      </w:r>
      <w:r w:rsidR="00E45B71" w:rsidRPr="002E0031">
        <w:t>通</w:t>
      </w:r>
      <w:r w:rsidR="003324A2" w:rsidRPr="002E0031">
        <w:rPr>
          <w:rFonts w:hint="eastAsia"/>
        </w:rPr>
        <w:t>道</w:t>
      </w:r>
      <w:r w:rsidR="00E45B71" w:rsidRPr="002E0031">
        <w:rPr>
          <w:i/>
        </w:rPr>
        <w:t>（見圖</w:t>
      </w:r>
      <w:r w:rsidR="00E45B71" w:rsidRPr="002E0031">
        <w:rPr>
          <w:i/>
        </w:rPr>
        <w:t>2.</w:t>
      </w:r>
      <w:r w:rsidR="00C675B0" w:rsidRPr="002E0031">
        <w:rPr>
          <w:rFonts w:hint="eastAsia"/>
          <w:i/>
        </w:rPr>
        <w:t>1</w:t>
      </w:r>
      <w:r w:rsidR="00165212" w:rsidRPr="002E0031">
        <w:rPr>
          <w:i/>
        </w:rPr>
        <w:t>7</w:t>
      </w:r>
      <w:r w:rsidR="00E45B71" w:rsidRPr="002E0031">
        <w:rPr>
          <w:i/>
        </w:rPr>
        <w:t>）</w:t>
      </w:r>
      <w:r w:rsidR="00E45B71" w:rsidRPr="002E0031">
        <w:t>。鼻腔內</w:t>
      </w:r>
      <w:r w:rsidR="00B40A0C" w:rsidRPr="002E0031">
        <w:t>的</w:t>
      </w:r>
      <w:r w:rsidR="00E45B71" w:rsidRPr="002E0031">
        <w:t>鼻黏膜</w:t>
      </w:r>
      <w:r w:rsidR="00B40A0C" w:rsidRPr="002E0031">
        <w:t>和</w:t>
      </w:r>
      <w:r w:rsidR="00E45B71" w:rsidRPr="002E0031">
        <w:t>鼻</w:t>
      </w:r>
      <w:r w:rsidR="00C675B0" w:rsidRPr="002E0031">
        <w:t>竇</w:t>
      </w:r>
      <w:r w:rsidR="00E45B71" w:rsidRPr="002E0031">
        <w:t>旁能</w:t>
      </w:r>
      <w:r w:rsidR="007116B5" w:rsidRPr="002E0031">
        <w:t>吸附塵埃</w:t>
      </w:r>
      <w:r w:rsidR="00C675B0" w:rsidRPr="002E0031">
        <w:rPr>
          <w:rFonts w:hint="eastAsia"/>
        </w:rPr>
        <w:t>，</w:t>
      </w:r>
      <w:r w:rsidR="00E45B71" w:rsidRPr="002E0031">
        <w:t>溫暖</w:t>
      </w:r>
      <w:r w:rsidR="00C675B0" w:rsidRPr="002E0031">
        <w:rPr>
          <w:rFonts w:hint="eastAsia"/>
        </w:rPr>
        <w:t>及</w:t>
      </w:r>
      <w:r w:rsidR="00E45B71" w:rsidRPr="002E0031">
        <w:t>濕潤吸入的空氣。隨後空氣流入咽（喉），再由喉進入氣管（嗓門）。吞咽時，喉腔有一片軟骨可以覆蓋住喉和氣管，防止食物和飲料落入其中，這片軟骨</w:t>
      </w:r>
      <w:r w:rsidR="007116B5" w:rsidRPr="002E0031">
        <w:t>稱為</w:t>
      </w:r>
      <w:r w:rsidR="00701788" w:rsidRPr="002E0031">
        <w:t>「</w:t>
      </w:r>
      <w:r w:rsidR="00E45B71" w:rsidRPr="002E0031">
        <w:t>會厭</w:t>
      </w:r>
      <w:r w:rsidR="00701788" w:rsidRPr="002E0031">
        <w:t>」</w:t>
      </w:r>
      <w:r w:rsidR="00E45B71" w:rsidRPr="002E0031">
        <w:t>。氣管往下延伸並分支為左、右支氣管</w:t>
      </w:r>
      <w:r w:rsidR="007116B5" w:rsidRPr="002E0031">
        <w:t>，並</w:t>
      </w:r>
      <w:r w:rsidR="00E45B71" w:rsidRPr="002E0031">
        <w:t>連接各</w:t>
      </w:r>
      <w:r w:rsidR="0081594C" w:rsidRPr="002E0031">
        <w:t>自</w:t>
      </w:r>
      <w:r w:rsidR="00E45B71" w:rsidRPr="002E0031">
        <w:t>肺葉。當支氣管進入</w:t>
      </w:r>
      <w:r w:rsidR="003324A2" w:rsidRPr="002E0031">
        <w:rPr>
          <w:rFonts w:hint="eastAsia"/>
        </w:rPr>
        <w:t>的</w:t>
      </w:r>
      <w:r w:rsidR="00E45B71" w:rsidRPr="002E0031">
        <w:t>肺葉</w:t>
      </w:r>
      <w:r w:rsidR="00C675B0" w:rsidRPr="002E0031">
        <w:rPr>
          <w:rFonts w:hint="eastAsia"/>
        </w:rPr>
        <w:t>，</w:t>
      </w:r>
      <w:r w:rsidR="00E45B71" w:rsidRPr="002E0031">
        <w:t>再繼續分支為更細小的氣管，稱為</w:t>
      </w:r>
      <w:r w:rsidR="00701788" w:rsidRPr="002E0031">
        <w:t>「</w:t>
      </w:r>
      <w:r w:rsidR="007116B5" w:rsidRPr="002E0031">
        <w:t>小</w:t>
      </w:r>
      <w:r w:rsidR="00E45B71" w:rsidRPr="002E0031">
        <w:t>支氣管</w:t>
      </w:r>
      <w:r w:rsidR="00701788" w:rsidRPr="002E0031">
        <w:t>」</w:t>
      </w:r>
      <w:r w:rsidR="00E45B71" w:rsidRPr="002E0031">
        <w:t>。每個</w:t>
      </w:r>
      <w:r w:rsidR="007116B5" w:rsidRPr="002E0031">
        <w:t>小</w:t>
      </w:r>
      <w:r w:rsidR="00E45B71" w:rsidRPr="002E0031">
        <w:t>支氣管</w:t>
      </w:r>
      <w:r w:rsidR="003324A2" w:rsidRPr="002E0031">
        <w:rPr>
          <w:rFonts w:hint="eastAsia"/>
        </w:rPr>
        <w:t>進一步</w:t>
      </w:r>
      <w:r w:rsidR="00E45B71" w:rsidRPr="002E0031">
        <w:t>分</w:t>
      </w:r>
      <w:r w:rsidR="00E45B71" w:rsidRPr="002E0031">
        <w:lastRenderedPageBreak/>
        <w:t>支形成</w:t>
      </w:r>
      <w:r w:rsidR="003324A2" w:rsidRPr="002E0031">
        <w:rPr>
          <w:rFonts w:hint="eastAsia"/>
        </w:rPr>
        <w:t>後的</w:t>
      </w:r>
      <w:r w:rsidR="00E45B71" w:rsidRPr="002E0031">
        <w:t>終末部位稱為</w:t>
      </w:r>
      <w:r w:rsidR="00701788" w:rsidRPr="002E0031">
        <w:t>「</w:t>
      </w:r>
      <w:r w:rsidR="00E45B71" w:rsidRPr="002E0031">
        <w:t>肺泡管</w:t>
      </w:r>
      <w:r w:rsidR="00701788" w:rsidRPr="002E0031">
        <w:t>」</w:t>
      </w:r>
      <w:r w:rsidR="00E45B71" w:rsidRPr="002E0031">
        <w:t>，肺泡管的末端是肺泡。</w:t>
      </w:r>
      <w:r w:rsidR="00ED7CF6" w:rsidRPr="002E0031">
        <w:t>肺泡的壁很薄及濕潤，表面滿布</w:t>
      </w:r>
      <w:r w:rsidR="00DE1AFD" w:rsidRPr="002E0031">
        <w:t>微血管</w:t>
      </w:r>
      <w:r w:rsidR="00ED7CF6" w:rsidRPr="002E0031">
        <w:t>，有效促進氣體交換。</w:t>
      </w:r>
      <w:r w:rsidR="00E45B71" w:rsidRPr="002E0031">
        <w:t>呼吸系統在調節人體運動水</w:t>
      </w:r>
      <w:r w:rsidR="00ED7CF6" w:rsidRPr="002E0031">
        <w:t>平</w:t>
      </w:r>
      <w:r w:rsidR="00E45B71" w:rsidRPr="002E0031">
        <w:t>中起著舉足輕重的作用</w:t>
      </w:r>
      <w:r w:rsidR="00621AD2" w:rsidRPr="002E0031">
        <w:rPr>
          <w:rFonts w:hint="eastAsia"/>
        </w:rPr>
        <w:t>，</w:t>
      </w:r>
      <w:r w:rsidR="00113C2E" w:rsidRPr="002E0031">
        <w:rPr>
          <w:rFonts w:hint="eastAsia"/>
        </w:rPr>
        <w:t>可利用</w:t>
      </w:r>
      <w:r w:rsidR="00C13970" w:rsidRPr="002E0031">
        <w:rPr>
          <w:rFonts w:hint="eastAsia"/>
        </w:rPr>
        <w:t>肺活量測量法</w:t>
      </w:r>
      <w:r w:rsidR="00113C2E" w:rsidRPr="002E0031">
        <w:rPr>
          <w:rFonts w:hint="eastAsia"/>
        </w:rPr>
        <w:t>來</w:t>
      </w:r>
      <w:r w:rsidR="00621AD2" w:rsidRPr="002E0031">
        <w:rPr>
          <w:rFonts w:hint="eastAsia"/>
        </w:rPr>
        <w:t>檢測肺功能</w:t>
      </w:r>
      <w:r w:rsidR="00E45B71" w:rsidRPr="002E0031">
        <w:t>。</w:t>
      </w:r>
      <w:r w:rsidR="004C4B16" w:rsidRPr="002E0031">
        <w:rPr>
          <w:rFonts w:hint="eastAsia"/>
        </w:rPr>
        <w:t>當進行運動時，潮氣量</w:t>
      </w:r>
      <w:r w:rsidR="004C4B16" w:rsidRPr="002E0031">
        <w:rPr>
          <w:rFonts w:hint="eastAsia"/>
        </w:rPr>
        <w:t>(</w:t>
      </w:r>
      <w:r w:rsidR="004C4B16" w:rsidRPr="002E0031">
        <w:t>指每次呼吸所吸入或呼出的氣量</w:t>
      </w:r>
      <w:r w:rsidR="004C4B16" w:rsidRPr="002E0031">
        <w:rPr>
          <w:rFonts w:hint="eastAsia"/>
        </w:rPr>
        <w:t>)</w:t>
      </w:r>
      <w:r w:rsidR="004C4B16" w:rsidRPr="002E0031">
        <w:rPr>
          <w:rFonts w:hint="eastAsia"/>
        </w:rPr>
        <w:t>便會</w:t>
      </w:r>
      <w:r w:rsidR="004C4B16" w:rsidRPr="002E0031">
        <w:t>急速上升</w:t>
      </w:r>
      <w:r w:rsidR="00163030" w:rsidRPr="002E0031">
        <w:rPr>
          <w:i/>
        </w:rPr>
        <w:t>（見圖</w:t>
      </w:r>
      <w:r w:rsidR="00163030" w:rsidRPr="002E0031">
        <w:rPr>
          <w:i/>
        </w:rPr>
        <w:t>2.</w:t>
      </w:r>
      <w:r w:rsidR="00163030" w:rsidRPr="002E0031">
        <w:rPr>
          <w:rFonts w:hint="eastAsia"/>
          <w:i/>
        </w:rPr>
        <w:t>1</w:t>
      </w:r>
      <w:r w:rsidR="00163030" w:rsidRPr="002E0031">
        <w:rPr>
          <w:i/>
        </w:rPr>
        <w:t>8</w:t>
      </w:r>
      <w:r w:rsidR="00163030" w:rsidRPr="002E0031">
        <w:rPr>
          <w:i/>
        </w:rPr>
        <w:t>）</w:t>
      </w:r>
      <w:r w:rsidR="004C4B16" w:rsidRPr="002E0031">
        <w:t>。</w:t>
      </w:r>
    </w:p>
    <w:p w:rsidR="00581A5D" w:rsidRPr="002E0031" w:rsidRDefault="00816065" w:rsidP="004C4B16">
      <w:pPr>
        <w:spacing w:beforeLines="50" w:before="180" w:line="360" w:lineRule="auto"/>
      </w:pPr>
      <w:r w:rsidRPr="002E0031">
        <w:rPr>
          <w:noProof/>
          <w:lang w:val="en-US"/>
        </w:rPr>
        <w:drawing>
          <wp:inline distT="0" distB="0" distL="0" distR="0">
            <wp:extent cx="5495925" cy="3048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3D" w:rsidRPr="002E0031" w:rsidRDefault="006C193D" w:rsidP="0035347E">
      <w:pPr>
        <w:spacing w:beforeLines="50" w:before="180" w:line="360" w:lineRule="auto"/>
        <w:jc w:val="center"/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</w:t>
      </w:r>
      <w:r w:rsidR="00165212" w:rsidRPr="002E0031">
        <w:rPr>
          <w:rFonts w:hint="eastAsia"/>
          <w:sz w:val="20"/>
          <w:szCs w:val="20"/>
        </w:rPr>
        <w:t>18</w:t>
      </w:r>
      <w:r w:rsidRPr="002E0031">
        <w:rPr>
          <w:sz w:val="20"/>
          <w:szCs w:val="20"/>
        </w:rPr>
        <w:t xml:space="preserve"> </w:t>
      </w:r>
      <w:r w:rsidR="00AE746E" w:rsidRPr="002E0031">
        <w:rPr>
          <w:rFonts w:hint="eastAsia"/>
          <w:sz w:val="20"/>
          <w:szCs w:val="20"/>
        </w:rPr>
        <w:t>肺活量</w:t>
      </w:r>
      <w:r w:rsidRPr="002E0031">
        <w:rPr>
          <w:sz w:val="20"/>
          <w:szCs w:val="20"/>
        </w:rPr>
        <w:t>圖解</w:t>
      </w:r>
    </w:p>
    <w:p w:rsidR="00E45B71" w:rsidRPr="002E0031" w:rsidRDefault="00E45B71" w:rsidP="0035347E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2E0031">
        <w:rPr>
          <w:b/>
          <w:color w:val="000000"/>
          <w:lang w:val="en-US"/>
        </w:rPr>
        <w:t>iii</w:t>
      </w:r>
      <w:r w:rsidR="00452E15" w:rsidRPr="002E0031">
        <w:rPr>
          <w:b/>
          <w:color w:val="000000"/>
          <w:lang w:val="en-US"/>
        </w:rPr>
        <w:t>)</w:t>
      </w:r>
      <w:r w:rsidRPr="002E0031">
        <w:rPr>
          <w:b/>
          <w:color w:val="000000"/>
          <w:lang w:val="en-US"/>
        </w:rPr>
        <w:t xml:space="preserve"> </w:t>
      </w:r>
      <w:r w:rsidR="00ED7CF6" w:rsidRPr="002E0031">
        <w:rPr>
          <w:b/>
          <w:color w:val="000000"/>
          <w:lang w:val="en-US"/>
        </w:rPr>
        <w:tab/>
      </w:r>
      <w:r w:rsidRPr="002E0031">
        <w:rPr>
          <w:b/>
        </w:rPr>
        <w:t>肺通氣</w:t>
      </w:r>
      <w:r w:rsidRPr="002E0031">
        <w:rPr>
          <w:b/>
          <w:lang w:val="en-US"/>
        </w:rPr>
        <w:t>和</w:t>
      </w:r>
      <w:r w:rsidRPr="002E0031">
        <w:rPr>
          <w:b/>
        </w:rPr>
        <w:t>氣體交換</w:t>
      </w:r>
    </w:p>
    <w:p w:rsidR="00477ECF" w:rsidRPr="002E0031" w:rsidRDefault="00FC4E49" w:rsidP="0035347E">
      <w:pPr>
        <w:snapToGrid w:val="0"/>
        <w:spacing w:beforeLines="50" w:before="180" w:line="360" w:lineRule="auto"/>
        <w:jc w:val="both"/>
      </w:pPr>
      <w:r w:rsidRPr="002E0031">
        <w:t>呼吸過程</w:t>
      </w:r>
      <w:r w:rsidR="0081594C" w:rsidRPr="002E0031">
        <w:t>可</w:t>
      </w:r>
      <w:r w:rsidRPr="002E0031">
        <w:t>分為三個</w:t>
      </w:r>
      <w:r w:rsidR="00537CFF" w:rsidRPr="002E0031">
        <w:t>部分</w:t>
      </w:r>
      <w:r w:rsidRPr="002E0031">
        <w:t>：</w:t>
      </w:r>
    </w:p>
    <w:p w:rsidR="00477ECF" w:rsidRPr="002E0031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2E0031">
        <w:rPr>
          <w:b/>
        </w:rPr>
        <w:t>肺通氣</w:t>
      </w:r>
      <w:r w:rsidR="00991E20" w:rsidRPr="002E0031">
        <w:rPr>
          <w:b/>
        </w:rPr>
        <w:t xml:space="preserve"> </w:t>
      </w:r>
      <w:r w:rsidR="00C675B0" w:rsidRPr="002E0031">
        <w:rPr>
          <w:rFonts w:hint="eastAsia"/>
          <w:b/>
        </w:rPr>
        <w:t>─</w:t>
      </w:r>
      <w:r w:rsidR="00991E20" w:rsidRPr="002E0031">
        <w:rPr>
          <w:b/>
        </w:rPr>
        <w:t xml:space="preserve"> </w:t>
      </w:r>
      <w:r w:rsidRPr="002E0031">
        <w:t>是</w:t>
      </w:r>
      <w:r w:rsidR="00FA2F96" w:rsidRPr="002E0031">
        <w:t>指</w:t>
      </w:r>
      <w:r w:rsidRPr="002E0031">
        <w:t>外界環境與肺部的氣囊（肺泡）之間的氣體交換過程，包括吸氣和呼氣過程。</w:t>
      </w:r>
    </w:p>
    <w:p w:rsidR="00477ECF" w:rsidRPr="002E0031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2E0031">
        <w:rPr>
          <w:b/>
        </w:rPr>
        <w:t>氣體交換</w:t>
      </w:r>
      <w:r w:rsidR="00991E20" w:rsidRPr="002E0031">
        <w:rPr>
          <w:b/>
        </w:rPr>
        <w:t xml:space="preserve"> </w:t>
      </w:r>
      <w:r w:rsidR="00C675B0" w:rsidRPr="002E0031">
        <w:rPr>
          <w:rFonts w:hint="eastAsia"/>
          <w:b/>
        </w:rPr>
        <w:t>─</w:t>
      </w:r>
      <w:r w:rsidR="00991E20" w:rsidRPr="002E0031">
        <w:rPr>
          <w:b/>
        </w:rPr>
        <w:t xml:space="preserve"> </w:t>
      </w:r>
      <w:r w:rsidR="00FA2F96" w:rsidRPr="002E0031">
        <w:t>分為</w:t>
      </w:r>
      <w:r w:rsidRPr="002E0031">
        <w:t>內呼吸和外呼吸</w:t>
      </w:r>
    </w:p>
    <w:p w:rsidR="00477ECF" w:rsidRPr="002E0031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2E0031">
        <w:t>外呼吸在肺內進行，當氧氣從肺泡擴散到</w:t>
      </w:r>
      <w:r w:rsidR="00DE1AFD" w:rsidRPr="002E0031">
        <w:t>微血管</w:t>
      </w:r>
      <w:r w:rsidR="00390C9C" w:rsidRPr="002E0031">
        <w:t>內的</w:t>
      </w:r>
      <w:r w:rsidRPr="002E0031">
        <w:t>血液時，二氧化碳</w:t>
      </w:r>
      <w:r w:rsidR="00390C9C" w:rsidRPr="002E0031">
        <w:t>同時逆向</w:t>
      </w:r>
      <w:r w:rsidRPr="002E0031">
        <w:t>擴散到</w:t>
      </w:r>
      <w:r w:rsidR="00390C9C" w:rsidRPr="002E0031">
        <w:rPr>
          <w:color w:val="000000"/>
        </w:rPr>
        <w:t>肺泡，</w:t>
      </w:r>
      <w:r w:rsidRPr="002E0031">
        <w:t>並被排出體外。</w:t>
      </w:r>
    </w:p>
    <w:p w:rsidR="00477ECF" w:rsidRPr="002E0031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2E0031">
        <w:t>內呼吸在組織之間進行，指氧氣</w:t>
      </w:r>
      <w:r w:rsidR="00390C9C" w:rsidRPr="002E0031">
        <w:t>經循環系統</w:t>
      </w:r>
      <w:r w:rsidR="00286E3C" w:rsidRPr="002E0031">
        <w:t>運送到各組織，</w:t>
      </w:r>
      <w:r w:rsidRPr="002E0031">
        <w:t>從血液擴散到細胞，同時二氧化碳以相反方向擴散到血液中。</w:t>
      </w:r>
    </w:p>
    <w:p w:rsidR="00477ECF" w:rsidRPr="002E0031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2E0031">
        <w:rPr>
          <w:b/>
        </w:rPr>
        <w:lastRenderedPageBreak/>
        <w:t>細胞內呼吸</w:t>
      </w:r>
      <w:r w:rsidR="00991E20" w:rsidRPr="002E0031">
        <w:rPr>
          <w:b/>
        </w:rPr>
        <w:t xml:space="preserve"> </w:t>
      </w:r>
      <w:r w:rsidR="00AC211B" w:rsidRPr="002E0031">
        <w:rPr>
          <w:rFonts w:hint="eastAsia"/>
          <w:b/>
        </w:rPr>
        <w:t>─</w:t>
      </w:r>
      <w:r w:rsidR="00991E20" w:rsidRPr="002E0031">
        <w:rPr>
          <w:b/>
        </w:rPr>
        <w:t xml:space="preserve"> </w:t>
      </w:r>
      <w:r w:rsidRPr="002E0031">
        <w:t>儲存在</w:t>
      </w:r>
      <w:r w:rsidR="00286E3C" w:rsidRPr="002E0031">
        <w:t>細胞內的</w:t>
      </w:r>
      <w:r w:rsidRPr="002E0031">
        <w:t>營養素，例如</w:t>
      </w:r>
      <w:r w:rsidR="0069399E" w:rsidRPr="002E0031">
        <w:t>糖原</w:t>
      </w:r>
      <w:r w:rsidR="00286E3C" w:rsidRPr="002E0031">
        <w:t>（</w:t>
      </w:r>
      <w:r w:rsidR="00590937" w:rsidRPr="002E0031">
        <w:t>葡萄糖</w:t>
      </w:r>
      <w:r w:rsidR="00286E3C" w:rsidRPr="002E0031">
        <w:t>）</w:t>
      </w:r>
      <w:r w:rsidRPr="002E0031">
        <w:t>，</w:t>
      </w:r>
      <w:r w:rsidR="00286E3C" w:rsidRPr="002E0031">
        <w:t>在</w:t>
      </w:r>
      <w:r w:rsidR="00D80719" w:rsidRPr="002E0031">
        <w:t>線</w:t>
      </w:r>
      <w:r w:rsidR="00286E3C" w:rsidRPr="002E0031">
        <w:t>粒體中</w:t>
      </w:r>
      <w:r w:rsidRPr="002E0031">
        <w:t>與氧發生反應</w:t>
      </w:r>
      <w:r w:rsidR="00AC211B" w:rsidRPr="002E0031">
        <w:rPr>
          <w:rFonts w:hint="eastAsia"/>
        </w:rPr>
        <w:t>，</w:t>
      </w:r>
      <w:r w:rsidRPr="002E0031">
        <w:t>釋放能量。釋放出來的能量</w:t>
      </w:r>
      <w:r w:rsidR="00FF21E0" w:rsidRPr="002E0031">
        <w:t>除直接產生熱量外，卻</w:t>
      </w:r>
      <w:r w:rsidR="00286E3C" w:rsidRPr="002E0031">
        <w:t>不能立即供身體使用，必須轉化成一些</w:t>
      </w:r>
      <w:r w:rsidR="00D305DA" w:rsidRPr="002E0031">
        <w:t>儲</w:t>
      </w:r>
      <w:r w:rsidR="00286E3C" w:rsidRPr="002E0031">
        <w:t>藏能量的化合物</w:t>
      </w:r>
      <w:r w:rsidR="0069399E" w:rsidRPr="002E0031">
        <w:t>，</w:t>
      </w:r>
      <w:r w:rsidR="00286E3C" w:rsidRPr="002E0031">
        <w:t>如</w:t>
      </w:r>
      <w:r w:rsidR="00FF21E0" w:rsidRPr="002E0031">
        <w:t>三磷酸</w:t>
      </w:r>
      <w:r w:rsidR="00D60683" w:rsidRPr="002E0031">
        <w:t>腺苷</w:t>
      </w:r>
      <w:r w:rsidR="00FF21E0" w:rsidRPr="002E0031">
        <w:t>（</w:t>
      </w:r>
      <w:r w:rsidR="00FF21E0" w:rsidRPr="002E0031">
        <w:t>ATP</w:t>
      </w:r>
      <w:r w:rsidR="00FF21E0" w:rsidRPr="002E0031">
        <w:t>）</w:t>
      </w:r>
      <w:r w:rsidR="00286E3C" w:rsidRPr="002E0031">
        <w:t>，</w:t>
      </w:r>
      <w:r w:rsidR="00FF21E0" w:rsidRPr="002E0031">
        <w:t>各</w:t>
      </w:r>
      <w:r w:rsidRPr="002E0031">
        <w:t>細胞</w:t>
      </w:r>
      <w:r w:rsidR="00FF21E0" w:rsidRPr="002E0031">
        <w:t>如肌肉細胞亦只能利用這種直接能源來</w:t>
      </w:r>
      <w:r w:rsidRPr="002E0031">
        <w:t>維持正常功能。在這個過程中，二氧化碳</w:t>
      </w:r>
      <w:r w:rsidR="00F3586C" w:rsidRPr="002E0031">
        <w:t>會產生，並</w:t>
      </w:r>
      <w:r w:rsidR="00AC211B" w:rsidRPr="002E0031">
        <w:rPr>
          <w:rFonts w:hint="eastAsia"/>
        </w:rPr>
        <w:t>成</w:t>
      </w:r>
      <w:r w:rsidRPr="002E0031">
        <w:t>為代謝廢物</w:t>
      </w:r>
      <w:r w:rsidR="00F3586C" w:rsidRPr="002E0031">
        <w:t>經循環系統</w:t>
      </w:r>
      <w:r w:rsidRPr="002E0031">
        <w:t>被排出體外。</w:t>
      </w:r>
    </w:p>
    <w:p w:rsidR="00581A5D" w:rsidRPr="002E0031" w:rsidRDefault="00581A5D" w:rsidP="0035347E">
      <w:pPr>
        <w:tabs>
          <w:tab w:val="left" w:pos="426"/>
        </w:tabs>
        <w:spacing w:beforeLines="50" w:before="180" w:line="360" w:lineRule="auto"/>
        <w:jc w:val="both"/>
      </w:pPr>
    </w:p>
    <w:p w:rsidR="00477ECF" w:rsidRPr="002E0031" w:rsidRDefault="00EE07F4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  <w:rPr>
          <w:b/>
        </w:rPr>
      </w:pPr>
      <w:r w:rsidRPr="002E0031">
        <w:rPr>
          <w:b/>
          <w:color w:val="000000"/>
          <w:lang w:val="en-US"/>
        </w:rPr>
        <w:t>iv</w:t>
      </w:r>
      <w:r w:rsidRPr="002E0031">
        <w:rPr>
          <w:b/>
          <w:lang w:val="en-US"/>
        </w:rPr>
        <w:t>)</w:t>
      </w:r>
      <w:r w:rsidRPr="002E0031">
        <w:rPr>
          <w:rFonts w:hint="eastAsia"/>
          <w:b/>
          <w:lang w:val="en-US"/>
        </w:rPr>
        <w:t xml:space="preserve"> </w:t>
      </w:r>
      <w:r w:rsidR="00FC4E49" w:rsidRPr="002E0031">
        <w:rPr>
          <w:b/>
        </w:rPr>
        <w:t>運動時「心肺系統</w:t>
      </w:r>
      <w:r w:rsidR="00EC4D8B" w:rsidRPr="002E0031">
        <w:rPr>
          <w:rFonts w:hint="eastAsia"/>
          <w:b/>
        </w:rPr>
        <w:t>」</w:t>
      </w:r>
      <w:r w:rsidR="00FC4E49" w:rsidRPr="002E0031">
        <w:rPr>
          <w:b/>
        </w:rPr>
        <w:t>的重要作用</w:t>
      </w:r>
    </w:p>
    <w:p w:rsidR="00AB74E0" w:rsidRPr="002E0031" w:rsidRDefault="00FC4E49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</w:pPr>
      <w:r w:rsidRPr="002E0031">
        <w:t>在進行任何運動鍛</w:t>
      </w:r>
      <w:r w:rsidR="002D2FD3" w:rsidRPr="002E0031">
        <w:t>鍊</w:t>
      </w:r>
      <w:r w:rsidRPr="002E0031">
        <w:t>或參與比賽時，心血管系統和呼吸系統的運作直接</w:t>
      </w:r>
      <w:r w:rsidR="00F3586C" w:rsidRPr="002E0031">
        <w:t>影響</w:t>
      </w:r>
      <w:r w:rsidRPr="002E0031">
        <w:t>運動表現。這兩個系統</w:t>
      </w:r>
      <w:r w:rsidR="00F3586C" w:rsidRPr="002E0031">
        <w:t>目的是有效地運送氧氣、營養素和代謝</w:t>
      </w:r>
      <w:r w:rsidR="00A505D6" w:rsidRPr="002E0031">
        <w:t>廢物進出目標細胞，它們</w:t>
      </w:r>
      <w:r w:rsidRPr="002E0031">
        <w:t>緊密聯繫，因而合併稱為「心肺系統</w:t>
      </w:r>
      <w:r w:rsidR="002D2FD3" w:rsidRPr="002E0031">
        <w:t>」</w:t>
      </w:r>
      <w:r w:rsidRPr="002E0031">
        <w:t>。舉例來說，一位運動員在</w:t>
      </w:r>
      <w:r w:rsidR="00342EC3" w:rsidRPr="002E0031">
        <w:t>踏</w:t>
      </w:r>
      <w:r w:rsidR="00FE1D54" w:rsidRPr="002E0031">
        <w:t>健身單</w:t>
      </w:r>
      <w:r w:rsidRPr="002E0031">
        <w:t>車時，這兩個系統</w:t>
      </w:r>
      <w:r w:rsidR="00342EC3" w:rsidRPr="002E0031">
        <w:t>交替運作，以</w:t>
      </w:r>
      <w:r w:rsidRPr="002E0031">
        <w:t>確保身體能長時間持續</w:t>
      </w:r>
      <w:r w:rsidR="00A505D6" w:rsidRPr="002E0031">
        <w:t>地</w:t>
      </w:r>
      <w:r w:rsidRPr="002E0031">
        <w:t>完成</w:t>
      </w:r>
      <w:r w:rsidR="00A505D6" w:rsidRPr="002E0031">
        <w:t>運動</w:t>
      </w:r>
      <w:r w:rsidR="00BB0D8A" w:rsidRPr="002E0031">
        <w:rPr>
          <w:rFonts w:hint="eastAsia"/>
        </w:rPr>
        <w:t>。</w:t>
      </w:r>
      <w:r w:rsidR="00BB0D8A" w:rsidRPr="002E0031">
        <w:t>「心肺系統」</w:t>
      </w:r>
      <w:r w:rsidR="00BB0D8A" w:rsidRPr="002E0031">
        <w:rPr>
          <w:rFonts w:hint="eastAsia"/>
        </w:rPr>
        <w:t>會</w:t>
      </w:r>
      <w:r w:rsidRPr="002E0031">
        <w:t>為身體供應含</w:t>
      </w:r>
      <w:r w:rsidR="003324A2" w:rsidRPr="002E0031">
        <w:rPr>
          <w:rFonts w:hint="eastAsia"/>
        </w:rPr>
        <w:t>豐富</w:t>
      </w:r>
      <w:r w:rsidRPr="002E0031">
        <w:t>氧</w:t>
      </w:r>
      <w:r w:rsidR="005144A4" w:rsidRPr="002E0031">
        <w:t>份</w:t>
      </w:r>
      <w:r w:rsidRPr="002E0031">
        <w:t>的血液</w:t>
      </w:r>
      <w:r w:rsidR="00FE1D54" w:rsidRPr="002E0031">
        <w:t>和</w:t>
      </w:r>
      <w:r w:rsidRPr="002E0031">
        <w:t>營養物質</w:t>
      </w:r>
      <w:r w:rsidR="00BB0D8A" w:rsidRPr="002E0031">
        <w:rPr>
          <w:rFonts w:hint="eastAsia"/>
        </w:rPr>
        <w:t>，並</w:t>
      </w:r>
      <w:r w:rsidR="00FE1D54" w:rsidRPr="002E0031">
        <w:t>透過血管分流</w:t>
      </w:r>
      <w:r w:rsidR="00541A6E" w:rsidRPr="002E0031">
        <w:rPr>
          <w:rFonts w:hint="eastAsia"/>
        </w:rPr>
        <w:t>(</w:t>
      </w:r>
      <w:r w:rsidR="00541A6E" w:rsidRPr="002E0031">
        <w:rPr>
          <w:rFonts w:hint="eastAsia"/>
        </w:rPr>
        <w:t>心血管擴張和收縮</w:t>
      </w:r>
      <w:r w:rsidR="00541A6E" w:rsidRPr="002E0031">
        <w:rPr>
          <w:rFonts w:hint="eastAsia"/>
        </w:rPr>
        <w:t>)</w:t>
      </w:r>
      <w:r w:rsidR="00FE1D54" w:rsidRPr="002E0031">
        <w:t>把更</w:t>
      </w:r>
      <w:r w:rsidR="00693925" w:rsidRPr="002E0031">
        <w:rPr>
          <w:lang w:val="en-US"/>
        </w:rPr>
        <w:t>多</w:t>
      </w:r>
      <w:r w:rsidR="00FE1D54" w:rsidRPr="002E0031">
        <w:t>血液</w:t>
      </w:r>
      <w:r w:rsidRPr="002E0031">
        <w:t>輸送到工作中</w:t>
      </w:r>
      <w:r w:rsidR="00A505D6" w:rsidRPr="002E0031">
        <w:t>的下肢肌肉群</w:t>
      </w:r>
      <w:r w:rsidRPr="002E0031">
        <w:t>。心血管系統透過</w:t>
      </w:r>
      <w:r w:rsidR="00A505D6" w:rsidRPr="002E0031">
        <w:t>增加</w:t>
      </w:r>
      <w:r w:rsidRPr="002E0031">
        <w:t>心率</w:t>
      </w:r>
      <w:r w:rsidR="00A505D6" w:rsidRPr="002E0031">
        <w:t>及每搏輸出量來提升血液運輸量</w:t>
      </w:r>
      <w:r w:rsidRPr="002E0031">
        <w:t>。呼吸系統亦擔當著重要的角色</w:t>
      </w:r>
      <w:r w:rsidR="00541A6E" w:rsidRPr="002E0031">
        <w:rPr>
          <w:rFonts w:hint="eastAsia"/>
        </w:rPr>
        <w:t>。</w:t>
      </w:r>
      <w:r w:rsidR="003675A4" w:rsidRPr="002E0031">
        <w:t>隨著呼吸速率和潮氣量增加</w:t>
      </w:r>
      <w:r w:rsidR="00BF1DA3" w:rsidRPr="002E0031">
        <w:rPr>
          <w:lang w:val="en-US"/>
        </w:rPr>
        <w:t>，</w:t>
      </w:r>
      <w:r w:rsidR="003675A4" w:rsidRPr="002E0031">
        <w:rPr>
          <w:lang w:val="en-US"/>
        </w:rPr>
        <w:t>更多的氧氣和</w:t>
      </w:r>
      <w:r w:rsidR="003675A4" w:rsidRPr="002E0031">
        <w:t>二氧化碳被吸入和排出</w:t>
      </w:r>
      <w:r w:rsidRPr="002E0031">
        <w:t>。</w:t>
      </w:r>
      <w:r w:rsidR="003675A4" w:rsidRPr="002E0031">
        <w:t>然而</w:t>
      </w:r>
      <w:r w:rsidR="00AC211B" w:rsidRPr="002E0031">
        <w:rPr>
          <w:rFonts w:hint="eastAsia"/>
        </w:rPr>
        <w:t>，</w:t>
      </w:r>
      <w:r w:rsidR="003675A4" w:rsidRPr="002E0031">
        <w:t>心肺系統是不可能無限地提升</w:t>
      </w:r>
      <w:r w:rsidR="00541A6E" w:rsidRPr="002E0031">
        <w:rPr>
          <w:rFonts w:hint="eastAsia"/>
        </w:rPr>
        <w:t>，並會</w:t>
      </w:r>
      <w:r w:rsidR="003675A4" w:rsidRPr="002E0031">
        <w:t>出現</w:t>
      </w:r>
      <w:r w:rsidR="00071608" w:rsidRPr="002E0031">
        <w:t>最高限量</w:t>
      </w:r>
      <w:r w:rsidRPr="002E0031">
        <w:t>，</w:t>
      </w:r>
      <w:r w:rsidR="00071608" w:rsidRPr="002E0031">
        <w:t>這限量稱為</w:t>
      </w:r>
      <w:r w:rsidR="002D2FD3" w:rsidRPr="002E0031">
        <w:t>「</w:t>
      </w:r>
      <w:r w:rsidR="00071608" w:rsidRPr="002E0031">
        <w:t>最</w:t>
      </w:r>
      <w:r w:rsidR="00992613" w:rsidRPr="002E0031">
        <w:rPr>
          <w:rFonts w:hint="eastAsia"/>
        </w:rPr>
        <w:t>大</w:t>
      </w:r>
      <w:r w:rsidR="00071608" w:rsidRPr="002E0031">
        <w:t>攝氧量</w:t>
      </w:r>
      <w:r w:rsidR="002D2FD3" w:rsidRPr="002E0031">
        <w:t>」</w:t>
      </w:r>
      <w:r w:rsidR="00071608" w:rsidRPr="002E0031">
        <w:t>（</w:t>
      </w:r>
      <w:r w:rsidR="00071608" w:rsidRPr="002E0031">
        <w:t>VO</w:t>
      </w:r>
      <w:r w:rsidR="00071608" w:rsidRPr="002E0031">
        <w:rPr>
          <w:sz w:val="20"/>
          <w:vertAlign w:val="subscript"/>
        </w:rPr>
        <w:t>2</w:t>
      </w:r>
      <w:r w:rsidR="00071608" w:rsidRPr="002E0031">
        <w:t>max</w:t>
      </w:r>
      <w:r w:rsidR="00071608" w:rsidRPr="002E0031">
        <w:t>）</w:t>
      </w:r>
      <w:r w:rsidRPr="002E0031">
        <w:t>。</w:t>
      </w:r>
      <w:r w:rsidR="00693925" w:rsidRPr="002E0031">
        <w:rPr>
          <w:lang w:val="en-US"/>
        </w:rPr>
        <w:t>很多</w:t>
      </w:r>
      <w:r w:rsidR="00071608" w:rsidRPr="002E0031">
        <w:t>耐力訓練</w:t>
      </w:r>
      <w:r w:rsidR="007C7B34" w:rsidRPr="002E0031">
        <w:rPr>
          <w:lang w:val="en-US"/>
        </w:rPr>
        <w:t>的重點</w:t>
      </w:r>
      <w:r w:rsidR="00071608" w:rsidRPr="002E0031">
        <w:t>都是針對如何提升</w:t>
      </w:r>
      <w:r w:rsidR="007C7B34" w:rsidRPr="002E0031">
        <w:rPr>
          <w:lang w:val="en-US"/>
        </w:rPr>
        <w:t>運動員的</w:t>
      </w:r>
      <w:r w:rsidR="00BB0D8A" w:rsidRPr="002E0031">
        <w:t>「最</w:t>
      </w:r>
      <w:r w:rsidR="00BB0D8A" w:rsidRPr="002E0031">
        <w:rPr>
          <w:rFonts w:hint="eastAsia"/>
        </w:rPr>
        <w:t>大</w:t>
      </w:r>
      <w:r w:rsidR="00BB0D8A" w:rsidRPr="002E0031">
        <w:t>攝氧量」</w:t>
      </w:r>
      <w:r w:rsidR="00071608" w:rsidRPr="002E0031">
        <w:t>。</w:t>
      </w:r>
    </w:p>
    <w:p w:rsidR="00AB74E0" w:rsidRPr="002E0031" w:rsidRDefault="00AB74E0" w:rsidP="0035347E">
      <w:pPr>
        <w:autoSpaceDE w:val="0"/>
        <w:autoSpaceDN w:val="0"/>
        <w:adjustRightInd w:val="0"/>
        <w:snapToGrid w:val="0"/>
        <w:jc w:val="both"/>
      </w:pPr>
      <w:r w:rsidRPr="002E0031">
        <w:br w:type="page"/>
      </w:r>
    </w:p>
    <w:p w:rsidR="00477ECF" w:rsidRPr="002E0031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2E0031">
        <w:rPr>
          <w:b/>
        </w:rPr>
        <w:lastRenderedPageBreak/>
        <w:t>能量系統</w:t>
      </w:r>
    </w:p>
    <w:p w:rsidR="00445F6F" w:rsidRPr="002E0031" w:rsidRDefault="009330E2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b/>
        </w:rPr>
      </w:pPr>
      <w:r w:rsidRPr="002E0031">
        <w:rPr>
          <w:b/>
        </w:rPr>
        <w:t>i)</w:t>
      </w:r>
      <w:r w:rsidRPr="002E0031">
        <w:rPr>
          <w:b/>
        </w:rPr>
        <w:tab/>
      </w:r>
      <w:r w:rsidR="00445F6F" w:rsidRPr="002E0031">
        <w:rPr>
          <w:b/>
        </w:rPr>
        <w:t>無氧系統</w:t>
      </w:r>
    </w:p>
    <w:p w:rsidR="00113C2E" w:rsidRPr="002E0031" w:rsidRDefault="00816065" w:rsidP="00883B35">
      <w:pPr>
        <w:tabs>
          <w:tab w:val="left" w:pos="426"/>
        </w:tabs>
        <w:spacing w:beforeLines="50" w:before="180" w:line="320" w:lineRule="exact"/>
        <w:jc w:val="both"/>
        <w:rPr>
          <w:b/>
        </w:rPr>
      </w:pP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1266825</wp:posOffset>
                </wp:positionV>
                <wp:extent cx="358140" cy="2609215"/>
                <wp:effectExtent l="10795" t="13335" r="12065" b="6350"/>
                <wp:wrapNone/>
                <wp:docPr id="1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a)</w:t>
                            </w: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b)</w:t>
                            </w: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52" type="#_x0000_t202" style="position:absolute;left:0;text-align:left;margin-left:-22.4pt;margin-top:99.75pt;width:28.2pt;height:20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" strokecolor="white">
                <v:textbox>
                  <w:txbxContent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a)</w:t>
                      </w: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b)</w:t>
                      </w: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 w:hint="eastAsia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2252980</wp:posOffset>
            </wp:positionV>
            <wp:extent cx="5864225" cy="1556385"/>
            <wp:effectExtent l="0" t="0" r="0" b="0"/>
            <wp:wrapSquare wrapText="bothSides"/>
            <wp:docPr id="19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8" t="41669" r="15207" b="3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F6F" w:rsidRPr="002E0031">
        <w:rPr>
          <w:b/>
        </w:rPr>
        <w:t>三磷酸腺苷</w:t>
      </w:r>
      <w:r w:rsidR="00AC211B" w:rsidRPr="002E0031">
        <w:rPr>
          <w:rFonts w:hint="eastAsia"/>
          <w:b/>
        </w:rPr>
        <w:t xml:space="preserve"> </w:t>
      </w:r>
      <w:r w:rsidR="00445F6F" w:rsidRPr="002E0031">
        <w:rPr>
          <w:b/>
        </w:rPr>
        <w:t>－</w:t>
      </w:r>
      <w:r w:rsidR="00AC211B" w:rsidRPr="002E0031">
        <w:rPr>
          <w:rFonts w:hint="eastAsia"/>
        </w:rPr>
        <w:t xml:space="preserve"> </w:t>
      </w:r>
      <w:r w:rsidR="00445F6F" w:rsidRPr="002E0031">
        <w:t>磷酸肌酸</w:t>
      </w:r>
      <w:r w:rsidR="00FE1D54" w:rsidRPr="002E0031">
        <w:t xml:space="preserve"> (ATP-PC)</w:t>
      </w:r>
      <w:r w:rsidR="00445F6F" w:rsidRPr="002E0031">
        <w:t>系統</w:t>
      </w:r>
      <w:r w:rsidR="00AC211B" w:rsidRPr="002E0031">
        <w:rPr>
          <w:rFonts w:hint="eastAsia"/>
        </w:rPr>
        <w:t xml:space="preserve"> </w:t>
      </w:r>
      <w:r w:rsidR="00AC211B" w:rsidRPr="002E0031">
        <w:t>－</w:t>
      </w:r>
      <w:r w:rsidR="00AC211B" w:rsidRPr="002E0031">
        <w:rPr>
          <w:rFonts w:hint="eastAsia"/>
        </w:rPr>
        <w:t xml:space="preserve"> </w:t>
      </w:r>
      <w:r w:rsidR="00445F6F" w:rsidRPr="002E0031">
        <w:t>人體各種生理活動所需的能量均由</w:t>
      </w:r>
      <w:r w:rsidR="00445F6F" w:rsidRPr="002E0031">
        <w:t>ATP</w:t>
      </w:r>
      <w:r w:rsidR="00445F6F" w:rsidRPr="002E0031">
        <w:t>供應</w:t>
      </w:r>
      <w:r w:rsidR="00E272D0" w:rsidRPr="002E0031">
        <w:rPr>
          <w:rFonts w:hint="eastAsia"/>
        </w:rPr>
        <w:t xml:space="preserve"> (</w:t>
      </w:r>
      <w:r w:rsidR="00E272D0" w:rsidRPr="002E0031">
        <w:rPr>
          <w:rFonts w:hint="eastAsia"/>
        </w:rPr>
        <w:t>圖</w:t>
      </w:r>
      <w:r w:rsidR="00E272D0" w:rsidRPr="002E0031">
        <w:rPr>
          <w:rFonts w:hint="eastAsia"/>
        </w:rPr>
        <w:t>2.19</w:t>
      </w:r>
      <w:r w:rsidR="00920942" w:rsidRPr="002E0031">
        <w:rPr>
          <w:rFonts w:hint="eastAsia"/>
        </w:rPr>
        <w:t>a</w:t>
      </w:r>
      <w:r w:rsidR="00E272D0" w:rsidRPr="002E0031">
        <w:rPr>
          <w:rFonts w:hint="eastAsia"/>
        </w:rPr>
        <w:t>)</w:t>
      </w:r>
      <w:r w:rsidR="00DB1455" w:rsidRPr="002E0031">
        <w:rPr>
          <w:rFonts w:hint="eastAsia"/>
        </w:rPr>
        <w:t>，</w:t>
      </w:r>
      <w:r w:rsidR="00445F6F" w:rsidRPr="002E0031">
        <w:t>例如肌肉運動時，但由於</w:t>
      </w:r>
      <w:r w:rsidR="00445F6F" w:rsidRPr="002E0031">
        <w:t>ATP</w:t>
      </w:r>
      <w:r w:rsidR="008254D9" w:rsidRPr="002E0031">
        <w:t>儲</w:t>
      </w:r>
      <w:r w:rsidR="00445F6F" w:rsidRPr="002E0031">
        <w:t>量有限，僅能即時提供少於</w:t>
      </w:r>
      <w:r w:rsidR="00445F6F" w:rsidRPr="002E0031">
        <w:t>10</w:t>
      </w:r>
      <w:r w:rsidR="00445F6F" w:rsidRPr="002E0031">
        <w:t>秒的能量。</w:t>
      </w:r>
      <w:r w:rsidR="00445F6F" w:rsidRPr="002E0031">
        <w:t>ATP</w:t>
      </w:r>
      <w:r w:rsidR="00445F6F" w:rsidRPr="002E0031">
        <w:t>一旦被分解，便利用磷酸肌酸迅速分解所釋放的能量而再</w:t>
      </w:r>
      <w:r w:rsidR="00DB1455" w:rsidRPr="002E0031">
        <w:rPr>
          <w:rFonts w:hint="eastAsia"/>
        </w:rPr>
        <w:t>次</w:t>
      </w:r>
      <w:r w:rsidR="00445F6F" w:rsidRPr="002E0031">
        <w:t>合成</w:t>
      </w:r>
      <w:r w:rsidR="00A44BE7" w:rsidRPr="002E0031">
        <w:rPr>
          <w:rFonts w:hint="eastAsia"/>
        </w:rPr>
        <w:t xml:space="preserve"> (</w:t>
      </w:r>
      <w:r w:rsidR="00A44BE7" w:rsidRPr="002E0031">
        <w:rPr>
          <w:rFonts w:hint="eastAsia"/>
        </w:rPr>
        <w:t>圖</w:t>
      </w:r>
      <w:r w:rsidR="00920942" w:rsidRPr="002E0031">
        <w:rPr>
          <w:rFonts w:hint="eastAsia"/>
        </w:rPr>
        <w:t>2.19b&amp;c</w:t>
      </w:r>
      <w:r w:rsidR="00A44BE7" w:rsidRPr="002E0031">
        <w:rPr>
          <w:rFonts w:hint="eastAsia"/>
        </w:rPr>
        <w:t>)</w:t>
      </w:r>
      <w:r w:rsidR="00445F6F" w:rsidRPr="002E0031">
        <w:t>。這系統具有供能總量少、持續時間短、輸出功率最快，不產生乳酸、不需要氧參與的特點，是肌肉進行極量運動初期</w:t>
      </w:r>
      <w:r w:rsidR="00DB1455" w:rsidRPr="002E0031">
        <w:rPr>
          <w:rFonts w:hint="eastAsia"/>
        </w:rPr>
        <w:t>的</w:t>
      </w:r>
      <w:r w:rsidR="00445F6F" w:rsidRPr="002E0031">
        <w:t>能</w:t>
      </w:r>
      <w:r w:rsidR="00587F0E" w:rsidRPr="002E0031">
        <w:rPr>
          <w:rFonts w:hint="eastAsia"/>
        </w:rPr>
        <w:t>量來</w:t>
      </w:r>
      <w:r w:rsidR="00445F6F" w:rsidRPr="002E0031">
        <w:t>源。</w:t>
      </w:r>
    </w:p>
    <w:p w:rsidR="000A39FA" w:rsidRPr="002E0031" w:rsidRDefault="00816065" w:rsidP="00113C2E">
      <w:pPr>
        <w:tabs>
          <w:tab w:val="left" w:pos="1980"/>
        </w:tabs>
        <w:snapToGrid w:val="0"/>
        <w:spacing w:beforeLines="50" w:before="180" w:line="400" w:lineRule="exact"/>
        <w:ind w:firstLine="420"/>
        <w:jc w:val="center"/>
        <w:rPr>
          <w:sz w:val="20"/>
          <w:szCs w:val="20"/>
          <w:lang w:eastAsia="zh-HK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136525</wp:posOffset>
            </wp:positionV>
            <wp:extent cx="5575935" cy="600075"/>
            <wp:effectExtent l="0" t="0" r="0" b="0"/>
            <wp:wrapSquare wrapText="bothSides"/>
            <wp:docPr id="19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28015" r="15620" b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D0" w:rsidRPr="002E0031">
        <w:rPr>
          <w:rFonts w:hint="eastAsia"/>
          <w:sz w:val="20"/>
          <w:szCs w:val="20"/>
        </w:rPr>
        <w:t>圖</w:t>
      </w:r>
      <w:r w:rsidR="00E272D0" w:rsidRPr="002E0031">
        <w:rPr>
          <w:rFonts w:hint="eastAsia"/>
          <w:sz w:val="20"/>
          <w:szCs w:val="20"/>
        </w:rPr>
        <w:t>2.1</w:t>
      </w:r>
      <w:r w:rsidR="000A39FA" w:rsidRPr="002E0031">
        <w:rPr>
          <w:rFonts w:hint="eastAsia"/>
          <w:sz w:val="20"/>
          <w:szCs w:val="20"/>
          <w:lang w:eastAsia="zh-HK"/>
        </w:rPr>
        <w:t>9</w:t>
      </w:r>
      <w:r w:rsidR="00920942" w:rsidRPr="002E0031">
        <w:rPr>
          <w:rFonts w:hint="eastAsia"/>
          <w:sz w:val="20"/>
          <w:szCs w:val="20"/>
          <w:lang w:eastAsia="zh-HK"/>
        </w:rPr>
        <w:t>a ATP-PC</w:t>
      </w:r>
      <w:r w:rsidR="00920942" w:rsidRPr="002E0031">
        <w:rPr>
          <w:rFonts w:hint="eastAsia"/>
          <w:sz w:val="20"/>
          <w:szCs w:val="20"/>
        </w:rPr>
        <w:t>系統</w:t>
      </w:r>
    </w:p>
    <w:p w:rsidR="00C4583F" w:rsidRPr="002E0031" w:rsidRDefault="00A44BE7" w:rsidP="000A39FA">
      <w:pPr>
        <w:snapToGrid w:val="0"/>
        <w:spacing w:beforeLines="50" w:before="180" w:line="360" w:lineRule="exact"/>
        <w:ind w:firstLine="42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="00920942" w:rsidRPr="002E0031">
        <w:rPr>
          <w:rFonts w:hint="eastAsia"/>
          <w:sz w:val="20"/>
          <w:szCs w:val="20"/>
        </w:rPr>
        <w:t xml:space="preserve">2.19b&amp;c </w:t>
      </w:r>
      <w:r w:rsidR="00920942" w:rsidRPr="002E0031">
        <w:rPr>
          <w:rFonts w:hint="eastAsia"/>
          <w:sz w:val="20"/>
          <w:szCs w:val="20"/>
          <w:lang w:eastAsia="zh-HK"/>
        </w:rPr>
        <w:t>ATP-PC</w:t>
      </w:r>
      <w:r w:rsidR="00920942" w:rsidRPr="002E0031">
        <w:rPr>
          <w:rFonts w:hint="eastAsia"/>
          <w:sz w:val="20"/>
          <w:szCs w:val="20"/>
        </w:rPr>
        <w:t>系統</w:t>
      </w:r>
    </w:p>
    <w:p w:rsidR="00113C2E" w:rsidRPr="002E0031" w:rsidRDefault="00113C2E" w:rsidP="000A39FA">
      <w:pPr>
        <w:snapToGrid w:val="0"/>
        <w:spacing w:beforeLines="50" w:before="180" w:line="360" w:lineRule="exact"/>
        <w:ind w:firstLine="420"/>
        <w:jc w:val="center"/>
        <w:rPr>
          <w:b/>
          <w:sz w:val="20"/>
          <w:szCs w:val="20"/>
          <w:lang w:eastAsia="zh-HK"/>
        </w:rPr>
      </w:pPr>
    </w:p>
    <w:p w:rsidR="00445F6F" w:rsidRPr="002E0031" w:rsidRDefault="00445F6F" w:rsidP="00883B35">
      <w:pPr>
        <w:tabs>
          <w:tab w:val="left" w:pos="426"/>
        </w:tabs>
        <w:snapToGrid w:val="0"/>
        <w:spacing w:beforeLines="50" w:before="180" w:line="400" w:lineRule="exact"/>
        <w:jc w:val="both"/>
        <w:rPr>
          <w:lang w:val="en-US"/>
        </w:rPr>
      </w:pPr>
      <w:r w:rsidRPr="002E0031">
        <w:rPr>
          <w:b/>
        </w:rPr>
        <w:t>乳酸能系統</w:t>
      </w:r>
      <w:r w:rsidR="00991E20" w:rsidRPr="002E0031">
        <w:rPr>
          <w:b/>
        </w:rPr>
        <w:t xml:space="preserve"> </w:t>
      </w:r>
      <w:r w:rsidR="00AC211B" w:rsidRPr="002E0031">
        <w:rPr>
          <w:b/>
        </w:rPr>
        <w:t>－</w:t>
      </w:r>
      <w:r w:rsidR="00991E20" w:rsidRPr="002E0031">
        <w:rPr>
          <w:b/>
        </w:rPr>
        <w:t xml:space="preserve"> </w:t>
      </w:r>
      <w:r w:rsidRPr="002E0031">
        <w:t>指</w:t>
      </w:r>
      <w:r w:rsidR="00DD2250" w:rsidRPr="002E0031">
        <w:rPr>
          <w:rFonts w:hint="eastAsia"/>
        </w:rPr>
        <w:t>糖</w:t>
      </w:r>
      <w:r w:rsidRPr="002E0031">
        <w:t>在缺氧狀態下酵解，生成</w:t>
      </w:r>
      <w:r w:rsidRPr="002E0031">
        <w:t>ATP</w:t>
      </w:r>
      <w:r w:rsidRPr="002E0031">
        <w:t>的供能系統。</w:t>
      </w:r>
      <w:r w:rsidR="00CF597D" w:rsidRPr="002E0031">
        <w:rPr>
          <w:rFonts w:hint="eastAsia"/>
        </w:rPr>
        <w:t>透過</w:t>
      </w:r>
      <w:r w:rsidR="00CF597D" w:rsidRPr="002E0031">
        <w:t>糖酵解</w:t>
      </w:r>
      <w:r w:rsidR="00CF597D" w:rsidRPr="002E0031">
        <w:rPr>
          <w:rFonts w:hint="eastAsia"/>
        </w:rPr>
        <w:t>作用，</w:t>
      </w:r>
      <w:r w:rsidR="00DD2250" w:rsidRPr="002E0031">
        <w:rPr>
          <w:rFonts w:hint="eastAsia"/>
        </w:rPr>
        <w:t>糖</w:t>
      </w:r>
      <w:r w:rsidRPr="002E0031">
        <w:t>分解生成葡萄糖</w:t>
      </w:r>
      <w:r w:rsidRPr="002E0031">
        <w:t>-6-</w:t>
      </w:r>
      <w:r w:rsidRPr="002E0031">
        <w:t>磷酸，最後經由一系列化學反應生成丙酮酸；丙酮酸在缺氧</w:t>
      </w:r>
      <w:r w:rsidR="00DB1455" w:rsidRPr="002E0031">
        <w:rPr>
          <w:rFonts w:hint="eastAsia"/>
        </w:rPr>
        <w:t>的</w:t>
      </w:r>
      <w:r w:rsidRPr="002E0031">
        <w:t>情況下，轉換為乳酸。雖然這系統</w:t>
      </w:r>
      <w:r w:rsidR="00DB1455" w:rsidRPr="002E0031">
        <w:rPr>
          <w:rFonts w:hint="eastAsia"/>
        </w:rPr>
        <w:t>產</w:t>
      </w:r>
      <w:r w:rsidRPr="002E0031">
        <w:t>生的能量不多，但這系統可</w:t>
      </w:r>
      <w:r w:rsidR="00DB1455" w:rsidRPr="002E0031">
        <w:rPr>
          <w:rFonts w:hint="eastAsia"/>
        </w:rPr>
        <w:t>確</w:t>
      </w:r>
      <w:r w:rsidRPr="002E0031">
        <w:t>保</w:t>
      </w:r>
      <w:r w:rsidR="00DB1455" w:rsidRPr="002E0031">
        <w:rPr>
          <w:rFonts w:hint="eastAsia"/>
        </w:rPr>
        <w:t>在</w:t>
      </w:r>
      <w:r w:rsidR="00DB1455" w:rsidRPr="002E0031">
        <w:rPr>
          <w:rFonts w:hint="eastAsia"/>
        </w:rPr>
        <w:t>ATP</w:t>
      </w:r>
      <w:r w:rsidR="00005BD9" w:rsidRPr="002E0031">
        <w:t>-PC</w:t>
      </w:r>
      <w:r w:rsidR="00005BD9" w:rsidRPr="002E0031">
        <w:rPr>
          <w:rFonts w:hint="eastAsia"/>
        </w:rPr>
        <w:t>系統供應</w:t>
      </w:r>
      <w:r w:rsidR="00005BD9" w:rsidRPr="002E0031">
        <w:rPr>
          <w:rFonts w:hint="eastAsia"/>
        </w:rPr>
        <w:t>ATP</w:t>
      </w:r>
      <w:r w:rsidR="00005BD9" w:rsidRPr="002E0031">
        <w:rPr>
          <w:rFonts w:hint="eastAsia"/>
        </w:rPr>
        <w:t>不足時</w:t>
      </w:r>
      <w:r w:rsidR="00005BD9" w:rsidRPr="002E0031">
        <w:t>仍能持續</w:t>
      </w:r>
      <w:r w:rsidR="00005BD9" w:rsidRPr="002E0031">
        <w:rPr>
          <w:rFonts w:hint="eastAsia"/>
        </w:rPr>
        <w:t>一段短時間</w:t>
      </w:r>
      <w:r w:rsidRPr="002E0031">
        <w:t>的快速供能。在極量運動的開始階段，這系統即可參與供能，在運動</w:t>
      </w:r>
      <w:r w:rsidRPr="002E0031">
        <w:t>30</w:t>
      </w:r>
      <w:r w:rsidRPr="002E0031">
        <w:t>秒左右時</w:t>
      </w:r>
      <w:r w:rsidR="00DB1455" w:rsidRPr="002E0031">
        <w:rPr>
          <w:rFonts w:hint="eastAsia"/>
        </w:rPr>
        <w:t>，</w:t>
      </w:r>
      <w:r w:rsidRPr="002E0031">
        <w:t>供能速率達到最</w:t>
      </w:r>
      <w:r w:rsidR="00AC211B" w:rsidRPr="002E0031">
        <w:rPr>
          <w:rFonts w:hint="eastAsia"/>
        </w:rPr>
        <w:t>高</w:t>
      </w:r>
      <w:r w:rsidRPr="002E0031">
        <w:t>。運動持續時間在</w:t>
      </w:r>
      <w:r w:rsidR="00E4640B" w:rsidRPr="002E0031">
        <w:rPr>
          <w:rFonts w:hint="eastAsia"/>
        </w:rPr>
        <w:t>一</w:t>
      </w:r>
      <w:r w:rsidRPr="002E0031">
        <w:t>至</w:t>
      </w:r>
      <w:r w:rsidR="00E4640B" w:rsidRPr="002E0031">
        <w:rPr>
          <w:rFonts w:hint="eastAsia"/>
        </w:rPr>
        <w:t>二</w:t>
      </w:r>
      <w:r w:rsidRPr="002E0031">
        <w:t>分鐘的高強度項目主要依靠這系統供能，例如</w:t>
      </w:r>
      <w:r w:rsidR="00242C7B" w:rsidRPr="002E0031">
        <w:rPr>
          <w:rFonts w:hint="eastAsia"/>
        </w:rPr>
        <w:t>8</w:t>
      </w:r>
      <w:r w:rsidRPr="002E0031">
        <w:t>00</w:t>
      </w:r>
      <w:r w:rsidRPr="002E0031">
        <w:t>米跑及</w:t>
      </w:r>
      <w:r w:rsidR="00242C7B" w:rsidRPr="002E0031">
        <w:rPr>
          <w:rFonts w:hint="eastAsia"/>
        </w:rPr>
        <w:t>2</w:t>
      </w:r>
      <w:r w:rsidRPr="002E0031">
        <w:t>00</w:t>
      </w:r>
      <w:r w:rsidRPr="002E0031">
        <w:t>米游泳。</w:t>
      </w:r>
      <w:r w:rsidR="00AC211B" w:rsidRPr="002E0031">
        <w:rPr>
          <w:rFonts w:hint="eastAsia"/>
        </w:rPr>
        <w:br/>
      </w:r>
      <w:r w:rsidR="00C675B0" w:rsidRPr="002E0031">
        <w:rPr>
          <w:rFonts w:hint="eastAsia"/>
        </w:rPr>
        <w:br/>
      </w:r>
      <w:r w:rsidRPr="002E0031">
        <w:t>乳酸</w:t>
      </w:r>
      <w:r w:rsidR="00AC211B" w:rsidRPr="002E0031">
        <w:rPr>
          <w:rFonts w:hint="eastAsia"/>
        </w:rPr>
        <w:t>在有氧</w:t>
      </w:r>
      <w:r w:rsidR="00A33917" w:rsidRPr="002E0031">
        <w:rPr>
          <w:rFonts w:hint="eastAsia"/>
        </w:rPr>
        <w:t>(</w:t>
      </w:r>
      <w:r w:rsidR="00A33917" w:rsidRPr="002E0031">
        <w:rPr>
          <w:rFonts w:hint="eastAsia"/>
        </w:rPr>
        <w:t>需氧</w:t>
      </w:r>
      <w:r w:rsidR="00A33917" w:rsidRPr="002E0031">
        <w:rPr>
          <w:rFonts w:hint="eastAsia"/>
        </w:rPr>
        <w:t>)</w:t>
      </w:r>
      <w:r w:rsidR="00AC211B" w:rsidRPr="002E0031">
        <w:rPr>
          <w:rFonts w:hint="eastAsia"/>
        </w:rPr>
        <w:t>的情況下，</w:t>
      </w:r>
      <w:r w:rsidRPr="002E0031">
        <w:t>透過氧化作用</w:t>
      </w:r>
      <w:r w:rsidR="00AC211B" w:rsidRPr="002E0031">
        <w:rPr>
          <w:rFonts w:hint="eastAsia"/>
        </w:rPr>
        <w:t>被</w:t>
      </w:r>
      <w:r w:rsidRPr="002E0031">
        <w:t>消除，或</w:t>
      </w:r>
      <w:r w:rsidR="00DB1455" w:rsidRPr="002E0031">
        <w:rPr>
          <w:rFonts w:hint="eastAsia"/>
        </w:rPr>
        <w:t>經由</w:t>
      </w:r>
      <w:r w:rsidRPr="002E0031">
        <w:t>血液</w:t>
      </w:r>
      <w:r w:rsidR="00DB1455" w:rsidRPr="002E0031">
        <w:rPr>
          <w:rFonts w:hint="eastAsia"/>
        </w:rPr>
        <w:t>被</w:t>
      </w:r>
      <w:r w:rsidRPr="002E0031">
        <w:t>運輸到肝臟，再重新合成肝糖元，亦可在腎臟內</w:t>
      </w:r>
      <w:r w:rsidR="00DB1455" w:rsidRPr="002E0031">
        <w:t>進</w:t>
      </w:r>
      <w:r w:rsidR="00DB1455" w:rsidRPr="002E0031">
        <w:rPr>
          <w:rFonts w:hint="eastAsia"/>
        </w:rPr>
        <w:t>行</w:t>
      </w:r>
      <w:r w:rsidRPr="002E0031">
        <w:t>分解。</w:t>
      </w:r>
    </w:p>
    <w:p w:rsidR="00A9342E" w:rsidRPr="002E0031" w:rsidRDefault="00A9342E" w:rsidP="00A9342E">
      <w:pPr>
        <w:tabs>
          <w:tab w:val="left" w:pos="1980"/>
        </w:tabs>
        <w:snapToGrid w:val="0"/>
        <w:spacing w:beforeLines="50" w:before="180" w:line="400" w:lineRule="exact"/>
        <w:jc w:val="both"/>
        <w:rPr>
          <w:lang w:val="en-US"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8"/>
      </w:tblGrid>
      <w:tr w:rsidR="00A9342E" w:rsidRPr="002E0031" w:rsidTr="00966930">
        <w:trPr>
          <w:trHeight w:val="4994"/>
        </w:trPr>
        <w:tc>
          <w:tcPr>
            <w:tcW w:w="9068" w:type="dxa"/>
            <w:shd w:val="clear" w:color="auto" w:fill="auto"/>
          </w:tcPr>
          <w:p w:rsidR="00A9342E" w:rsidRPr="002E0031" w:rsidRDefault="00A9342E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2E0031" w:rsidRDefault="00502FD3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  <w:r w:rsidRPr="002E0031">
              <w:rPr>
                <w:noProof/>
                <w:lang w:val="en-US"/>
              </w:rPr>
              <w:drawing>
                <wp:inline distT="0" distB="0" distL="0" distR="0" wp14:anchorId="03C97279" wp14:editId="62393145">
                  <wp:extent cx="5262880" cy="301498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1" b="1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01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44" w:rsidRPr="002E0031" w:rsidRDefault="00CE7144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eastAsia="zh-HK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2.2</w:t>
      </w:r>
      <w:r w:rsidR="0018146F" w:rsidRPr="002E0031">
        <w:rPr>
          <w:rFonts w:hint="eastAsia"/>
          <w:sz w:val="20"/>
          <w:szCs w:val="20"/>
        </w:rPr>
        <w:t>0</w:t>
      </w:r>
      <w:r w:rsidR="0019119F" w:rsidRPr="002E0031">
        <w:rPr>
          <w:rFonts w:hint="eastAsia"/>
          <w:sz w:val="20"/>
          <w:szCs w:val="20"/>
          <w:lang w:eastAsia="zh-HK"/>
        </w:rPr>
        <w:t xml:space="preserve"> </w:t>
      </w:r>
      <w:r w:rsidR="00C44A7A" w:rsidRPr="002E0031">
        <w:rPr>
          <w:rFonts w:hint="eastAsia"/>
          <w:sz w:val="20"/>
          <w:szCs w:val="20"/>
        </w:rPr>
        <w:t>糖在</w:t>
      </w:r>
      <w:r w:rsidR="0019119F" w:rsidRPr="002E0031">
        <w:rPr>
          <w:rFonts w:hint="eastAsia"/>
          <w:sz w:val="20"/>
          <w:szCs w:val="20"/>
          <w:lang w:eastAsia="zh-HK"/>
        </w:rPr>
        <w:t>乳酸能系統</w:t>
      </w:r>
      <w:r w:rsidR="00C44A7A" w:rsidRPr="002E0031">
        <w:rPr>
          <w:rFonts w:hint="eastAsia"/>
          <w:sz w:val="20"/>
          <w:szCs w:val="20"/>
          <w:lang w:eastAsia="zh-HK"/>
        </w:rPr>
        <w:t>和</w:t>
      </w:r>
      <w:r w:rsidR="00C44A7A" w:rsidRPr="002E0031">
        <w:rPr>
          <w:sz w:val="20"/>
          <w:szCs w:val="20"/>
          <w:lang w:eastAsia="zh-HK"/>
        </w:rPr>
        <w:t>有氧系統</w:t>
      </w:r>
      <w:r w:rsidR="00C44A7A" w:rsidRPr="002E0031">
        <w:rPr>
          <w:rFonts w:hint="eastAsia"/>
          <w:sz w:val="20"/>
          <w:szCs w:val="20"/>
          <w:lang w:eastAsia="zh-HK"/>
        </w:rPr>
        <w:t>(</w:t>
      </w:r>
      <w:r w:rsidR="00C44A7A" w:rsidRPr="002E0031">
        <w:rPr>
          <w:rFonts w:hint="eastAsia"/>
          <w:sz w:val="20"/>
          <w:szCs w:val="20"/>
          <w:lang w:eastAsia="zh-HK"/>
        </w:rPr>
        <w:t>需氧系統</w:t>
      </w:r>
      <w:r w:rsidR="00C44A7A" w:rsidRPr="002E0031">
        <w:rPr>
          <w:rFonts w:hint="eastAsia"/>
          <w:sz w:val="20"/>
          <w:szCs w:val="20"/>
          <w:lang w:eastAsia="zh-HK"/>
        </w:rPr>
        <w:t>)</w:t>
      </w:r>
      <w:r w:rsidR="00C44A7A" w:rsidRPr="002E0031">
        <w:rPr>
          <w:rFonts w:hint="eastAsia"/>
          <w:sz w:val="20"/>
          <w:szCs w:val="20"/>
        </w:rPr>
        <w:t>的分解過程</w:t>
      </w:r>
    </w:p>
    <w:p w:rsidR="009330E2" w:rsidRPr="002E0031" w:rsidRDefault="00445F6F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b/>
          <w:lang w:val="en-US"/>
        </w:rPr>
      </w:pPr>
      <w:r w:rsidRPr="002E0031">
        <w:rPr>
          <w:b/>
        </w:rPr>
        <w:t>ii)</w:t>
      </w:r>
      <w:r w:rsidRPr="002E0031">
        <w:rPr>
          <w:b/>
        </w:rPr>
        <w:tab/>
      </w:r>
      <w:r w:rsidR="00A33917" w:rsidRPr="002E0031">
        <w:rPr>
          <w:rFonts w:hint="eastAsia"/>
          <w:b/>
        </w:rPr>
        <w:t xml:space="preserve"> </w:t>
      </w:r>
      <w:r w:rsidR="00A33917" w:rsidRPr="002E0031">
        <w:rPr>
          <w:b/>
        </w:rPr>
        <w:t>有氧系統</w:t>
      </w:r>
      <w:r w:rsidR="00A33917" w:rsidRPr="002E0031">
        <w:rPr>
          <w:rFonts w:hint="eastAsia"/>
          <w:b/>
        </w:rPr>
        <w:t>(</w:t>
      </w:r>
      <w:r w:rsidR="00A33917" w:rsidRPr="002E0031">
        <w:rPr>
          <w:rFonts w:hint="eastAsia"/>
          <w:b/>
        </w:rPr>
        <w:t>需氧系統</w:t>
      </w:r>
      <w:r w:rsidR="00A33917" w:rsidRPr="002E0031">
        <w:rPr>
          <w:rFonts w:hint="eastAsia"/>
          <w:b/>
        </w:rPr>
        <w:t>)</w:t>
      </w:r>
    </w:p>
    <w:p w:rsidR="00927A6A" w:rsidRPr="002E0031" w:rsidRDefault="009330E2" w:rsidP="00883B35">
      <w:pPr>
        <w:snapToGrid w:val="0"/>
        <w:spacing w:beforeLines="50" w:before="180" w:line="360" w:lineRule="exact"/>
        <w:jc w:val="both"/>
      </w:pPr>
      <w:r w:rsidRPr="002E0031">
        <w:t>這系統是指</w:t>
      </w:r>
      <w:r w:rsidR="00D576E9" w:rsidRPr="002E0031">
        <w:rPr>
          <w:rFonts w:hint="eastAsia"/>
        </w:rPr>
        <w:t>把能量物質</w:t>
      </w:r>
      <w:r w:rsidRPr="002E0031">
        <w:t>在氧</w:t>
      </w:r>
      <w:r w:rsidR="007C7B34" w:rsidRPr="002E0031">
        <w:rPr>
          <w:lang w:val="en-US"/>
        </w:rPr>
        <w:t>氣</w:t>
      </w:r>
      <w:r w:rsidRPr="002E0031">
        <w:t>供應充足的情況下，在細胞的線粒體內被氧化分解成二氧化碳和水，同時釋放大量</w:t>
      </w:r>
      <w:r w:rsidRPr="002E0031">
        <w:t>ATP</w:t>
      </w:r>
      <w:r w:rsidR="007C7B34" w:rsidRPr="002E0031">
        <w:rPr>
          <w:lang w:val="en-US"/>
        </w:rPr>
        <w:t>，並維持數分鐘或更長時間。</w:t>
      </w:r>
      <w:r w:rsidR="00927A6A" w:rsidRPr="002E0031">
        <w:rPr>
          <w:rFonts w:hint="eastAsia"/>
          <w:lang w:val="en-US"/>
        </w:rPr>
        <w:t>糖會先經</w:t>
      </w:r>
      <w:r w:rsidR="00927A6A" w:rsidRPr="002E0031">
        <w:rPr>
          <w:rFonts w:hint="eastAsia"/>
        </w:rPr>
        <w:t>酵解作用，糖分解生成葡萄糖</w:t>
      </w:r>
      <w:r w:rsidR="00927A6A" w:rsidRPr="002E0031">
        <w:rPr>
          <w:rFonts w:hint="eastAsia"/>
        </w:rPr>
        <w:t>-6-</w:t>
      </w:r>
      <w:r w:rsidR="00927A6A" w:rsidRPr="002E0031">
        <w:rPr>
          <w:rFonts w:hint="eastAsia"/>
        </w:rPr>
        <w:t>磷酸，最後經由一系列化學反應生成丙酮酸</w:t>
      </w:r>
      <w:r w:rsidR="00927A6A" w:rsidRPr="002E0031">
        <w:t>；丙酮酸在</w:t>
      </w:r>
      <w:r w:rsidR="00927A6A" w:rsidRPr="002E0031">
        <w:rPr>
          <w:rFonts w:hint="eastAsia"/>
        </w:rPr>
        <w:t>有</w:t>
      </w:r>
      <w:r w:rsidR="00927A6A" w:rsidRPr="002E0031">
        <w:t>氧</w:t>
      </w:r>
      <w:r w:rsidR="00A33917" w:rsidRPr="002E0031">
        <w:rPr>
          <w:rFonts w:hint="eastAsia"/>
        </w:rPr>
        <w:t>(</w:t>
      </w:r>
      <w:r w:rsidR="00A33917" w:rsidRPr="002E0031">
        <w:rPr>
          <w:rFonts w:hint="eastAsia"/>
        </w:rPr>
        <w:t>需氧</w:t>
      </w:r>
      <w:r w:rsidR="00A33917" w:rsidRPr="002E0031">
        <w:rPr>
          <w:rFonts w:hint="eastAsia"/>
        </w:rPr>
        <w:t>)</w:t>
      </w:r>
      <w:r w:rsidR="00927A6A" w:rsidRPr="002E0031">
        <w:rPr>
          <w:rFonts w:hint="eastAsia"/>
        </w:rPr>
        <w:t>的</w:t>
      </w:r>
      <w:r w:rsidR="00927A6A" w:rsidRPr="002E0031">
        <w:t>情況下，</w:t>
      </w:r>
      <w:r w:rsidR="00927A6A" w:rsidRPr="002E0031">
        <w:rPr>
          <w:rFonts w:hint="eastAsia"/>
        </w:rPr>
        <w:t>會進行其他過程而釋放</w:t>
      </w:r>
      <w:r w:rsidR="00927A6A" w:rsidRPr="002E0031">
        <w:t>轉</w:t>
      </w:r>
      <w:r w:rsidR="00927A6A" w:rsidRPr="002E0031">
        <w:rPr>
          <w:rFonts w:hint="eastAsia"/>
        </w:rPr>
        <w:t>放能量、</w:t>
      </w:r>
      <w:r w:rsidR="00927A6A" w:rsidRPr="002E0031">
        <w:t>二氧化碳和水</w:t>
      </w:r>
      <w:r w:rsidR="00927A6A" w:rsidRPr="002E0031">
        <w:rPr>
          <w:lang w:val="en-US"/>
        </w:rPr>
        <w:t>。</w:t>
      </w:r>
      <w:r w:rsidR="00587F0E" w:rsidRPr="002E0031">
        <w:rPr>
          <w:rFonts w:hint="eastAsia"/>
          <w:lang w:val="en-US"/>
        </w:rPr>
        <w:t>脂肪經其他途徑分解</w:t>
      </w:r>
      <w:r w:rsidR="00816245" w:rsidRPr="002E0031">
        <w:rPr>
          <w:rFonts w:hint="eastAsia"/>
          <w:lang w:val="en-US"/>
        </w:rPr>
        <w:t>成</w:t>
      </w:r>
      <w:r w:rsidR="00C76913" w:rsidRPr="002E0031">
        <w:rPr>
          <w:rFonts w:hint="eastAsia"/>
          <w:lang w:val="en-US"/>
        </w:rPr>
        <w:t>甘油和</w:t>
      </w:r>
      <w:r w:rsidR="00816245" w:rsidRPr="002E0031">
        <w:rPr>
          <w:rFonts w:hint="eastAsia"/>
          <w:lang w:val="en-US"/>
        </w:rPr>
        <w:t>脂肪</w:t>
      </w:r>
      <w:r w:rsidR="00C76913" w:rsidRPr="002E0031">
        <w:rPr>
          <w:rFonts w:hint="eastAsia"/>
          <w:lang w:val="en-US"/>
        </w:rPr>
        <w:t>酸</w:t>
      </w:r>
      <w:r w:rsidR="00587F0E" w:rsidRPr="002E0031">
        <w:rPr>
          <w:rFonts w:hint="eastAsia"/>
          <w:lang w:val="en-US"/>
        </w:rPr>
        <w:t>後，</w:t>
      </w:r>
      <w:r w:rsidR="00C76913" w:rsidRPr="002E0031">
        <w:rPr>
          <w:rFonts w:hint="eastAsia"/>
          <w:lang w:val="en-US"/>
        </w:rPr>
        <w:t>脂肪酸</w:t>
      </w:r>
      <w:r w:rsidR="00587F0E" w:rsidRPr="002E0031">
        <w:rPr>
          <w:rFonts w:hint="eastAsia"/>
          <w:lang w:val="en-US"/>
        </w:rPr>
        <w:t>進入氧化過程</w:t>
      </w:r>
      <w:r w:rsidR="00587F0E" w:rsidRPr="002E0031">
        <w:rPr>
          <w:rFonts w:hint="eastAsia"/>
        </w:rPr>
        <w:t>而釋放能量、</w:t>
      </w:r>
      <w:r w:rsidR="00587F0E" w:rsidRPr="002E0031">
        <w:t>二氧化碳和水</w:t>
      </w:r>
      <w:r w:rsidR="00587F0E" w:rsidRPr="002E0031">
        <w:rPr>
          <w:lang w:val="en-US"/>
        </w:rPr>
        <w:t>。</w:t>
      </w:r>
    </w:p>
    <w:p w:rsidR="007F4FAF" w:rsidRPr="002E0031" w:rsidRDefault="009330E2" w:rsidP="00883B35">
      <w:pPr>
        <w:snapToGrid w:val="0"/>
        <w:spacing w:beforeLines="50" w:before="180" w:line="360" w:lineRule="exact"/>
        <w:jc w:val="both"/>
      </w:pPr>
      <w:r w:rsidRPr="002E0031">
        <w:t>由於糖和脂肪在體內</w:t>
      </w:r>
      <w:r w:rsidR="008254D9" w:rsidRPr="002E0031">
        <w:t>儲</w:t>
      </w:r>
      <w:r w:rsidRPr="002E0031">
        <w:t>量很大，因此從能量供應來看，可以說是無限的</w:t>
      </w:r>
      <w:r w:rsidRPr="002E0031">
        <w:t xml:space="preserve"> (</w:t>
      </w:r>
      <w:r w:rsidRPr="002E0031">
        <w:t>糖類可達</w:t>
      </w:r>
      <w:r w:rsidRPr="002E0031">
        <w:t>1</w:t>
      </w:r>
      <w:r w:rsidRPr="002E0031">
        <w:t>至</w:t>
      </w:r>
      <w:r w:rsidRPr="002E0031">
        <w:t>2</w:t>
      </w:r>
      <w:r w:rsidRPr="002E0031">
        <w:t>小時</w:t>
      </w:r>
      <w:r w:rsidR="008B1F9F" w:rsidRPr="002E0031">
        <w:rPr>
          <w:lang w:val="en-US"/>
        </w:rPr>
        <w:t xml:space="preserve"> ; </w:t>
      </w:r>
      <w:r w:rsidRPr="002E0031">
        <w:t>脂肪可達更長時間</w:t>
      </w:r>
      <w:r w:rsidR="008B1F9F" w:rsidRPr="002E0031">
        <w:rPr>
          <w:lang w:val="en-US"/>
        </w:rPr>
        <w:t xml:space="preserve"> </w:t>
      </w:r>
      <w:r w:rsidR="00AC211B" w:rsidRPr="002E0031">
        <w:rPr>
          <w:b/>
        </w:rPr>
        <w:t>－</w:t>
      </w:r>
      <w:r w:rsidR="008B1F9F" w:rsidRPr="002E0031">
        <w:rPr>
          <w:lang w:val="en-US"/>
        </w:rPr>
        <w:t xml:space="preserve"> </w:t>
      </w:r>
      <w:r w:rsidR="008B1F9F" w:rsidRPr="002E0031">
        <w:rPr>
          <w:lang w:val="en-US"/>
        </w:rPr>
        <w:t>須視乎個別人士的身體儲存量</w:t>
      </w:r>
      <w:r w:rsidRPr="002E0031">
        <w:t>)</w:t>
      </w:r>
      <w:r w:rsidRPr="002E0031">
        <w:t>。這系統雖然供能速率低，但維持時間長，又不產生乳酸，是進行長時間耐力活動的供能基礎</w:t>
      </w:r>
      <w:r w:rsidR="007C7B34" w:rsidRPr="002E0031">
        <w:rPr>
          <w:lang w:val="en-US"/>
        </w:rPr>
        <w:t>系統</w:t>
      </w:r>
      <w:r w:rsidRPr="002E0031">
        <w:t>。</w:t>
      </w:r>
    </w:p>
    <w:tbl>
      <w:tblPr>
        <w:tblW w:w="8363" w:type="dxa"/>
        <w:tblCellSpacing w:w="20" w:type="dxa"/>
        <w:tblInd w:w="5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42"/>
        <w:gridCol w:w="3261"/>
        <w:gridCol w:w="1487"/>
        <w:gridCol w:w="1773"/>
      </w:tblGrid>
      <w:tr w:rsidR="005C4ECE" w:rsidRPr="002E0031" w:rsidTr="00AA2A4F">
        <w:trPr>
          <w:trHeight w:val="522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能量系統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主要產生三磷酸腺苷的能量物質</w:t>
            </w:r>
            <w:r w:rsidR="00AA2A4F" w:rsidRPr="002E0031">
              <w:rPr>
                <w:sz w:val="20"/>
              </w:rPr>
              <w:t>*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代謝物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維持運動的時間</w:t>
            </w:r>
          </w:p>
        </w:tc>
      </w:tr>
      <w:tr w:rsidR="005C4ECE" w:rsidRPr="002E0031" w:rsidTr="00AA2A4F">
        <w:trPr>
          <w:trHeight w:val="874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磷酸原系統</w:t>
            </w:r>
          </w:p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sz w:val="20"/>
              </w:rPr>
              <w:t>(ATP-PC</w:t>
            </w:r>
            <w:r w:rsidRPr="002E0031">
              <w:rPr>
                <w:rFonts w:hint="eastAsia"/>
                <w:sz w:val="20"/>
              </w:rPr>
              <w:t>系統</w:t>
            </w:r>
            <w:r w:rsidRPr="002E0031">
              <w:rPr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磷酸肌酸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沒有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少於</w:t>
            </w:r>
            <w:r w:rsidRPr="002E0031">
              <w:rPr>
                <w:sz w:val="20"/>
              </w:rPr>
              <w:t>10</w:t>
            </w:r>
            <w:r w:rsidRPr="002E0031">
              <w:rPr>
                <w:rFonts w:hint="eastAsia"/>
                <w:sz w:val="20"/>
              </w:rPr>
              <w:t>秒</w:t>
            </w:r>
          </w:p>
        </w:tc>
      </w:tr>
      <w:tr w:rsidR="005C4ECE" w:rsidRPr="002E0031" w:rsidTr="00AA2A4F">
        <w:trPr>
          <w:trHeight w:val="443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乳酸能系統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2E0031">
              <w:rPr>
                <w:rFonts w:hint="eastAsia"/>
                <w:sz w:val="20"/>
              </w:rPr>
              <w:t>糖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乳酸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000CC5" w:rsidP="00000CC5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1</w:t>
            </w:r>
            <w:r w:rsidR="005C4ECE" w:rsidRPr="002E0031">
              <w:rPr>
                <w:sz w:val="20"/>
              </w:rPr>
              <w:t xml:space="preserve"> – </w:t>
            </w:r>
            <w:r w:rsidRPr="002E0031">
              <w:rPr>
                <w:rFonts w:hint="eastAsia"/>
                <w:sz w:val="20"/>
              </w:rPr>
              <w:t>2</w:t>
            </w:r>
            <w:r w:rsidR="005C4ECE" w:rsidRPr="002E0031">
              <w:rPr>
                <w:sz w:val="20"/>
              </w:rPr>
              <w:t xml:space="preserve"> </w:t>
            </w:r>
            <w:r w:rsidR="005C4ECE" w:rsidRPr="002E0031">
              <w:rPr>
                <w:rFonts w:hint="eastAsia"/>
                <w:sz w:val="20"/>
              </w:rPr>
              <w:t>分鐘</w:t>
            </w:r>
          </w:p>
        </w:tc>
      </w:tr>
      <w:tr w:rsidR="005C4ECE" w:rsidRPr="002E0031" w:rsidTr="00AA2A4F">
        <w:trPr>
          <w:trHeight w:val="446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917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有氧系統</w:t>
            </w:r>
          </w:p>
          <w:p w:rsidR="005C4ECE" w:rsidRPr="002E0031" w:rsidRDefault="00A33917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(</w:t>
            </w:r>
            <w:r w:rsidRPr="002E0031">
              <w:rPr>
                <w:rFonts w:hint="eastAsia"/>
                <w:sz w:val="20"/>
              </w:rPr>
              <w:t>需氧系統</w:t>
            </w:r>
            <w:r w:rsidRPr="002E0031">
              <w:rPr>
                <w:rFonts w:hint="eastAsia"/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2E0031">
              <w:rPr>
                <w:rFonts w:hint="eastAsia"/>
                <w:sz w:val="20"/>
              </w:rPr>
              <w:t>糖</w:t>
            </w:r>
            <w:r w:rsidRPr="002E0031">
              <w:rPr>
                <w:sz w:val="20"/>
              </w:rPr>
              <w:t>(</w:t>
            </w:r>
            <w:r w:rsidRPr="002E0031">
              <w:rPr>
                <w:rFonts w:hint="eastAsia"/>
                <w:sz w:val="20"/>
              </w:rPr>
              <w:t>或脂肪</w:t>
            </w:r>
            <w:r w:rsidR="00675AE5" w:rsidRPr="002E0031">
              <w:rPr>
                <w:rFonts w:hint="eastAsia"/>
                <w:sz w:val="20"/>
                <w:lang w:eastAsia="zh-HK"/>
              </w:rPr>
              <w:t>)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二氧化碳和水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沒有限制，直至能源物質用完</w:t>
            </w:r>
          </w:p>
        </w:tc>
      </w:tr>
    </w:tbl>
    <w:p w:rsidR="00AA3485" w:rsidRPr="002E0031" w:rsidRDefault="007F4FAF" w:rsidP="00FF7FC1">
      <w:pPr>
        <w:snapToGrid w:val="0"/>
        <w:spacing w:beforeLines="50" w:before="180" w:line="360" w:lineRule="exact"/>
        <w:ind w:leftChars="200" w:left="480"/>
        <w:jc w:val="center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</w:rPr>
        <w:t>表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4</w:t>
      </w:r>
      <w:r w:rsidRPr="002E0031">
        <w:rPr>
          <w:rFonts w:hint="eastAsia"/>
          <w:sz w:val="20"/>
          <w:szCs w:val="20"/>
        </w:rPr>
        <w:t xml:space="preserve">   </w:t>
      </w:r>
      <w:r w:rsidR="00C675B0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能量系統簡</w:t>
      </w:r>
      <w:r w:rsidR="001F1345" w:rsidRPr="002E0031">
        <w:rPr>
          <w:rFonts w:hint="eastAsia"/>
          <w:sz w:val="20"/>
          <w:szCs w:val="20"/>
          <w:lang w:val="en-US"/>
        </w:rPr>
        <w:t>介</w:t>
      </w:r>
    </w:p>
    <w:p w:rsidR="005C4ECE" w:rsidRPr="002E0031" w:rsidRDefault="00805F88" w:rsidP="00113C2E">
      <w:pPr>
        <w:snapToGrid w:val="0"/>
        <w:spacing w:beforeLines="50" w:before="180" w:line="360" w:lineRule="exact"/>
        <w:jc w:val="both"/>
        <w:rPr>
          <w:sz w:val="22"/>
        </w:rPr>
      </w:pPr>
      <w:r w:rsidRPr="002E0031">
        <w:rPr>
          <w:rFonts w:hint="eastAsia"/>
          <w:sz w:val="22"/>
        </w:rPr>
        <w:t>*</w:t>
      </w:r>
      <w:r w:rsidRPr="002E0031">
        <w:rPr>
          <w:rFonts w:hint="eastAsia"/>
          <w:sz w:val="22"/>
        </w:rPr>
        <w:t>一般來說，蛋白質不是一種主要</w:t>
      </w:r>
      <w:r w:rsidR="00CD04B2" w:rsidRPr="002E0031">
        <w:rPr>
          <w:rFonts w:hint="eastAsia"/>
          <w:sz w:val="22"/>
        </w:rPr>
        <w:t>但亦可作為其中一種</w:t>
      </w:r>
      <w:r w:rsidRPr="002E0031">
        <w:rPr>
          <w:rFonts w:hint="eastAsia"/>
          <w:sz w:val="22"/>
        </w:rPr>
        <w:t>的能量來源。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10749F" w:rsidRPr="002E0031" w:rsidTr="0035347E">
        <w:trPr>
          <w:trHeight w:val="3676"/>
        </w:trPr>
        <w:tc>
          <w:tcPr>
            <w:tcW w:w="4219" w:type="dxa"/>
            <w:shd w:val="clear" w:color="auto" w:fill="auto"/>
          </w:tcPr>
          <w:p w:rsidR="0010749F" w:rsidRPr="002E0031" w:rsidRDefault="0010749F" w:rsidP="00236F34">
            <w:pPr>
              <w:spacing w:line="360" w:lineRule="auto"/>
            </w:pPr>
            <w:r w:rsidRPr="002E0031">
              <w:rPr>
                <w:rFonts w:hint="eastAsia"/>
              </w:rPr>
              <w:lastRenderedPageBreak/>
              <w:t>a)</w:t>
            </w:r>
            <w:r w:rsidRPr="002E0031">
              <w:t xml:space="preserve"> </w:t>
            </w:r>
            <w:r w:rsidRPr="002E0031">
              <w:rPr>
                <w:rFonts w:hint="eastAsia"/>
              </w:rPr>
              <w:t xml:space="preserve"> </w:t>
            </w:r>
            <w:r w:rsidRPr="002E0031">
              <w:rPr>
                <w:rFonts w:hint="eastAsia"/>
              </w:rPr>
              <w:t>磷酸原系統</w:t>
            </w:r>
            <w:r w:rsidRPr="002E0031">
              <w:rPr>
                <w:rFonts w:hint="eastAsia"/>
              </w:rPr>
              <w:t xml:space="preserve">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>
                  <wp:extent cx="2495550" cy="200025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4" t="35733" r="38445" b="3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10749F" w:rsidRPr="002E0031" w:rsidRDefault="0010749F" w:rsidP="00435A65">
            <w:pPr>
              <w:spacing w:line="360" w:lineRule="auto"/>
            </w:pPr>
            <w:r w:rsidRPr="002E0031">
              <w:rPr>
                <w:rFonts w:hint="eastAsia"/>
              </w:rPr>
              <w:t xml:space="preserve">b)  </w:t>
            </w:r>
            <w:r w:rsidRPr="002E0031">
              <w:rPr>
                <w:rFonts w:hint="eastAsia"/>
              </w:rPr>
              <w:t>乳酸能系統</w:t>
            </w:r>
          </w:p>
          <w:p w:rsidR="0010749F" w:rsidRPr="002E0031" w:rsidRDefault="00816065" w:rsidP="00435A65">
            <w:pPr>
              <w:spacing w:line="360" w:lineRule="auto"/>
            </w:pPr>
            <w:r w:rsidRPr="002E0031">
              <w:rPr>
                <w:noProof/>
                <w:lang w:val="en-US"/>
              </w:rPr>
              <w:drawing>
                <wp:inline distT="0" distB="0" distL="0" distR="0">
                  <wp:extent cx="2943225" cy="2019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9917" r="1842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49F" w:rsidRPr="002E0031" w:rsidTr="00236F34">
        <w:tc>
          <w:tcPr>
            <w:tcW w:w="9039" w:type="dxa"/>
            <w:gridSpan w:val="2"/>
            <w:shd w:val="clear" w:color="auto" w:fill="auto"/>
          </w:tcPr>
          <w:p w:rsidR="0010749F" w:rsidRPr="002E0031" w:rsidRDefault="0010749F" w:rsidP="00236F34">
            <w:pPr>
              <w:spacing w:line="360" w:lineRule="auto"/>
              <w:ind w:firstLineChars="200" w:firstLine="480"/>
            </w:pPr>
            <w:r w:rsidRPr="002E0031">
              <w:rPr>
                <w:rFonts w:hint="eastAsia"/>
              </w:rPr>
              <w:t xml:space="preserve">c)  </w:t>
            </w:r>
            <w:r w:rsidRPr="002E0031">
              <w:rPr>
                <w:rFonts w:hint="eastAsia"/>
              </w:rPr>
              <w:t>有氧系統</w:t>
            </w:r>
            <w:r w:rsidR="00A33917" w:rsidRPr="002E0031">
              <w:rPr>
                <w:rFonts w:hint="eastAsia"/>
              </w:rPr>
              <w:t>(</w:t>
            </w:r>
            <w:r w:rsidR="00A33917" w:rsidRPr="002E0031">
              <w:rPr>
                <w:rFonts w:hint="eastAsia"/>
              </w:rPr>
              <w:t>需氧系統</w:t>
            </w:r>
            <w:r w:rsidR="00A33917" w:rsidRPr="002E0031">
              <w:rPr>
                <w:rFonts w:hint="eastAsia"/>
              </w:rPr>
              <w:t>)</w:t>
            </w:r>
            <w:r w:rsidRPr="002E0031">
              <w:rPr>
                <w:rFonts w:hint="eastAsia"/>
              </w:rPr>
              <w:t xml:space="preserve"> 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>
                  <wp:extent cx="3629025" cy="2447925"/>
                  <wp:effectExtent l="0" t="0" r="0" b="0"/>
                  <wp:docPr id="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0" t="35141" r="21123" b="2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FAF" w:rsidRPr="002E0031" w:rsidRDefault="001B3405" w:rsidP="006C2509">
      <w:pPr>
        <w:snapToGrid w:val="0"/>
        <w:spacing w:line="360" w:lineRule="exact"/>
        <w:ind w:left="400" w:hangingChars="200" w:hanging="40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="0018146F" w:rsidRPr="002E0031">
        <w:rPr>
          <w:rFonts w:hint="eastAsia"/>
          <w:sz w:val="20"/>
          <w:szCs w:val="20"/>
        </w:rPr>
        <w:t>2.21</w:t>
      </w:r>
      <w:r w:rsidR="0010749F" w:rsidRPr="002E0031">
        <w:rPr>
          <w:rFonts w:hint="eastAsia"/>
          <w:sz w:val="20"/>
          <w:szCs w:val="20"/>
        </w:rPr>
        <w:t>a,b&amp;c</w:t>
      </w:r>
      <w:r w:rsidRPr="002E0031">
        <w:rPr>
          <w:rFonts w:hint="eastAsia"/>
          <w:sz w:val="20"/>
          <w:szCs w:val="20"/>
        </w:rPr>
        <w:t xml:space="preserve">   </w:t>
      </w:r>
      <w:r w:rsidR="006B7223" w:rsidRPr="002E0031">
        <w:rPr>
          <w:rFonts w:hint="eastAsia"/>
          <w:sz w:val="20"/>
          <w:szCs w:val="20"/>
        </w:rPr>
        <w:t>一個運動員在進行</w:t>
      </w:r>
      <w:r w:rsidR="00202AAC" w:rsidRPr="002E0031">
        <w:rPr>
          <w:rFonts w:hint="eastAsia"/>
          <w:sz w:val="20"/>
          <w:szCs w:val="20"/>
        </w:rPr>
        <w:t>跑步</w:t>
      </w:r>
      <w:r w:rsidR="006B7223" w:rsidRPr="002E0031">
        <w:rPr>
          <w:rFonts w:hint="eastAsia"/>
          <w:sz w:val="20"/>
          <w:szCs w:val="20"/>
        </w:rPr>
        <w:t>時</w:t>
      </w:r>
      <w:r w:rsidRPr="002E0031">
        <w:rPr>
          <w:rFonts w:hint="eastAsia"/>
          <w:sz w:val="20"/>
          <w:szCs w:val="20"/>
        </w:rPr>
        <w:t>各種</w:t>
      </w:r>
      <w:r w:rsidR="006B7223" w:rsidRPr="002E0031">
        <w:rPr>
          <w:rFonts w:hint="eastAsia"/>
          <w:sz w:val="20"/>
          <w:szCs w:val="20"/>
        </w:rPr>
        <w:t>能量</w:t>
      </w:r>
      <w:r w:rsidRPr="002E0031">
        <w:rPr>
          <w:rFonts w:hint="eastAsia"/>
          <w:sz w:val="20"/>
          <w:szCs w:val="20"/>
        </w:rPr>
        <w:t>供</w:t>
      </w:r>
      <w:r w:rsidR="000F68C5" w:rsidRPr="002E0031">
        <w:rPr>
          <w:rFonts w:hint="eastAsia"/>
          <w:sz w:val="20"/>
          <w:szCs w:val="20"/>
        </w:rPr>
        <w:t>應</w:t>
      </w:r>
      <w:r w:rsidR="0010749F" w:rsidRPr="002E0031">
        <w:rPr>
          <w:rFonts w:hint="eastAsia"/>
          <w:sz w:val="20"/>
          <w:szCs w:val="20"/>
        </w:rPr>
        <w:t>和</w:t>
      </w:r>
      <w:r w:rsidR="0010749F" w:rsidRPr="002E0031">
        <w:rPr>
          <w:rFonts w:hint="eastAsia"/>
          <w:sz w:val="20"/>
        </w:rPr>
        <w:t>時間</w:t>
      </w:r>
      <w:r w:rsidRPr="002E0031">
        <w:rPr>
          <w:rFonts w:hint="eastAsia"/>
          <w:sz w:val="20"/>
          <w:szCs w:val="20"/>
        </w:rPr>
        <w:t>關係</w:t>
      </w:r>
      <w:r w:rsidR="007B0B81" w:rsidRPr="002E0031">
        <w:rPr>
          <w:rFonts w:hint="eastAsia"/>
          <w:sz w:val="20"/>
          <w:szCs w:val="20"/>
        </w:rPr>
        <w:t>的示例</w:t>
      </w:r>
      <w:r w:rsidR="000F68C5" w:rsidRPr="002E0031">
        <w:rPr>
          <w:rFonts w:hint="eastAsia"/>
          <w:sz w:val="20"/>
          <w:szCs w:val="20"/>
        </w:rPr>
        <w:t>圖</w:t>
      </w:r>
    </w:p>
    <w:p w:rsidR="00CA1050" w:rsidRPr="002E0031" w:rsidRDefault="00000663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lang w:val="en-US"/>
        </w:rPr>
      </w:pPr>
      <w:r w:rsidRPr="002E0031">
        <w:rPr>
          <w:b/>
        </w:rPr>
        <w:t>ii</w:t>
      </w:r>
      <w:r w:rsidR="00DB67AE" w:rsidRPr="002E0031">
        <w:rPr>
          <w:b/>
        </w:rPr>
        <w:t>i</w:t>
      </w:r>
      <w:r w:rsidR="00543C8C" w:rsidRPr="002E0031">
        <w:rPr>
          <w:b/>
        </w:rPr>
        <w:t>)</w:t>
      </w:r>
      <w:r w:rsidR="0069524F" w:rsidRPr="002E0031">
        <w:rPr>
          <w:b/>
        </w:rPr>
        <w:tab/>
      </w:r>
      <w:r w:rsidR="0096030F" w:rsidRPr="002E0031">
        <w:rPr>
          <w:b/>
        </w:rPr>
        <w:t>休息與進行</w:t>
      </w:r>
      <w:r w:rsidR="00112CCE" w:rsidRPr="002E0031">
        <w:rPr>
          <w:b/>
        </w:rPr>
        <w:t>運動鍛鍊</w:t>
      </w:r>
      <w:r w:rsidR="0096030F" w:rsidRPr="002E0031">
        <w:rPr>
          <w:b/>
        </w:rPr>
        <w:t>時的能量代謝</w:t>
      </w:r>
      <w:r w:rsidR="00DB1455" w:rsidRPr="002E0031">
        <w:rPr>
          <w:rFonts w:hint="eastAsia"/>
          <w:b/>
        </w:rPr>
        <w:t xml:space="preserve"> </w:t>
      </w:r>
      <w:r w:rsidR="001F1345" w:rsidRPr="002E0031">
        <w:rPr>
          <w:i/>
          <w:lang w:val="en-US"/>
        </w:rPr>
        <w:t>(</w:t>
      </w:r>
      <w:r w:rsidR="001F1345" w:rsidRPr="002E0031">
        <w:rPr>
          <w:rFonts w:hint="eastAsia"/>
          <w:i/>
          <w:lang w:val="en-US"/>
        </w:rPr>
        <w:t>見表</w:t>
      </w:r>
      <w:r w:rsidR="001F1345" w:rsidRPr="002E0031">
        <w:rPr>
          <w:rFonts w:hint="eastAsia"/>
          <w:i/>
          <w:lang w:val="en-US"/>
        </w:rPr>
        <w:t>2.</w:t>
      </w:r>
      <w:r w:rsidR="00165212" w:rsidRPr="002E0031">
        <w:rPr>
          <w:i/>
          <w:lang w:val="en-US"/>
        </w:rPr>
        <w:t>5</w:t>
      </w:r>
      <w:r w:rsidR="001F1345" w:rsidRPr="002E0031">
        <w:rPr>
          <w:i/>
          <w:lang w:val="en-US"/>
        </w:rPr>
        <w:t>)</w:t>
      </w:r>
    </w:p>
    <w:p w:rsidR="00DB67AE" w:rsidRPr="002E0031" w:rsidRDefault="00DB67AE" w:rsidP="00883B35">
      <w:pPr>
        <w:tabs>
          <w:tab w:val="left" w:pos="426"/>
        </w:tabs>
        <w:snapToGrid w:val="0"/>
        <w:spacing w:beforeLines="50" w:before="180" w:line="400" w:lineRule="exact"/>
        <w:jc w:val="both"/>
      </w:pPr>
      <w:r w:rsidRPr="002E0031">
        <w:rPr>
          <w:b/>
        </w:rPr>
        <w:t>休息時的能量代謝</w:t>
      </w:r>
    </w:p>
    <w:p w:rsidR="0001231D" w:rsidRPr="002E0031" w:rsidRDefault="00850D61" w:rsidP="00883B35">
      <w:pPr>
        <w:tabs>
          <w:tab w:val="left" w:pos="426"/>
        </w:tabs>
        <w:snapToGrid w:val="0"/>
        <w:spacing w:beforeLines="50" w:before="180" w:line="320" w:lineRule="exact"/>
        <w:jc w:val="both"/>
      </w:pPr>
      <w:r w:rsidRPr="002E0031">
        <w:t>基礎代謝</w:t>
      </w:r>
      <w:r w:rsidR="00CC7298" w:rsidRPr="002E0031">
        <w:t>或</w:t>
      </w:r>
      <w:r w:rsidR="00174FBF" w:rsidRPr="002E0031">
        <w:t>休</w:t>
      </w:r>
      <w:r w:rsidRPr="002E0031">
        <w:t>息代謝佔人體日常能量消耗的</w:t>
      </w:r>
      <w:r w:rsidR="00D40D76" w:rsidRPr="002E0031">
        <w:t>60%</w:t>
      </w:r>
      <w:r w:rsidR="00D40D76" w:rsidRPr="002E0031">
        <w:t>至</w:t>
      </w:r>
      <w:r w:rsidR="00D40D76" w:rsidRPr="002E0031">
        <w:t>75%</w:t>
      </w:r>
      <w:r w:rsidR="00D40D76" w:rsidRPr="002E0031">
        <w:t>。</w:t>
      </w:r>
    </w:p>
    <w:p w:rsidR="00CA1050" w:rsidRPr="002E0031" w:rsidRDefault="00FC4E49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基礎代謝率</w:t>
      </w:r>
      <w:r w:rsidR="00991E20" w:rsidRPr="002E0031">
        <w:t xml:space="preserve"> </w:t>
      </w:r>
      <w:r w:rsidR="00C675B0" w:rsidRPr="002E0031">
        <w:rPr>
          <w:rFonts w:hint="eastAsia"/>
        </w:rPr>
        <w:t>─</w:t>
      </w:r>
      <w:r w:rsidR="00991E20" w:rsidRPr="002E0031">
        <w:t xml:space="preserve"> </w:t>
      </w:r>
      <w:r w:rsidR="009002EB" w:rsidRPr="002E0031">
        <w:t>指人</w:t>
      </w:r>
      <w:r w:rsidR="00DB1455" w:rsidRPr="002E0031">
        <w:t>處</w:t>
      </w:r>
      <w:r w:rsidR="00DB1455" w:rsidRPr="002E0031">
        <w:rPr>
          <w:rFonts w:hint="eastAsia"/>
        </w:rPr>
        <w:t>於</w:t>
      </w:r>
      <w:r w:rsidR="009002EB" w:rsidRPr="002E0031">
        <w:t>清醒狀態下，各器官系統進行最基本的生理活動</w:t>
      </w:r>
      <w:r w:rsidR="00991E20" w:rsidRPr="002E0031">
        <w:t xml:space="preserve"> </w:t>
      </w:r>
      <w:r w:rsidR="009002EB" w:rsidRPr="002E0031">
        <w:t>(</w:t>
      </w:r>
      <w:r w:rsidR="009002EB" w:rsidRPr="002E0031">
        <w:t>例如呼吸、心跳和維持正常體溫等</w:t>
      </w:r>
      <w:r w:rsidR="009002EB" w:rsidRPr="002E0031">
        <w:t>)</w:t>
      </w:r>
      <w:r w:rsidR="00991E20" w:rsidRPr="002E0031">
        <w:t xml:space="preserve"> </w:t>
      </w:r>
      <w:r w:rsidR="009002EB" w:rsidRPr="002E0031">
        <w:t>所需要消耗的能量代謝水平。就如何測量基礎代謝率，有非常嚴格的規定</w:t>
      </w:r>
      <w:r w:rsidR="00540321" w:rsidRPr="002E0031">
        <w:rPr>
          <w:rFonts w:hint="eastAsia"/>
        </w:rPr>
        <w:t xml:space="preserve"> </w:t>
      </w:r>
      <w:r w:rsidR="00483509" w:rsidRPr="002E0031">
        <w:t>(</w:t>
      </w:r>
      <w:r w:rsidR="009002EB" w:rsidRPr="002E0031">
        <w:t>例如測量須在</w:t>
      </w:r>
      <w:r w:rsidR="00FB1734" w:rsidRPr="002E0031">
        <w:t>充足</w:t>
      </w:r>
      <w:r w:rsidR="009002EB" w:rsidRPr="002E0031">
        <w:t>睡眠</w:t>
      </w:r>
      <w:r w:rsidR="00987457" w:rsidRPr="002E0031">
        <w:t>後</w:t>
      </w:r>
      <w:r w:rsidR="009002EB" w:rsidRPr="002E0031">
        <w:t>，</w:t>
      </w:r>
      <w:r w:rsidR="00342EC3" w:rsidRPr="002E0031">
        <w:t>及</w:t>
      </w:r>
      <w:r w:rsidR="009002EB" w:rsidRPr="002E0031">
        <w:t>剛醒來時進行、測量前</w:t>
      </w:r>
      <w:r w:rsidR="009002EB" w:rsidRPr="002E0031">
        <w:t>12</w:t>
      </w:r>
      <w:r w:rsidR="009002EB" w:rsidRPr="002E0031">
        <w:t>小時內</w:t>
      </w:r>
      <w:r w:rsidR="007E6382" w:rsidRPr="002E0031">
        <w:rPr>
          <w:rFonts w:hint="eastAsia"/>
        </w:rPr>
        <w:t>不可</w:t>
      </w:r>
      <w:r w:rsidR="00964325" w:rsidRPr="002E0031">
        <w:t>進食</w:t>
      </w:r>
      <w:r w:rsidR="00342EC3" w:rsidRPr="002E0031">
        <w:t>，並</w:t>
      </w:r>
      <w:r w:rsidR="002748D2" w:rsidRPr="002E0031">
        <w:t>必</w:t>
      </w:r>
      <w:r w:rsidR="009002EB" w:rsidRPr="002E0031">
        <w:t>須維持</w:t>
      </w:r>
      <w:r w:rsidR="002748D2" w:rsidRPr="002E0031">
        <w:t>適中</w:t>
      </w:r>
      <w:r w:rsidR="009002EB" w:rsidRPr="002E0031">
        <w:t>室溫等</w:t>
      </w:r>
      <w:r w:rsidR="00483509" w:rsidRPr="002E0031">
        <w:t>)</w:t>
      </w:r>
      <w:r w:rsidR="009002EB" w:rsidRPr="002E0031">
        <w:t>。</w:t>
      </w:r>
    </w:p>
    <w:p w:rsidR="00C45B5A" w:rsidRPr="002E0031" w:rsidRDefault="000B7E8B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休</w:t>
      </w:r>
      <w:r w:rsidR="00984B14" w:rsidRPr="002E0031">
        <w:rPr>
          <w:b/>
        </w:rPr>
        <w:t>息</w:t>
      </w:r>
      <w:r w:rsidR="00FC4E49" w:rsidRPr="002E0031">
        <w:rPr>
          <w:b/>
        </w:rPr>
        <w:t>代謝率</w:t>
      </w:r>
      <w:r w:rsidR="00991E20" w:rsidRPr="002E0031">
        <w:t xml:space="preserve"> </w:t>
      </w:r>
      <w:r w:rsidR="00C675B0" w:rsidRPr="002E0031">
        <w:rPr>
          <w:rFonts w:hint="eastAsia"/>
        </w:rPr>
        <w:t>─</w:t>
      </w:r>
      <w:r w:rsidR="00991E20" w:rsidRPr="002E0031">
        <w:t xml:space="preserve"> </w:t>
      </w:r>
      <w:r w:rsidR="009002EB" w:rsidRPr="002E0031">
        <w:t>定義與基礎代謝率相同，但測量規定較為寬鬆</w:t>
      </w:r>
      <w:r w:rsidR="00540321" w:rsidRPr="002E0031">
        <w:rPr>
          <w:rFonts w:hint="eastAsia"/>
        </w:rPr>
        <w:t xml:space="preserve"> </w:t>
      </w:r>
      <w:r w:rsidR="00483509" w:rsidRPr="002E0031">
        <w:t>(</w:t>
      </w:r>
      <w:r w:rsidR="00483509" w:rsidRPr="002E0031">
        <w:t>例如測量須</w:t>
      </w:r>
      <w:r w:rsidR="009126EB" w:rsidRPr="002E0031">
        <w:t>在</w:t>
      </w:r>
      <w:r w:rsidR="009002EB" w:rsidRPr="002E0031">
        <w:t>30</w:t>
      </w:r>
      <w:r w:rsidR="009002EB" w:rsidRPr="002E0031">
        <w:t>至</w:t>
      </w:r>
      <w:r w:rsidR="009002EB" w:rsidRPr="002E0031">
        <w:t>60</w:t>
      </w:r>
      <w:r w:rsidR="009002EB" w:rsidRPr="002E0031">
        <w:t>分鐘休息</w:t>
      </w:r>
      <w:r w:rsidR="009126EB" w:rsidRPr="002E0031">
        <w:t>後進行</w:t>
      </w:r>
      <w:r w:rsidR="00DB1455" w:rsidRPr="002E0031">
        <w:rPr>
          <w:rFonts w:hint="eastAsia"/>
        </w:rPr>
        <w:t>、</w:t>
      </w:r>
      <w:r w:rsidR="009002EB" w:rsidRPr="002E0031">
        <w:t>測量前</w:t>
      </w:r>
      <w:r w:rsidR="00991E20" w:rsidRPr="002E0031">
        <w:t>四</w:t>
      </w:r>
      <w:r w:rsidR="009002EB" w:rsidRPr="002E0031">
        <w:t>小時內沒有進食</w:t>
      </w:r>
      <w:r w:rsidR="009126EB" w:rsidRPr="002E0031">
        <w:t>等</w:t>
      </w:r>
      <w:r w:rsidR="00131489" w:rsidRPr="002E0031">
        <w:t>)</w:t>
      </w:r>
      <w:r w:rsidR="009002EB" w:rsidRPr="002E0031">
        <w:t>。</w:t>
      </w:r>
    </w:p>
    <w:p w:rsidR="00C81729" w:rsidRPr="002E0031" w:rsidRDefault="002D45C3" w:rsidP="006C2509">
      <w:pPr>
        <w:tabs>
          <w:tab w:val="left" w:pos="426"/>
        </w:tabs>
        <w:snapToGrid w:val="0"/>
        <w:spacing w:line="320" w:lineRule="exact"/>
        <w:ind w:left="425"/>
        <w:jc w:val="both"/>
      </w:pPr>
      <w:r w:rsidRPr="002E0031">
        <w:t>基礎代謝率</w:t>
      </w:r>
      <w:r w:rsidR="00CC7298" w:rsidRPr="002E0031">
        <w:t>或</w:t>
      </w:r>
      <w:r w:rsidR="00E3450C" w:rsidRPr="002E0031">
        <w:t>休息</w:t>
      </w:r>
      <w:r w:rsidRPr="002E0031">
        <w:t>代謝率的</w:t>
      </w:r>
      <w:r w:rsidR="00353424" w:rsidRPr="002E0031">
        <w:t>高低</w:t>
      </w:r>
      <w:r w:rsidRPr="002E0031">
        <w:t>與性別和年齡</w:t>
      </w:r>
      <w:r w:rsidR="005D6887" w:rsidRPr="002E0031">
        <w:t>有關</w:t>
      </w:r>
      <w:r w:rsidR="00DD2990" w:rsidRPr="002E0031">
        <w:rPr>
          <w:rFonts w:hint="eastAsia"/>
        </w:rPr>
        <w:t>，</w:t>
      </w:r>
      <w:r w:rsidR="005D6887" w:rsidRPr="002E0031">
        <w:t>女性略低於男性</w:t>
      </w:r>
      <w:r w:rsidR="00DD2990" w:rsidRPr="002E0031">
        <w:rPr>
          <w:rFonts w:hint="eastAsia"/>
        </w:rPr>
        <w:t>。</w:t>
      </w:r>
      <w:r w:rsidR="00DC587D" w:rsidRPr="002E0031">
        <w:t>在</w:t>
      </w:r>
      <w:r w:rsidR="00EE39B2" w:rsidRPr="002E0031">
        <w:t>20</w:t>
      </w:r>
      <w:r w:rsidR="00EE39B2" w:rsidRPr="002E0031">
        <w:t>歲以後，</w:t>
      </w:r>
      <w:r w:rsidR="00DC587D" w:rsidRPr="002E0031">
        <w:t>基礎代謝率或休息代謝率會隨著年齡的增長而逐漸降低。</w:t>
      </w:r>
    </w:p>
    <w:p w:rsidR="00620FE6" w:rsidRPr="002E0031" w:rsidRDefault="00620FE6" w:rsidP="00620FE6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食物熱效應</w:t>
      </w:r>
      <w:r w:rsidRPr="002E0031">
        <w:rPr>
          <w:rFonts w:hint="eastAsia"/>
          <w:b/>
        </w:rPr>
        <w:t xml:space="preserve"> </w:t>
      </w:r>
      <w:r w:rsidRPr="002E0031">
        <w:rPr>
          <w:rFonts w:hint="eastAsia"/>
        </w:rPr>
        <w:t>─</w:t>
      </w:r>
      <w:r w:rsidRPr="002E0031">
        <w:rPr>
          <w:rFonts w:hint="eastAsia"/>
        </w:rPr>
        <w:t xml:space="preserve"> </w:t>
      </w:r>
      <w:r w:rsidRPr="002E0031">
        <w:t>是指食物在消化、吸收和代謝過程中的耗能現象，約佔人體日常能量消耗的</w:t>
      </w:r>
      <w:r w:rsidRPr="002E0031">
        <w:t>10%</w:t>
      </w:r>
      <w:r w:rsidRPr="002E0031">
        <w:t>。</w:t>
      </w:r>
    </w:p>
    <w:p w:rsidR="00571864" w:rsidRPr="002E0031" w:rsidRDefault="00A70E89" w:rsidP="006C2509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afterLines="50" w:after="180" w:line="320" w:lineRule="exact"/>
        <w:ind w:left="425" w:hanging="425"/>
        <w:jc w:val="both"/>
        <w:rPr>
          <w:b/>
          <w:lang w:val="en-US"/>
        </w:rPr>
      </w:pPr>
      <w:r w:rsidRPr="002E0031">
        <w:rPr>
          <w:b/>
        </w:rPr>
        <w:lastRenderedPageBreak/>
        <w:t>能量代謝當量（</w:t>
      </w:r>
      <w:r w:rsidRPr="002E0031">
        <w:rPr>
          <w:b/>
        </w:rPr>
        <w:t>MET</w:t>
      </w:r>
      <w:r w:rsidRPr="002E0031">
        <w:rPr>
          <w:b/>
        </w:rPr>
        <w:t>）</w:t>
      </w:r>
      <w:r w:rsidR="00DD2990" w:rsidRPr="002E0031">
        <w:rPr>
          <w:rFonts w:hint="eastAsia"/>
        </w:rPr>
        <w:t>─</w:t>
      </w:r>
      <w:r w:rsidR="00DD2990" w:rsidRPr="002E0031">
        <w:rPr>
          <w:rFonts w:hint="eastAsia"/>
        </w:rPr>
        <w:t xml:space="preserve"> </w:t>
      </w:r>
      <w:r w:rsidRPr="002E0031">
        <w:t>是常用的能量</w:t>
      </w:r>
      <w:r w:rsidR="00C47DDD" w:rsidRPr="002E0031">
        <w:t>代謝水平</w:t>
      </w:r>
      <w:r w:rsidRPr="002E0031">
        <w:t>指</w:t>
      </w:r>
      <w:r w:rsidR="002F1273" w:rsidRPr="002E0031">
        <w:t>數</w:t>
      </w:r>
      <w:r w:rsidR="00DD2990" w:rsidRPr="002E0031">
        <w:rPr>
          <w:rFonts w:hint="eastAsia"/>
        </w:rPr>
        <w:t>。</w:t>
      </w:r>
      <w:r w:rsidRPr="002E0031">
        <w:t>1</w:t>
      </w:r>
      <w:r w:rsidR="001D1916" w:rsidRPr="002E0031">
        <w:t xml:space="preserve"> </w:t>
      </w:r>
      <w:r w:rsidRPr="002E0031">
        <w:t>MET</w:t>
      </w:r>
      <w:r w:rsidRPr="002E0031">
        <w:t>是</w:t>
      </w:r>
      <w:r w:rsidR="002C50D9" w:rsidRPr="002E0031">
        <w:t>指</w:t>
      </w:r>
      <w:r w:rsidRPr="002E0031">
        <w:t>一個健康成年人安静坐着時的</w:t>
      </w:r>
      <w:r w:rsidR="002F1273" w:rsidRPr="002E0031">
        <w:t>能量</w:t>
      </w:r>
      <w:r w:rsidR="002C50D9" w:rsidRPr="002E0031">
        <w:t>代謝水平</w:t>
      </w:r>
      <w:r w:rsidRPr="002E0031">
        <w:t>，</w:t>
      </w:r>
      <w:r w:rsidR="001504ED" w:rsidRPr="002E0031">
        <w:t>其能量消耗是</w:t>
      </w:r>
      <w:r w:rsidRPr="002E0031">
        <w:t>每公斤體</w:t>
      </w:r>
      <w:r w:rsidR="001B3405" w:rsidRPr="002E0031">
        <w:rPr>
          <w:rFonts w:hint="eastAsia"/>
        </w:rPr>
        <w:t>重</w:t>
      </w:r>
      <w:r w:rsidRPr="002E0031">
        <w:t>每小時消耗</w:t>
      </w:r>
      <w:r w:rsidRPr="002E0031">
        <w:t>1</w:t>
      </w:r>
      <w:r w:rsidRPr="002E0031">
        <w:t>千卡</w:t>
      </w:r>
      <w:r w:rsidR="00540321" w:rsidRPr="002E0031">
        <w:rPr>
          <w:rFonts w:hint="eastAsia"/>
        </w:rPr>
        <w:t xml:space="preserve"> </w:t>
      </w:r>
      <w:r w:rsidR="00B86C80" w:rsidRPr="002E0031">
        <w:t>(</w:t>
      </w:r>
      <w:r w:rsidR="00812755" w:rsidRPr="002E0031">
        <w:t xml:space="preserve">1 </w:t>
      </w:r>
      <w:r w:rsidR="00931AA0" w:rsidRPr="002E0031">
        <w:t>kcal/kg)</w:t>
      </w:r>
      <w:r w:rsidR="00540321" w:rsidRPr="002E0031">
        <w:rPr>
          <w:rFonts w:hint="eastAsia"/>
        </w:rPr>
        <w:t xml:space="preserve"> </w:t>
      </w:r>
      <w:r w:rsidR="001B4138" w:rsidRPr="002E0031">
        <w:t>或</w:t>
      </w:r>
      <w:r w:rsidRPr="002E0031">
        <w:t>4.184</w:t>
      </w:r>
      <w:r w:rsidR="0050300E" w:rsidRPr="002E0031">
        <w:t>千焦耳</w:t>
      </w:r>
      <w:r w:rsidR="00540321" w:rsidRPr="002E0031">
        <w:rPr>
          <w:rFonts w:hint="eastAsia"/>
        </w:rPr>
        <w:t xml:space="preserve"> </w:t>
      </w:r>
      <w:r w:rsidR="0050300E" w:rsidRPr="002E0031">
        <w:t>(</w:t>
      </w:r>
      <w:r w:rsidR="00756FC9" w:rsidRPr="002E0031">
        <w:t>4.184 k</w:t>
      </w:r>
      <w:r w:rsidRPr="002E0031">
        <w:t>J /kg)</w:t>
      </w:r>
      <w:r w:rsidRPr="002E0031"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7"/>
        <w:gridCol w:w="2879"/>
      </w:tblGrid>
      <w:tr w:rsidR="00571864" w:rsidRPr="002E0031" w:rsidTr="00CE0307">
        <w:tc>
          <w:tcPr>
            <w:tcW w:w="3337" w:type="pct"/>
            <w:shd w:val="clear" w:color="auto" w:fill="CCCCCC"/>
          </w:tcPr>
          <w:p w:rsidR="00571864" w:rsidRPr="002E0031" w:rsidRDefault="00571864" w:rsidP="00CE0307">
            <w:pPr>
              <w:jc w:val="both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  <w:tc>
          <w:tcPr>
            <w:tcW w:w="1663" w:type="pct"/>
            <w:shd w:val="clear" w:color="auto" w:fill="CCCCCC"/>
          </w:tcPr>
          <w:p w:rsidR="00571864" w:rsidRPr="002E0031" w:rsidRDefault="00571864" w:rsidP="00CE0307">
            <w:pPr>
              <w:jc w:val="center"/>
              <w:rPr>
                <w:b/>
              </w:rPr>
            </w:pPr>
            <w:r w:rsidRPr="002E0031">
              <w:rPr>
                <w:b/>
                <w:color w:val="000000"/>
              </w:rPr>
              <w:t>能量代謝當量（</w:t>
            </w:r>
            <w:r w:rsidRPr="002E0031">
              <w:rPr>
                <w:b/>
                <w:color w:val="000000"/>
              </w:rPr>
              <w:t>MET</w:t>
            </w:r>
            <w:r w:rsidRPr="002E0031">
              <w:rPr>
                <w:b/>
                <w:color w:val="000000"/>
              </w:rPr>
              <w:t>）</w:t>
            </w:r>
          </w:p>
        </w:tc>
      </w:tr>
      <w:tr w:rsidR="00571864" w:rsidRPr="002E0031" w:rsidTr="00CE0307">
        <w:tc>
          <w:tcPr>
            <w:tcW w:w="3337" w:type="pct"/>
          </w:tcPr>
          <w:p w:rsidR="00571864" w:rsidRPr="002E0031" w:rsidRDefault="00571864" w:rsidP="00CE0307">
            <w:pPr>
              <w:jc w:val="both"/>
            </w:pPr>
            <w:r w:rsidRPr="002E0031">
              <w:t>睡覺</w:t>
            </w:r>
          </w:p>
        </w:tc>
        <w:tc>
          <w:tcPr>
            <w:tcW w:w="1663" w:type="pct"/>
          </w:tcPr>
          <w:p w:rsidR="00571864" w:rsidRPr="002E0031" w:rsidRDefault="00571864" w:rsidP="00CE0307">
            <w:pPr>
              <w:jc w:val="center"/>
            </w:pPr>
            <w:r w:rsidRPr="002E0031">
              <w:t>0.9</w:t>
            </w:r>
          </w:p>
        </w:tc>
      </w:tr>
      <w:tr w:rsidR="00571864" w:rsidRPr="002E0031" w:rsidTr="00CE0307">
        <w:tc>
          <w:tcPr>
            <w:tcW w:w="3337" w:type="pct"/>
          </w:tcPr>
          <w:p w:rsidR="00571864" w:rsidRPr="002E0031" w:rsidRDefault="00571864" w:rsidP="00CE0307">
            <w:pPr>
              <w:jc w:val="both"/>
            </w:pPr>
            <w:r w:rsidRPr="002E0031">
              <w:t>坐著，休息、聽課、看書、聊天等</w:t>
            </w:r>
          </w:p>
        </w:tc>
        <w:tc>
          <w:tcPr>
            <w:tcW w:w="1663" w:type="pct"/>
          </w:tcPr>
          <w:p w:rsidR="00571864" w:rsidRPr="002E0031" w:rsidRDefault="00571864" w:rsidP="00CE0307">
            <w:pPr>
              <w:jc w:val="center"/>
            </w:pPr>
            <w:r w:rsidRPr="002E0031">
              <w:t>1.0</w:t>
            </w:r>
          </w:p>
        </w:tc>
      </w:tr>
      <w:tr w:rsidR="00571864" w:rsidRPr="002E0031" w:rsidTr="00CE0307">
        <w:tc>
          <w:tcPr>
            <w:tcW w:w="3337" w:type="pct"/>
          </w:tcPr>
          <w:p w:rsidR="00571864" w:rsidRPr="002E0031" w:rsidRDefault="00571864" w:rsidP="00CE0307">
            <w:pPr>
              <w:jc w:val="both"/>
            </w:pPr>
            <w:r w:rsidRPr="002E0031">
              <w:t>站立</w:t>
            </w:r>
          </w:p>
        </w:tc>
        <w:tc>
          <w:tcPr>
            <w:tcW w:w="1663" w:type="pct"/>
          </w:tcPr>
          <w:p w:rsidR="00571864" w:rsidRPr="002E0031" w:rsidRDefault="00571864" w:rsidP="00CE0307">
            <w:pPr>
              <w:jc w:val="center"/>
            </w:pPr>
            <w:r w:rsidRPr="002E0031">
              <w:t>1.2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烹飪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2.5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下樓梯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3.0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舞蹈（華爾滋、慢速）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3.0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rPr>
                <w:rFonts w:hint="eastAsia"/>
                <w:lang w:eastAsia="zh-HK"/>
              </w:rPr>
              <w:t>散步</w:t>
            </w:r>
            <w:r w:rsidRPr="002E0031">
              <w:t>45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3.0 – 3.5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  <w:rPr>
                <w:lang w:eastAsia="zh-HK"/>
              </w:rPr>
            </w:pPr>
            <w:r w:rsidRPr="002E0031">
              <w:rPr>
                <w:rFonts w:hint="eastAsia"/>
              </w:rPr>
              <w:t>太極</w:t>
            </w:r>
            <w:r w:rsidRPr="002E0031">
              <w:t xml:space="preserve"> 40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3.5 – 4.0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上樓梯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4.5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籃球</w:t>
            </w:r>
            <w:r w:rsidRPr="002E0031">
              <w:t xml:space="preserve"> (</w:t>
            </w:r>
            <w:r w:rsidRPr="002E0031">
              <w:t>射籃練習</w:t>
            </w:r>
            <w:r w:rsidRPr="002E0031">
              <w:t>)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4.5</w:t>
            </w:r>
          </w:p>
        </w:tc>
      </w:tr>
      <w:tr w:rsidR="002B3E4B" w:rsidRPr="002E0031" w:rsidTr="00CE0307">
        <w:tc>
          <w:tcPr>
            <w:tcW w:w="3337" w:type="pct"/>
          </w:tcPr>
          <w:p w:rsidR="002B3E4B" w:rsidRPr="002E0031" w:rsidRDefault="002B3E4B" w:rsidP="00D7458D">
            <w:pPr>
              <w:jc w:val="both"/>
            </w:pPr>
            <w:r w:rsidRPr="002E0031">
              <w:rPr>
                <w:rFonts w:hint="eastAsia"/>
                <w:lang w:eastAsia="zh-HK"/>
              </w:rPr>
              <w:t>跳拉丁舞</w:t>
            </w:r>
            <w:r w:rsidRPr="002E0031">
              <w:t xml:space="preserve"> 30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2B3E4B" w:rsidRPr="002E0031" w:rsidRDefault="002B3E4B" w:rsidP="00D7458D">
            <w:pPr>
              <w:jc w:val="center"/>
            </w:pPr>
            <w:r w:rsidRPr="002E0031">
              <w:t>4.5 – 5.5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rPr>
                <w:rFonts w:hint="eastAsia"/>
              </w:rPr>
              <w:t>踏單車</w:t>
            </w:r>
            <w:r w:rsidRPr="002E0031">
              <w:rPr>
                <w:lang w:val="en-US"/>
              </w:rPr>
              <w:t xml:space="preserve"> 30</w:t>
            </w:r>
            <w:r w:rsidRPr="002E0031">
              <w:rPr>
                <w:rFonts w:hint="eastAsia"/>
                <w:lang w:val="en-US" w:eastAsia="zh-HK"/>
              </w:rPr>
              <w:t>分鐘</w:t>
            </w:r>
            <w:r w:rsidRPr="002E0031">
              <w:rPr>
                <w:lang w:val="en-US"/>
              </w:rPr>
              <w:t xml:space="preserve"> (</w:t>
            </w:r>
            <w:r w:rsidRPr="002E0031">
              <w:rPr>
                <w:rFonts w:hint="eastAsia"/>
                <w:lang w:val="en-US" w:eastAsia="zh-HK"/>
              </w:rPr>
              <w:t>完成</w:t>
            </w:r>
            <w:r w:rsidRPr="002E0031">
              <w:rPr>
                <w:lang w:val="en-US"/>
              </w:rPr>
              <w:t>8</w:t>
            </w:r>
            <w:r w:rsidRPr="002E0031">
              <w:rPr>
                <w:rFonts w:hint="eastAsia"/>
                <w:lang w:val="en-US" w:eastAsia="zh-HK"/>
              </w:rPr>
              <w:t>公里</w:t>
            </w:r>
            <w:r w:rsidRPr="002E0031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4.5 – 5.5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>
            <w:pPr>
              <w:jc w:val="both"/>
            </w:pPr>
            <w:r w:rsidRPr="002E0031">
              <w:rPr>
                <w:rFonts w:hint="eastAsia"/>
              </w:rPr>
              <w:t>游泳</w:t>
            </w:r>
            <w:r w:rsidRPr="002E0031">
              <w:t xml:space="preserve"> 25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5.5 – 6.5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rPr>
                <w:rFonts w:hint="eastAsia"/>
              </w:rPr>
              <w:t>籃球比賽</w:t>
            </w:r>
            <w:r w:rsidRPr="002E0031">
              <w:t xml:space="preserve"> 20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7.0 – 8.0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  <w:rPr>
                <w:lang w:val="en-US"/>
              </w:rPr>
            </w:pPr>
            <w:r w:rsidRPr="002E0031">
              <w:rPr>
                <w:rFonts w:hint="eastAsia"/>
                <w:lang w:eastAsia="zh-HK"/>
              </w:rPr>
              <w:t>羽毛球比</w:t>
            </w:r>
            <w:r w:rsidRPr="002E0031">
              <w:rPr>
                <w:rFonts w:hint="eastAsia"/>
              </w:rPr>
              <w:t>賽</w:t>
            </w:r>
            <w:r w:rsidRPr="002E0031">
              <w:t>20</w:t>
            </w:r>
            <w:r w:rsidRPr="002E0031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7.0 – 8.0</w:t>
            </w:r>
          </w:p>
        </w:tc>
      </w:tr>
      <w:tr w:rsidR="00D7458D" w:rsidRPr="002E0031" w:rsidTr="00CE0307">
        <w:tc>
          <w:tcPr>
            <w:tcW w:w="3337" w:type="pct"/>
          </w:tcPr>
          <w:p w:rsidR="00D7458D" w:rsidRPr="002E0031" w:rsidRDefault="00D7458D" w:rsidP="00D7458D">
            <w:pPr>
              <w:jc w:val="both"/>
            </w:pPr>
            <w:r w:rsidRPr="002E0031">
              <w:t>有氧</w:t>
            </w:r>
            <w:r w:rsidRPr="002E0031">
              <w:rPr>
                <w:rFonts w:hint="eastAsia"/>
              </w:rPr>
              <w:t>(</w:t>
            </w:r>
            <w:r w:rsidRPr="002E0031">
              <w:rPr>
                <w:rFonts w:hint="eastAsia"/>
              </w:rPr>
              <w:t>需氧</w:t>
            </w:r>
            <w:r w:rsidRPr="002E0031">
              <w:rPr>
                <w:rFonts w:hint="eastAsia"/>
              </w:rPr>
              <w:t xml:space="preserve">/ </w:t>
            </w:r>
            <w:r w:rsidRPr="002E0031">
              <w:rPr>
                <w:rFonts w:hint="eastAsia"/>
              </w:rPr>
              <w:t>帶氧</w:t>
            </w:r>
            <w:r w:rsidRPr="002E0031">
              <w:rPr>
                <w:rFonts w:hint="eastAsia"/>
              </w:rPr>
              <w:t>)</w:t>
            </w:r>
            <w:r w:rsidRPr="002E0031">
              <w:t>踏板操（踏板高度</w:t>
            </w:r>
            <w:r w:rsidRPr="002E0031">
              <w:t>15-20</w:t>
            </w:r>
            <w:r w:rsidRPr="002E0031">
              <w:t>厘米）</w:t>
            </w:r>
          </w:p>
        </w:tc>
        <w:tc>
          <w:tcPr>
            <w:tcW w:w="1663" w:type="pct"/>
          </w:tcPr>
          <w:p w:rsidR="00D7458D" w:rsidRPr="002E0031" w:rsidRDefault="00D7458D" w:rsidP="00D7458D">
            <w:pPr>
              <w:jc w:val="center"/>
            </w:pPr>
            <w:r w:rsidRPr="002E0031">
              <w:t>8.5</w:t>
            </w:r>
          </w:p>
        </w:tc>
      </w:tr>
      <w:tr w:rsidR="002B3E4B" w:rsidRPr="002E0031" w:rsidTr="00CE0307">
        <w:tc>
          <w:tcPr>
            <w:tcW w:w="3337" w:type="pct"/>
          </w:tcPr>
          <w:p w:rsidR="002B3E4B" w:rsidRPr="002E0031" w:rsidRDefault="002B3E4B" w:rsidP="002B3E4B">
            <w:pPr>
              <w:jc w:val="both"/>
            </w:pPr>
            <w:r w:rsidRPr="002E0031">
              <w:rPr>
                <w:rFonts w:hint="eastAsia"/>
                <w:lang w:val="en-US" w:eastAsia="zh-HK"/>
              </w:rPr>
              <w:t>跳繩</w:t>
            </w:r>
            <w:r w:rsidRPr="002E0031">
              <w:rPr>
                <w:lang w:val="en-US"/>
              </w:rPr>
              <w:t xml:space="preserve"> 15</w:t>
            </w:r>
            <w:r w:rsidRPr="002E0031">
              <w:rPr>
                <w:rFonts w:hint="eastAsia"/>
                <w:lang w:val="en-US" w:eastAsia="zh-HK"/>
              </w:rPr>
              <w:t>分</w:t>
            </w:r>
            <w:r w:rsidRPr="002E0031">
              <w:rPr>
                <w:rFonts w:hint="eastAsia"/>
                <w:lang w:val="en-US"/>
              </w:rPr>
              <w:t>鐘</w:t>
            </w:r>
          </w:p>
        </w:tc>
        <w:tc>
          <w:tcPr>
            <w:tcW w:w="1663" w:type="pct"/>
          </w:tcPr>
          <w:p w:rsidR="002B3E4B" w:rsidRPr="002E0031" w:rsidRDefault="002B3E4B" w:rsidP="002B3E4B">
            <w:pPr>
              <w:jc w:val="center"/>
            </w:pPr>
            <w:r w:rsidRPr="002E0031">
              <w:t>9.5 – 10.5</w:t>
            </w:r>
          </w:p>
        </w:tc>
      </w:tr>
      <w:tr w:rsidR="002B3E4B" w:rsidRPr="002E0031" w:rsidTr="00CE0307">
        <w:tc>
          <w:tcPr>
            <w:tcW w:w="3337" w:type="pct"/>
          </w:tcPr>
          <w:p w:rsidR="002B3E4B" w:rsidRPr="002E0031" w:rsidRDefault="002B3E4B" w:rsidP="002B3E4B">
            <w:pPr>
              <w:jc w:val="both"/>
            </w:pPr>
            <w:r w:rsidRPr="002E0031">
              <w:rPr>
                <w:rFonts w:hint="eastAsia"/>
              </w:rPr>
              <w:t>跑步</w:t>
            </w:r>
            <w:r w:rsidRPr="002E0031">
              <w:rPr>
                <w:lang w:val="en-US"/>
              </w:rPr>
              <w:t>15</w:t>
            </w:r>
            <w:r w:rsidRPr="002E0031">
              <w:rPr>
                <w:rFonts w:hint="eastAsia"/>
                <w:lang w:val="en-US" w:eastAsia="zh-HK"/>
              </w:rPr>
              <w:t>分鐘</w:t>
            </w:r>
            <w:r w:rsidRPr="002E0031">
              <w:rPr>
                <w:lang w:val="en-US"/>
              </w:rPr>
              <w:t xml:space="preserve"> (</w:t>
            </w:r>
            <w:r w:rsidRPr="002E0031">
              <w:rPr>
                <w:rFonts w:hint="eastAsia"/>
                <w:lang w:val="en-US" w:eastAsia="zh-HK"/>
              </w:rPr>
              <w:t>完成</w:t>
            </w:r>
            <w:r w:rsidRPr="002E0031">
              <w:rPr>
                <w:lang w:val="en-US"/>
              </w:rPr>
              <w:t>2.4</w:t>
            </w:r>
            <w:r w:rsidRPr="002E0031">
              <w:rPr>
                <w:rFonts w:hint="eastAsia"/>
                <w:lang w:val="en-US" w:eastAsia="zh-HK"/>
              </w:rPr>
              <w:t>公里</w:t>
            </w:r>
            <w:r w:rsidRPr="002E0031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:rsidR="002B3E4B" w:rsidRPr="002E0031" w:rsidRDefault="002B3E4B" w:rsidP="002B3E4B">
            <w:pPr>
              <w:jc w:val="center"/>
            </w:pPr>
            <w:r w:rsidRPr="002E0031">
              <w:t>9.5 – 10.5</w:t>
            </w:r>
          </w:p>
        </w:tc>
      </w:tr>
    </w:tbl>
    <w:p w:rsidR="00571864" w:rsidRPr="002E0031" w:rsidRDefault="00571864" w:rsidP="0035347E">
      <w:pPr>
        <w:tabs>
          <w:tab w:val="left" w:pos="426"/>
        </w:tabs>
        <w:snapToGrid w:val="0"/>
        <w:spacing w:line="280" w:lineRule="exact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表</w:t>
      </w:r>
      <w:r w:rsidRPr="002E0031">
        <w:rPr>
          <w:sz w:val="20"/>
          <w:szCs w:val="20"/>
        </w:rPr>
        <w:t>2.</w:t>
      </w:r>
      <w:r w:rsidR="00165212" w:rsidRPr="002E0031">
        <w:rPr>
          <w:sz w:val="20"/>
          <w:szCs w:val="20"/>
        </w:rPr>
        <w:t>5</w:t>
      </w:r>
      <w:r w:rsidRPr="002E0031">
        <w:rPr>
          <w:sz w:val="20"/>
          <w:szCs w:val="20"/>
        </w:rPr>
        <w:t xml:space="preserve">    </w:t>
      </w:r>
      <w:r w:rsidRPr="002E0031">
        <w:rPr>
          <w:rFonts w:hint="eastAsia"/>
          <w:sz w:val="20"/>
          <w:szCs w:val="20"/>
        </w:rPr>
        <w:t>一些身體活動的能量消耗情況</w:t>
      </w:r>
    </w:p>
    <w:p w:rsidR="00380DA9" w:rsidRPr="002E0031" w:rsidRDefault="000743CC" w:rsidP="006C2509">
      <w:pPr>
        <w:tabs>
          <w:tab w:val="left" w:pos="426"/>
        </w:tabs>
        <w:snapToGrid w:val="0"/>
        <w:spacing w:line="280" w:lineRule="exact"/>
        <w:ind w:rightChars="-287" w:right="-689"/>
        <w:rPr>
          <w:sz w:val="22"/>
          <w:lang w:eastAsia="zh-HK"/>
        </w:rPr>
      </w:pPr>
      <w:r w:rsidRPr="002E0031">
        <w:rPr>
          <w:sz w:val="18"/>
          <w:szCs w:val="20"/>
        </w:rPr>
        <w:t>(</w:t>
      </w:r>
      <w:r w:rsidRPr="002E0031">
        <w:rPr>
          <w:rFonts w:hint="eastAsia"/>
          <w:sz w:val="18"/>
          <w:szCs w:val="20"/>
          <w:lang w:eastAsia="zh-HK"/>
        </w:rPr>
        <w:t>資料來源﹕</w:t>
      </w:r>
      <w:r w:rsidR="00380DA9" w:rsidRPr="002E0031">
        <w:rPr>
          <w:rFonts w:hint="eastAsia"/>
          <w:sz w:val="18"/>
          <w:szCs w:val="20"/>
          <w:lang w:eastAsia="zh-HK"/>
        </w:rPr>
        <w:t>康樂及文化事務署「認</w:t>
      </w:r>
      <w:r w:rsidR="00380DA9" w:rsidRPr="002E0031">
        <w:rPr>
          <w:rFonts w:hint="eastAsia"/>
          <w:sz w:val="18"/>
          <w:szCs w:val="20"/>
        </w:rPr>
        <w:t>識</w:t>
      </w:r>
      <w:r w:rsidR="00380DA9" w:rsidRPr="002E0031">
        <w:rPr>
          <w:rFonts w:hint="eastAsia"/>
          <w:sz w:val="18"/>
          <w:szCs w:val="20"/>
          <w:lang w:eastAsia="zh-HK"/>
        </w:rPr>
        <w:t>你的體能活動量」</w:t>
      </w:r>
      <w:r w:rsidR="000450AA" w:rsidRPr="002E0031">
        <w:rPr>
          <w:rFonts w:hint="eastAsia"/>
          <w:sz w:val="18"/>
          <w:szCs w:val="20"/>
          <w:lang w:eastAsia="zh-HK"/>
        </w:rPr>
        <w:t>﹕</w:t>
      </w:r>
      <w:r w:rsidR="00380DA9" w:rsidRPr="002E0031">
        <w:rPr>
          <w:sz w:val="18"/>
          <w:szCs w:val="20"/>
          <w:lang w:eastAsia="zh-HK"/>
        </w:rPr>
        <w:t>https://www.lcsd.gov.hk/en/sportforall/common/pdf/leaflet_c.pdf</w:t>
      </w:r>
      <w:r w:rsidR="00380DA9" w:rsidRPr="002E0031">
        <w:rPr>
          <w:sz w:val="18"/>
          <w:szCs w:val="20"/>
        </w:rPr>
        <w:t>)</w:t>
      </w:r>
    </w:p>
    <w:p w:rsidR="00DD24B0" w:rsidRPr="002E0031" w:rsidRDefault="0096030F" w:rsidP="006C2509">
      <w:pPr>
        <w:tabs>
          <w:tab w:val="left" w:pos="426"/>
        </w:tabs>
        <w:snapToGrid w:val="0"/>
        <w:spacing w:line="400" w:lineRule="exact"/>
        <w:jc w:val="both"/>
        <w:rPr>
          <w:b/>
        </w:rPr>
      </w:pPr>
      <w:r w:rsidRPr="002E0031">
        <w:rPr>
          <w:b/>
        </w:rPr>
        <w:t>進行</w:t>
      </w:r>
      <w:r w:rsidR="00643098" w:rsidRPr="002E0031">
        <w:rPr>
          <w:b/>
        </w:rPr>
        <w:t>運動鍛鍊</w:t>
      </w:r>
      <w:r w:rsidRPr="002E0031">
        <w:rPr>
          <w:b/>
        </w:rPr>
        <w:t>時的能量代謝</w:t>
      </w:r>
    </w:p>
    <w:p w:rsidR="008C3344" w:rsidRPr="002E0031" w:rsidRDefault="0096030F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t>體力活動佔人體日常能量消耗的</w:t>
      </w:r>
      <w:r w:rsidRPr="002E0031">
        <w:t>15</w:t>
      </w:r>
      <w:r w:rsidR="00B900E5" w:rsidRPr="002E0031">
        <w:t>%</w:t>
      </w:r>
      <w:r w:rsidRPr="002E0031">
        <w:t>至</w:t>
      </w:r>
      <w:r w:rsidRPr="002E0031">
        <w:t>30%</w:t>
      </w:r>
      <w:r w:rsidRPr="002E0031">
        <w:t>。</w:t>
      </w:r>
      <w:r w:rsidR="00624A99" w:rsidRPr="002E0031">
        <w:t>表</w:t>
      </w:r>
      <w:r w:rsidR="00624A99" w:rsidRPr="002E0031">
        <w:t>2</w:t>
      </w:r>
      <w:r w:rsidR="00876758" w:rsidRPr="002E0031">
        <w:t>.8</w:t>
      </w:r>
      <w:r w:rsidR="00624A99" w:rsidRPr="002E0031">
        <w:t>列出一些體力活動的能量消耗</w:t>
      </w:r>
      <w:r w:rsidR="002878AB" w:rsidRPr="002E0031">
        <w:t>量</w:t>
      </w:r>
      <w:r w:rsidR="001A15BF" w:rsidRPr="002E0031">
        <w:t>。</w:t>
      </w:r>
    </w:p>
    <w:p w:rsidR="00030F5D" w:rsidRPr="002E0031" w:rsidRDefault="009A5E71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t>從休息狀態進入運動狀態</w:t>
      </w:r>
      <w:r w:rsidR="00030F5D" w:rsidRPr="002E0031">
        <w:t>，</w:t>
      </w:r>
      <w:r w:rsidR="00C05AAE" w:rsidRPr="002E0031">
        <w:t>或</w:t>
      </w:r>
      <w:r w:rsidR="00FD1649" w:rsidRPr="002E0031">
        <w:t>在鍛鍊過程中提升</w:t>
      </w:r>
      <w:r w:rsidR="00BB4C0D" w:rsidRPr="002E0031">
        <w:t>運動</w:t>
      </w:r>
      <w:r w:rsidR="00A90F21" w:rsidRPr="002E0031">
        <w:t>強度</w:t>
      </w:r>
      <w:r w:rsidR="000177E0" w:rsidRPr="002E0031">
        <w:rPr>
          <w:rFonts w:hint="eastAsia"/>
        </w:rPr>
        <w:t>時</w:t>
      </w:r>
      <w:r w:rsidR="00540321" w:rsidRPr="002E0031">
        <w:rPr>
          <w:rFonts w:hint="eastAsia"/>
        </w:rPr>
        <w:t xml:space="preserve"> </w:t>
      </w:r>
      <w:r w:rsidR="005D7CE6" w:rsidRPr="002E0031">
        <w:t>(</w:t>
      </w:r>
      <w:r w:rsidR="005D7CE6" w:rsidRPr="002E0031">
        <w:t>例如加快跑速</w:t>
      </w:r>
      <w:r w:rsidR="00897C5C" w:rsidRPr="002E0031">
        <w:t>、增加阻力等</w:t>
      </w:r>
      <w:r w:rsidR="00897C5C" w:rsidRPr="002E0031">
        <w:t>)</w:t>
      </w:r>
      <w:r w:rsidR="00A90F21" w:rsidRPr="002E0031">
        <w:t>，</w:t>
      </w:r>
      <w:r w:rsidR="00030F5D" w:rsidRPr="002E0031">
        <w:t>耗</w:t>
      </w:r>
      <w:r w:rsidR="001A15BF" w:rsidRPr="002E0031">
        <w:t>氧</w:t>
      </w:r>
      <w:r w:rsidR="00030F5D" w:rsidRPr="002E0031">
        <w:t>量</w:t>
      </w:r>
      <w:r w:rsidR="001A15BF" w:rsidRPr="002E0031">
        <w:t>會</w:t>
      </w:r>
      <w:r w:rsidR="00030F5D" w:rsidRPr="002E0031">
        <w:t>急劇上升，</w:t>
      </w:r>
      <w:r w:rsidR="00DE063A" w:rsidRPr="002E0031">
        <w:t>然後在</w:t>
      </w:r>
      <w:r w:rsidR="00DE063A" w:rsidRPr="002E0031">
        <w:t>1</w:t>
      </w:r>
      <w:r w:rsidR="00DE063A" w:rsidRPr="002E0031">
        <w:t>至</w:t>
      </w:r>
      <w:r w:rsidR="00DE063A" w:rsidRPr="002E0031">
        <w:t>4</w:t>
      </w:r>
      <w:r w:rsidR="00DE063A" w:rsidRPr="002E0031">
        <w:t>分鐘內</w:t>
      </w:r>
      <w:r w:rsidR="00030F5D" w:rsidRPr="002E0031">
        <w:t>達至穩定狀態</w:t>
      </w:r>
      <w:r w:rsidR="007822A7" w:rsidRPr="002E0031">
        <w:t>；在</w:t>
      </w:r>
      <w:r w:rsidR="008D582C" w:rsidRPr="002E0031">
        <w:t>達至穩定狀態之前</w:t>
      </w:r>
      <w:r w:rsidR="007822A7" w:rsidRPr="002E0031">
        <w:t>，</w:t>
      </w:r>
      <w:r w:rsidR="008D76AD" w:rsidRPr="002E0031">
        <w:t>身體</w:t>
      </w:r>
      <w:r w:rsidR="00E77F04" w:rsidRPr="002E0031">
        <w:t>主要依靠無氧代謝系統</w:t>
      </w:r>
      <w:r w:rsidR="0005494E" w:rsidRPr="002E0031">
        <w:t>提供</w:t>
      </w:r>
      <w:r w:rsidR="008D76AD" w:rsidRPr="002E0031">
        <w:t>能</w:t>
      </w:r>
      <w:r w:rsidR="0005494E" w:rsidRPr="002E0031">
        <w:t>量</w:t>
      </w:r>
      <w:r w:rsidR="0034624A" w:rsidRPr="002E0031">
        <w:t>，並</w:t>
      </w:r>
      <w:r w:rsidR="00963E54" w:rsidRPr="002E0031">
        <w:t>因此而</w:t>
      </w:r>
      <w:r w:rsidR="0034624A" w:rsidRPr="002E0031">
        <w:t>產生</w:t>
      </w:r>
      <w:r w:rsidR="00353424" w:rsidRPr="002E0031">
        <w:t>「</w:t>
      </w:r>
      <w:r w:rsidR="0034624A" w:rsidRPr="002E0031">
        <w:t>乳酸</w:t>
      </w:r>
      <w:r w:rsidR="00353424" w:rsidRPr="002E0031">
        <w:t>」</w:t>
      </w:r>
      <w:r w:rsidR="008D76AD" w:rsidRPr="002E0031">
        <w:t>。</w:t>
      </w:r>
      <w:r w:rsidR="009F337A" w:rsidRPr="002E0031">
        <w:t>當</w:t>
      </w:r>
      <w:r w:rsidR="00BB4C0D" w:rsidRPr="002E0031">
        <w:t>身體適應了新的運動強度，並回復主要依靠有氧</w:t>
      </w:r>
      <w:r w:rsidR="00BC0CA4" w:rsidRPr="002E0031">
        <w:rPr>
          <w:rFonts w:hint="eastAsia"/>
        </w:rPr>
        <w:t>(</w:t>
      </w:r>
      <w:r w:rsidR="00BC0CA4" w:rsidRPr="002E0031">
        <w:rPr>
          <w:rFonts w:hint="eastAsia"/>
        </w:rPr>
        <w:t>需氧</w:t>
      </w:r>
      <w:r w:rsidR="00BC0CA4" w:rsidRPr="002E0031">
        <w:rPr>
          <w:rFonts w:hint="eastAsia"/>
        </w:rPr>
        <w:t>)</w:t>
      </w:r>
      <w:r w:rsidR="00BB4C0D" w:rsidRPr="002E0031">
        <w:t>代謝系統提供能量</w:t>
      </w:r>
      <w:r w:rsidR="00864AD5" w:rsidRPr="002E0031">
        <w:t>時，耗氧量便達至穩定狀態。</w:t>
      </w:r>
      <w:r w:rsidR="00EB3FD1" w:rsidRPr="002E0031">
        <w:t>心肺</w:t>
      </w:r>
      <w:r w:rsidR="00F200AC" w:rsidRPr="002E0031">
        <w:t>系統</w:t>
      </w:r>
      <w:r w:rsidR="00EB3FD1" w:rsidRPr="002E0031">
        <w:t>功能較好的人</w:t>
      </w:r>
      <w:r w:rsidR="000474AD" w:rsidRPr="002E0031">
        <w:t>能夠</w:t>
      </w:r>
      <w:r w:rsidR="005C7623" w:rsidRPr="002E0031">
        <w:t>早</w:t>
      </w:r>
      <w:r w:rsidR="00B151AC" w:rsidRPr="002E0031">
        <w:t>些達至</w:t>
      </w:r>
      <w:r w:rsidR="00F200AC" w:rsidRPr="002E0031">
        <w:t>耗氧量</w:t>
      </w:r>
      <w:r w:rsidR="00B151AC" w:rsidRPr="002E0031">
        <w:t>穩定狀態</w:t>
      </w:r>
      <w:r w:rsidR="00030F5D" w:rsidRPr="002E0031">
        <w:t>，</w:t>
      </w:r>
      <w:r w:rsidR="00D56CB3" w:rsidRPr="002E0031">
        <w:t>身體累積的</w:t>
      </w:r>
      <w:r w:rsidR="009C1498" w:rsidRPr="002E0031">
        <w:t>乳酸</w:t>
      </w:r>
      <w:r w:rsidR="00D56CB3" w:rsidRPr="002E0031">
        <w:t>亦較少</w:t>
      </w:r>
      <w:r w:rsidR="00030F5D" w:rsidRPr="002E0031">
        <w:t>。</w:t>
      </w:r>
    </w:p>
    <w:p w:rsidR="00816B7A" w:rsidRPr="002E0031" w:rsidRDefault="00816B7A" w:rsidP="006C2509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  <w:rPr>
          <w:b/>
          <w:lang w:val="en-US"/>
        </w:rPr>
      </w:pPr>
      <w:r w:rsidRPr="002E0031">
        <w:rPr>
          <w:rFonts w:hint="eastAsia"/>
          <w:lang w:val="en-HK" w:eastAsia="zh-HK"/>
        </w:rPr>
        <w:t>在活動後，主動肌</w:t>
      </w:r>
      <w:r w:rsidRPr="002E0031">
        <w:rPr>
          <w:rFonts w:hint="eastAsia"/>
          <w:lang w:val="en-HK"/>
        </w:rPr>
        <w:t>肉</w:t>
      </w:r>
      <w:r w:rsidRPr="002E0031">
        <w:rPr>
          <w:rFonts w:hint="eastAsia"/>
          <w:lang w:val="en-HK" w:eastAsia="zh-HK"/>
        </w:rPr>
        <w:t>活動</w:t>
      </w:r>
      <w:r w:rsidR="002D7784" w:rsidRPr="002E0031">
        <w:rPr>
          <w:rFonts w:hint="eastAsia"/>
          <w:lang w:val="en-HK" w:eastAsia="zh-HK"/>
        </w:rPr>
        <w:t>雖</w:t>
      </w:r>
      <w:r w:rsidR="002D7784" w:rsidRPr="002E0031">
        <w:rPr>
          <w:rFonts w:hint="eastAsia"/>
          <w:lang w:val="en-HK"/>
        </w:rPr>
        <w:t>然</w:t>
      </w:r>
      <w:r w:rsidRPr="002E0031">
        <w:rPr>
          <w:rFonts w:hint="eastAsia"/>
          <w:lang w:val="en-HK" w:eastAsia="zh-HK"/>
        </w:rPr>
        <w:t>會減慢，但</w:t>
      </w:r>
      <w:r w:rsidRPr="002E0031">
        <w:rPr>
          <w:rFonts w:hint="eastAsia"/>
        </w:rPr>
        <w:t>耗</w:t>
      </w:r>
      <w:r w:rsidRPr="002E0031">
        <w:rPr>
          <w:rFonts w:hint="eastAsia"/>
          <w:lang w:eastAsia="zh-HK"/>
        </w:rPr>
        <w:t>氧量</w:t>
      </w:r>
      <w:r w:rsidRPr="002E0031">
        <w:t>(</w:t>
      </w:r>
      <w:r w:rsidRPr="002E0031">
        <w:rPr>
          <w:rFonts w:hint="eastAsia"/>
          <w:lang w:eastAsia="zh-HK"/>
        </w:rPr>
        <w:t>即能量消耗</w:t>
      </w:r>
      <w:r w:rsidRPr="002E0031">
        <w:t>)</w:t>
      </w:r>
      <w:r w:rsidRPr="002E0031">
        <w:rPr>
          <w:rFonts w:hint="eastAsia"/>
          <w:lang w:eastAsia="zh-HK"/>
        </w:rPr>
        <w:t>需</w:t>
      </w:r>
      <w:r w:rsidRPr="002E0031">
        <w:rPr>
          <w:rFonts w:hint="eastAsia"/>
        </w:rPr>
        <w:t>要</w:t>
      </w:r>
      <w:r w:rsidRPr="002E0031">
        <w:rPr>
          <w:rFonts w:hint="eastAsia"/>
          <w:lang w:eastAsia="zh-HK"/>
        </w:rPr>
        <w:t>一段時</w:t>
      </w:r>
      <w:r w:rsidRPr="002E0031">
        <w:rPr>
          <w:rFonts w:hint="eastAsia"/>
        </w:rPr>
        <w:t>間</w:t>
      </w:r>
      <w:r w:rsidRPr="002E0031">
        <w:rPr>
          <w:rFonts w:hint="eastAsia"/>
          <w:lang w:eastAsia="zh-HK"/>
        </w:rPr>
        <w:t>才能回復到休</w:t>
      </w:r>
      <w:r w:rsidRPr="002E0031">
        <w:rPr>
          <w:rFonts w:hint="eastAsia"/>
        </w:rPr>
        <w:t>息</w:t>
      </w:r>
      <w:r w:rsidRPr="002E0031">
        <w:rPr>
          <w:rFonts w:hint="eastAsia"/>
          <w:lang w:eastAsia="zh-HK"/>
        </w:rPr>
        <w:t>時</w:t>
      </w:r>
      <w:r w:rsidRPr="002E0031">
        <w:rPr>
          <w:rFonts w:hint="eastAsia"/>
        </w:rPr>
        <w:t>的水平</w:t>
      </w:r>
      <w:r w:rsidRPr="002E0031">
        <w:rPr>
          <w:rFonts w:hint="eastAsia"/>
          <w:lang w:eastAsia="zh-HK"/>
        </w:rPr>
        <w:t>。這些氧氣是用來維</w:t>
      </w:r>
      <w:r w:rsidRPr="002E0031">
        <w:rPr>
          <w:rFonts w:hint="eastAsia"/>
        </w:rPr>
        <w:t>持</w:t>
      </w:r>
      <w:r w:rsidRPr="002E0031">
        <w:rPr>
          <w:rFonts w:hint="eastAsia"/>
          <w:lang w:eastAsia="zh-HK"/>
        </w:rPr>
        <w:t>比靜息時較高的呼</w:t>
      </w:r>
      <w:r w:rsidRPr="002E0031">
        <w:rPr>
          <w:rFonts w:hint="eastAsia"/>
        </w:rPr>
        <w:t>吸</w:t>
      </w:r>
      <w:r w:rsidRPr="002E0031">
        <w:rPr>
          <w:rFonts w:hint="eastAsia"/>
          <w:lang w:eastAsia="zh-HK"/>
        </w:rPr>
        <w:t>率、心率及身體溫度。同時，這些氧</w:t>
      </w:r>
      <w:r w:rsidRPr="002E0031">
        <w:rPr>
          <w:rFonts w:hint="eastAsia"/>
        </w:rPr>
        <w:t>氣</w:t>
      </w:r>
      <w:r w:rsidRPr="002E0031">
        <w:rPr>
          <w:rFonts w:hint="eastAsia"/>
          <w:lang w:eastAsia="zh-HK"/>
        </w:rPr>
        <w:t>亦會用來清除</w:t>
      </w:r>
      <w:r w:rsidRPr="002E0031">
        <w:rPr>
          <w:rFonts w:hint="eastAsia"/>
        </w:rPr>
        <w:t>乳酸</w:t>
      </w:r>
      <w:r w:rsidRPr="002E0031">
        <w:rPr>
          <w:rFonts w:hint="eastAsia"/>
          <w:lang w:eastAsia="zh-HK"/>
        </w:rPr>
        <w:t>及移除身體內過多的二氧化碳。</w:t>
      </w:r>
      <w:r w:rsidRPr="002E0031">
        <w:t>心肺系統功能較好的人會快些恢復，而所需時間亦較短。</w:t>
      </w:r>
    </w:p>
    <w:p w:rsidR="00380DA9" w:rsidRPr="002E0031" w:rsidRDefault="00380DA9" w:rsidP="006C2509">
      <w:pPr>
        <w:tabs>
          <w:tab w:val="left" w:pos="426"/>
        </w:tabs>
        <w:snapToGrid w:val="0"/>
        <w:spacing w:beforeLines="50" w:before="180" w:line="320" w:lineRule="exact"/>
        <w:ind w:left="425"/>
        <w:jc w:val="both"/>
        <w:rPr>
          <w:b/>
          <w:lang w:val="en-US"/>
        </w:rPr>
      </w:pPr>
    </w:p>
    <w:p w:rsidR="00DC0C23" w:rsidRPr="002E0031" w:rsidRDefault="00DC0C23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2E0031">
        <w:rPr>
          <w:rFonts w:ascii="Times New Roman" w:hAnsi="Times New Roman" w:cs="Times New Roman"/>
          <w:b/>
          <w:color w:val="auto"/>
        </w:rPr>
        <w:lastRenderedPageBreak/>
        <w:t>成長和發展</w:t>
      </w:r>
    </w:p>
    <w:p w:rsidR="00DC0C23" w:rsidRPr="002E0031" w:rsidRDefault="00DC0C23" w:rsidP="00DC0C23">
      <w:pPr>
        <w:pStyle w:val="Web"/>
        <w:spacing w:beforeLines="50" w:before="180" w:beforeAutospacing="0" w:after="0" w:afterAutospacing="0" w:line="360" w:lineRule="auto"/>
        <w:ind w:left="480" w:hangingChars="200" w:hanging="480"/>
        <w:jc w:val="both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  <w:b/>
          <w:color w:val="auto"/>
        </w:rPr>
        <w:t>i)</w:t>
      </w:r>
      <w:r w:rsidRPr="002E0031">
        <w:rPr>
          <w:rFonts w:ascii="Times New Roman" w:hAnsi="Times New Roman" w:cs="Times New Roman"/>
          <w:b/>
          <w:color w:val="auto"/>
        </w:rPr>
        <w:tab/>
      </w:r>
      <w:r w:rsidRPr="002E0031">
        <w:rPr>
          <w:rFonts w:ascii="Times New Roman" w:hAnsi="Times New Roman" w:cs="Times New Roman"/>
          <w:b/>
        </w:rPr>
        <w:t>成長曲線</w:t>
      </w:r>
    </w:p>
    <w:p w:rsidR="00DC0C23" w:rsidRPr="002E0031" w:rsidRDefault="00992E53" w:rsidP="00DC0C23">
      <w:pPr>
        <w:spacing w:beforeLines="50" w:before="180"/>
        <w:jc w:val="both"/>
        <w:rPr>
          <w:lang w:val="en-US"/>
        </w:rPr>
      </w:pPr>
      <w:r w:rsidRPr="002E0031">
        <w:rPr>
          <w:rFonts w:hint="eastAsia"/>
          <w:lang w:val="en"/>
        </w:rPr>
        <w:t>根據大量兒童數據，我們可以將身高、體重、頭圍等參數作為年歲函數，編訂「成長曲線圖」，以監察和預測兒童的生長狀況。</w:t>
      </w:r>
      <w:r w:rsidR="00DC0C23" w:rsidRPr="002E0031">
        <w:rPr>
          <w:i/>
          <w:lang w:val="en"/>
        </w:rPr>
        <w:t>圖</w:t>
      </w:r>
      <w:r w:rsidR="00DC0C23" w:rsidRPr="002E0031">
        <w:rPr>
          <w:i/>
          <w:lang w:val="en"/>
        </w:rPr>
        <w:t>2.</w:t>
      </w:r>
      <w:r w:rsidR="00165212" w:rsidRPr="002E0031">
        <w:rPr>
          <w:i/>
          <w:lang w:val="en"/>
        </w:rPr>
        <w:t>22</w:t>
      </w:r>
      <w:r w:rsidR="00DC0C23" w:rsidRPr="002E0031">
        <w:rPr>
          <w:rFonts w:hint="eastAsia"/>
          <w:lang w:val="en"/>
        </w:rPr>
        <w:t>是一幅虛擬的年齡別身高</w:t>
      </w:r>
      <w:r w:rsidR="00DC0C23" w:rsidRPr="002E0031">
        <w:rPr>
          <w:lang w:val="en"/>
        </w:rPr>
        <w:t>「成長曲線圖」，</w:t>
      </w:r>
      <w:r w:rsidR="00DC0C23" w:rsidRPr="002E0031">
        <w:rPr>
          <w:rFonts w:hint="eastAsia"/>
          <w:lang w:val="en"/>
        </w:rPr>
        <w:t>它</w:t>
      </w:r>
      <w:r w:rsidR="00DC0C23" w:rsidRPr="002E0031">
        <w:rPr>
          <w:lang w:val="en"/>
        </w:rPr>
        <w:t>展示</w:t>
      </w:r>
      <w:r w:rsidR="00DC0C23" w:rsidRPr="002E0031">
        <w:rPr>
          <w:rFonts w:hint="eastAsia"/>
          <w:lang w:val="en"/>
        </w:rPr>
        <w:t>了</w:t>
      </w:r>
      <w:r w:rsidR="00DC0C23" w:rsidRPr="002E0031">
        <w:rPr>
          <w:rFonts w:hint="eastAsia"/>
          <w:lang w:val="en"/>
        </w:rPr>
        <w:t>2</w:t>
      </w:r>
      <w:r w:rsidR="00DC0C23" w:rsidRPr="002E0031">
        <w:rPr>
          <w:lang w:val="en-US"/>
        </w:rPr>
        <w:t>至</w:t>
      </w:r>
      <w:r w:rsidR="00DC0C23" w:rsidRPr="002E0031">
        <w:rPr>
          <w:lang w:val="en-US"/>
        </w:rPr>
        <w:t>18</w:t>
      </w:r>
      <w:r w:rsidR="00DC0C23" w:rsidRPr="002E0031">
        <w:rPr>
          <w:lang w:val="en-US"/>
        </w:rPr>
        <w:t>歲</w:t>
      </w:r>
      <w:r w:rsidR="00DC0C23" w:rsidRPr="002E0031">
        <w:rPr>
          <w:lang w:val="en"/>
        </w:rPr>
        <w:t>男性的第</w:t>
      </w:r>
      <w:r w:rsidR="00DC0C23" w:rsidRPr="002E0031">
        <w:rPr>
          <w:lang w:val="en"/>
        </w:rPr>
        <w:t>10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25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50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75</w:t>
      </w:r>
      <w:r w:rsidR="00DC0C23" w:rsidRPr="002E0031">
        <w:rPr>
          <w:lang w:val="en"/>
        </w:rPr>
        <w:t>和第</w:t>
      </w:r>
      <w:r w:rsidR="00DC0C23" w:rsidRPr="002E0031">
        <w:rPr>
          <w:lang w:val="en"/>
        </w:rPr>
        <w:t>90</w:t>
      </w:r>
      <w:r w:rsidR="00DC0C23" w:rsidRPr="002E0031">
        <w:rPr>
          <w:lang w:val="en"/>
        </w:rPr>
        <w:t>百分位身高。根據</w:t>
      </w:r>
      <w:r w:rsidR="00DC0C23" w:rsidRPr="002E0031">
        <w:rPr>
          <w:rFonts w:hint="eastAsia"/>
          <w:lang w:val="en"/>
        </w:rPr>
        <w:t>這</w:t>
      </w:r>
      <w:r w:rsidR="00DC0C23" w:rsidRPr="002E0031">
        <w:rPr>
          <w:lang w:val="en"/>
        </w:rPr>
        <w:t>圖，我們得知</w:t>
      </w:r>
      <w:r w:rsidR="00DC0C23" w:rsidRPr="002E0031">
        <w:rPr>
          <w:lang w:val="en"/>
        </w:rPr>
        <w:t>15</w:t>
      </w:r>
      <w:r w:rsidR="00DC0C23" w:rsidRPr="002E0031">
        <w:rPr>
          <w:lang w:val="en"/>
        </w:rPr>
        <w:t>歲男性的第</w:t>
      </w:r>
      <w:r w:rsidR="00DC0C23" w:rsidRPr="002E0031">
        <w:rPr>
          <w:lang w:val="en"/>
        </w:rPr>
        <w:t>50</w:t>
      </w:r>
      <w:r w:rsidR="00DC0C23" w:rsidRPr="002E0031">
        <w:rPr>
          <w:lang w:val="en"/>
        </w:rPr>
        <w:t>百分位</w:t>
      </w:r>
      <w:r w:rsidR="00DC0C23" w:rsidRPr="002E0031">
        <w:rPr>
          <w:lang w:val="en"/>
        </w:rPr>
        <w:t>(</w:t>
      </w:r>
      <w:r w:rsidR="00DC0C23" w:rsidRPr="002E0031">
        <w:rPr>
          <w:lang w:val="en"/>
        </w:rPr>
        <w:t>中位</w:t>
      </w:r>
      <w:r w:rsidR="00DC0C23" w:rsidRPr="002E0031">
        <w:rPr>
          <w:lang w:val="en"/>
        </w:rPr>
        <w:t>)</w:t>
      </w:r>
      <w:r w:rsidR="00DC0C23" w:rsidRPr="002E0031">
        <w:rPr>
          <w:lang w:val="en"/>
        </w:rPr>
        <w:t>和第</w:t>
      </w:r>
      <w:r w:rsidR="00DC0C23" w:rsidRPr="002E0031">
        <w:rPr>
          <w:lang w:val="en-US"/>
        </w:rPr>
        <w:t>9</w:t>
      </w:r>
      <w:r w:rsidR="00DC0C23" w:rsidRPr="002E0031">
        <w:rPr>
          <w:lang w:val="en"/>
        </w:rPr>
        <w:t>0</w:t>
      </w:r>
      <w:r w:rsidR="00DC0C23" w:rsidRPr="002E0031">
        <w:rPr>
          <w:lang w:val="en"/>
        </w:rPr>
        <w:t>百分位身高是</w:t>
      </w:r>
      <w:smartTag w:uri="urn:schemas-microsoft-com:office:smarttags" w:element="chmetcnv">
        <w:smartTagPr>
          <w:attr w:name="UnitName" w:val="厘米"/>
          <w:attr w:name="SourceValue" w:val="165"/>
          <w:attr w:name="HasSpace" w:val="False"/>
          <w:attr w:name="Negative" w:val="False"/>
          <w:attr w:name="NumberType" w:val="1"/>
          <w:attr w:name="TCSC" w:val="0"/>
        </w:smartTagPr>
        <w:r w:rsidR="00DC0C23" w:rsidRPr="002E0031">
          <w:rPr>
            <w:lang w:val="en"/>
          </w:rPr>
          <w:t>165</w:t>
        </w:r>
        <w:r w:rsidR="00DC0C23" w:rsidRPr="002E0031">
          <w:t>厘米</w:t>
        </w:r>
      </w:smartTag>
      <w:r w:rsidR="00DC0C23" w:rsidRPr="002E0031">
        <w:rPr>
          <w:lang w:val="en-US"/>
        </w:rPr>
        <w:t>和</w:t>
      </w:r>
      <w:smartTag w:uri="urn:schemas-microsoft-com:office:smarttags" w:element="chmetcnv">
        <w:smartTagPr>
          <w:attr w:name="UnitName" w:val="厘米"/>
          <w:attr w:name="SourceValue" w:val="175"/>
          <w:attr w:name="HasSpace" w:val="False"/>
          <w:attr w:name="Negative" w:val="False"/>
          <w:attr w:name="NumberType" w:val="1"/>
          <w:attr w:name="TCSC" w:val="0"/>
        </w:smartTagPr>
        <w:r w:rsidR="00DC0C23" w:rsidRPr="002E0031">
          <w:rPr>
            <w:lang w:val="en"/>
          </w:rPr>
          <w:t>1</w:t>
        </w:r>
        <w:r w:rsidR="00DC0C23" w:rsidRPr="002E0031">
          <w:rPr>
            <w:lang w:val="en-US"/>
          </w:rPr>
          <w:t>7</w:t>
        </w:r>
        <w:r w:rsidR="00DC0C23" w:rsidRPr="002E0031">
          <w:rPr>
            <w:lang w:val="en"/>
          </w:rPr>
          <w:t>5</w:t>
        </w:r>
        <w:r w:rsidR="00DC0C23" w:rsidRPr="002E0031">
          <w:t>厘米</w:t>
        </w:r>
      </w:smartTag>
      <w:r w:rsidR="00DC0C23" w:rsidRPr="002E0031">
        <w:t>；也就是說，在全部</w:t>
      </w:r>
      <w:r w:rsidR="00DC0C23" w:rsidRPr="002E0031">
        <w:rPr>
          <w:lang w:val="en"/>
        </w:rPr>
        <w:t>15</w:t>
      </w:r>
      <w:r w:rsidR="00DC0C23" w:rsidRPr="002E0031">
        <w:rPr>
          <w:lang w:val="en"/>
        </w:rPr>
        <w:t>歲男性當中，</w:t>
      </w:r>
      <w:r w:rsidR="00DC0C23" w:rsidRPr="002E0031">
        <w:rPr>
          <w:lang w:val="en-US"/>
        </w:rPr>
        <w:t>身高低於</w:t>
      </w:r>
      <w:smartTag w:uri="urn:schemas-microsoft-com:office:smarttags" w:element="chmetcnv">
        <w:smartTagPr>
          <w:attr w:name="UnitName" w:val="厘米"/>
          <w:attr w:name="SourceValue" w:val="165"/>
          <w:attr w:name="HasSpace" w:val="False"/>
          <w:attr w:name="Negative" w:val="False"/>
          <w:attr w:name="NumberType" w:val="1"/>
          <w:attr w:name="TCSC" w:val="0"/>
        </w:smartTagPr>
        <w:r w:rsidR="00DC0C23" w:rsidRPr="002E0031">
          <w:rPr>
            <w:lang w:val="en"/>
          </w:rPr>
          <w:t>165</w:t>
        </w:r>
        <w:r w:rsidR="00DC0C23" w:rsidRPr="002E0031">
          <w:t>厘米</w:t>
        </w:r>
      </w:smartTag>
      <w:r w:rsidR="00DC0C23" w:rsidRPr="002E0031">
        <w:t>的</w:t>
      </w:r>
      <w:r w:rsidR="00DC0C23" w:rsidRPr="002E0031">
        <w:rPr>
          <w:lang w:val="en-US"/>
        </w:rPr>
        <w:t>佔</w:t>
      </w:r>
      <w:r w:rsidR="00DC0C23" w:rsidRPr="002E0031">
        <w:rPr>
          <w:lang w:val="en-US"/>
        </w:rPr>
        <w:t>50%</w:t>
      </w:r>
      <w:r w:rsidR="00DC0C23" w:rsidRPr="002E0031">
        <w:rPr>
          <w:lang w:val="en-US"/>
        </w:rPr>
        <w:t>，而身高低於</w:t>
      </w:r>
      <w:smartTag w:uri="urn:schemas-microsoft-com:office:smarttags" w:element="chmetcnv">
        <w:smartTagPr>
          <w:attr w:name="UnitName" w:val="厘米"/>
          <w:attr w:name="SourceValue" w:val="175"/>
          <w:attr w:name="HasSpace" w:val="False"/>
          <w:attr w:name="Negative" w:val="False"/>
          <w:attr w:name="NumberType" w:val="1"/>
          <w:attr w:name="TCSC" w:val="0"/>
        </w:smartTagPr>
        <w:r w:rsidR="00DC0C23" w:rsidRPr="002E0031">
          <w:rPr>
            <w:lang w:val="en"/>
          </w:rPr>
          <w:t>1</w:t>
        </w:r>
        <w:r w:rsidR="00DC0C23" w:rsidRPr="002E0031">
          <w:rPr>
            <w:lang w:val="en-US"/>
          </w:rPr>
          <w:t>7</w:t>
        </w:r>
        <w:r w:rsidR="00DC0C23" w:rsidRPr="002E0031">
          <w:rPr>
            <w:lang w:val="en"/>
          </w:rPr>
          <w:t>5</w:t>
        </w:r>
        <w:r w:rsidR="00DC0C23" w:rsidRPr="002E0031">
          <w:t>厘米</w:t>
        </w:r>
      </w:smartTag>
      <w:r w:rsidR="00DC0C23" w:rsidRPr="002E0031">
        <w:t>的則</w:t>
      </w:r>
      <w:r w:rsidR="00DC0C23" w:rsidRPr="002E0031">
        <w:rPr>
          <w:lang w:val="en-US"/>
        </w:rPr>
        <w:t>佔</w:t>
      </w:r>
      <w:r w:rsidR="00DC0C23" w:rsidRPr="002E0031">
        <w:rPr>
          <w:lang w:val="en-US"/>
        </w:rPr>
        <w:t>90%</w:t>
      </w:r>
      <w:r w:rsidR="00DC0C23" w:rsidRPr="002E0031">
        <w:rPr>
          <w:lang w:val="en-US"/>
        </w:rPr>
        <w:t>。</w:t>
      </w:r>
    </w:p>
    <w:p w:rsidR="00DC0C23" w:rsidRPr="002E0031" w:rsidRDefault="00DC0C23" w:rsidP="00DC0C23">
      <w:pPr>
        <w:widowControl/>
        <w:rPr>
          <w:color w:val="000000"/>
          <w:kern w:val="0"/>
          <w:lang w:val="en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666"/>
      </w:tblGrid>
      <w:tr w:rsidR="00DC0C23" w:rsidRPr="002E0031" w:rsidTr="00F86629">
        <w:tc>
          <w:tcPr>
            <w:tcW w:w="5000" w:type="pct"/>
          </w:tcPr>
          <w:p w:rsidR="00DC0C23" w:rsidRPr="002E0031" w:rsidRDefault="00816065" w:rsidP="00F86629">
            <w:pPr>
              <w:adjustRightInd w:val="0"/>
              <w:spacing w:beforeLines="50" w:before="180" w:line="360" w:lineRule="auto"/>
              <w:jc w:val="center"/>
              <w:rPr>
                <w:b/>
                <w:kern w:val="0"/>
              </w:rPr>
            </w:pPr>
            <w:r w:rsidRPr="002E0031">
              <w:rPr>
                <w:b/>
                <w:noProof/>
                <w:kern w:val="0"/>
                <w:lang w:val="en-US"/>
              </w:rPr>
              <w:drawing>
                <wp:inline distT="0" distB="0" distL="0" distR="0">
                  <wp:extent cx="5505450" cy="3924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C23" w:rsidRPr="002E0031" w:rsidTr="00F86629">
        <w:tc>
          <w:tcPr>
            <w:tcW w:w="5000" w:type="pct"/>
          </w:tcPr>
          <w:p w:rsidR="00DC0C23" w:rsidRPr="002E0031" w:rsidRDefault="00DC0C23" w:rsidP="00F86629">
            <w:pPr>
              <w:spacing w:beforeLines="50" w:before="180" w:line="360" w:lineRule="auto"/>
              <w:jc w:val="center"/>
              <w:rPr>
                <w:sz w:val="20"/>
                <w:szCs w:val="20"/>
              </w:rPr>
            </w:pPr>
            <w:r w:rsidRPr="002E0031">
              <w:rPr>
                <w:kern w:val="0"/>
                <w:sz w:val="20"/>
                <w:szCs w:val="20"/>
                <w:lang w:val="en-US"/>
              </w:rPr>
              <w:t>圖</w:t>
            </w:r>
            <w:r w:rsidR="00165212" w:rsidRPr="002E0031">
              <w:rPr>
                <w:kern w:val="0"/>
                <w:sz w:val="20"/>
                <w:szCs w:val="20"/>
              </w:rPr>
              <w:t>2.22</w:t>
            </w:r>
            <w:r w:rsidRPr="002E0031">
              <w:rPr>
                <w:kern w:val="0"/>
                <w:sz w:val="20"/>
                <w:szCs w:val="20"/>
              </w:rPr>
              <w:t xml:space="preserve">  </w:t>
            </w:r>
            <w:r w:rsidRPr="002E0031"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 w:rsidRPr="002E0031">
              <w:rPr>
                <w:kern w:val="0"/>
                <w:sz w:val="20"/>
                <w:szCs w:val="20"/>
              </w:rPr>
              <w:t>生長曲線（年齡別身高－男性</w:t>
            </w:r>
            <w:r w:rsidRPr="002E0031">
              <w:rPr>
                <w:sz w:val="20"/>
                <w:szCs w:val="20"/>
              </w:rPr>
              <w:t>）</w:t>
            </w:r>
          </w:p>
        </w:tc>
      </w:tr>
    </w:tbl>
    <w:p w:rsidR="00DC0C23" w:rsidRPr="002E0031" w:rsidRDefault="00DC0C23" w:rsidP="00DC0C23">
      <w:pPr>
        <w:rPr>
          <w:b/>
        </w:rPr>
      </w:pPr>
      <w:r w:rsidRPr="002E0031">
        <w:br w:type="page"/>
      </w:r>
      <w:r w:rsidRPr="002E0031">
        <w:rPr>
          <w:lang w:val="en"/>
        </w:rPr>
        <w:lastRenderedPageBreak/>
        <w:t>ii)</w:t>
      </w:r>
      <w:r w:rsidRPr="002E0031">
        <w:rPr>
          <w:lang w:val="en"/>
        </w:rPr>
        <w:tab/>
      </w:r>
      <w:r w:rsidRPr="002E0031">
        <w:rPr>
          <w:b/>
        </w:rPr>
        <w:t>發展階段</w:t>
      </w:r>
    </w:p>
    <w:p w:rsidR="00DC0C23" w:rsidRPr="002E0031" w:rsidRDefault="00DC0C23" w:rsidP="00DC0C23">
      <w:pPr>
        <w:adjustRightInd w:val="0"/>
        <w:snapToGrid w:val="0"/>
        <w:spacing w:beforeLines="50" w:before="180" w:line="360" w:lineRule="auto"/>
        <w:jc w:val="both"/>
        <w:rPr>
          <w:kern w:val="0"/>
        </w:rPr>
      </w:pPr>
      <w:r w:rsidRPr="002E0031">
        <w:rPr>
          <w:b/>
          <w:kern w:val="0"/>
        </w:rPr>
        <w:t>嬰兒期</w:t>
      </w:r>
      <w:r w:rsidRPr="002E0031">
        <w:rPr>
          <w:rFonts w:hint="eastAsia"/>
          <w:b/>
          <w:kern w:val="0"/>
        </w:rPr>
        <w:t xml:space="preserve"> </w:t>
      </w:r>
      <w:r w:rsidRPr="002E0031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E0031">
        <w:rPr>
          <w:kern w:val="0"/>
        </w:rPr>
        <w:t>指出生後的首兩年。在這段時期，嬰兒學會行、走、說話，並能維持動作的平衡和協調，身體各部分生長比例</w:t>
      </w:r>
      <w:r w:rsidRPr="002E0031">
        <w:rPr>
          <w:rFonts w:hint="eastAsia"/>
          <w:kern w:val="0"/>
        </w:rPr>
        <w:t>開始</w:t>
      </w:r>
      <w:r w:rsidRPr="002E0031">
        <w:rPr>
          <w:kern w:val="0"/>
        </w:rPr>
        <w:t>相稱。</w:t>
      </w:r>
    </w:p>
    <w:p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</w:pPr>
      <w:r w:rsidRPr="002E0031">
        <w:rPr>
          <w:b/>
          <w:kern w:val="0"/>
        </w:rPr>
        <w:t>兒童期</w:t>
      </w:r>
      <w:r w:rsidRPr="002E0031">
        <w:rPr>
          <w:rFonts w:hint="eastAsia"/>
          <w:b/>
          <w:kern w:val="0"/>
        </w:rPr>
        <w:t xml:space="preserve"> </w:t>
      </w:r>
      <w:r w:rsidRPr="002E0031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E0031">
        <w:rPr>
          <w:kern w:val="0"/>
        </w:rPr>
        <w:t>指兩歲後發展至青少年前的一段時期。骨骼和牙齒開始快速生長</w:t>
      </w:r>
      <w:r w:rsidRPr="002E0031">
        <w:rPr>
          <w:rFonts w:hint="eastAsia"/>
          <w:kern w:val="0"/>
        </w:rPr>
        <w:t>，心智技能會高速發展</w:t>
      </w:r>
      <w:r w:rsidRPr="002E0031">
        <w:rPr>
          <w:kern w:val="0"/>
        </w:rPr>
        <w:t>，</w:t>
      </w:r>
      <w:r w:rsidRPr="002E0031">
        <w:rPr>
          <w:kern w:val="0"/>
          <w:lang w:val="en-US"/>
        </w:rPr>
        <w:t>其生理特點</w:t>
      </w:r>
      <w:r w:rsidRPr="002E0031">
        <w:rPr>
          <w:rFonts w:hint="eastAsia"/>
          <w:i/>
          <w:kern w:val="0"/>
          <w:lang w:val="en-US"/>
        </w:rPr>
        <w:t>（</w:t>
      </w:r>
      <w:r w:rsidRPr="002E0031">
        <w:rPr>
          <w:i/>
          <w:kern w:val="0"/>
          <w:lang w:val="en-US"/>
        </w:rPr>
        <w:t>見表</w:t>
      </w:r>
      <w:r w:rsidR="00165212" w:rsidRPr="002E0031">
        <w:rPr>
          <w:i/>
          <w:kern w:val="0"/>
          <w:lang w:val="en-US"/>
        </w:rPr>
        <w:t>2.6</w:t>
      </w:r>
      <w:r w:rsidRPr="002E0031">
        <w:rPr>
          <w:rFonts w:hint="eastAsia"/>
          <w:i/>
          <w:kern w:val="0"/>
          <w:lang w:val="en-US"/>
        </w:rPr>
        <w:t>）</w:t>
      </w:r>
      <w:r w:rsidRPr="002E0031">
        <w:rPr>
          <w:kern w:val="0"/>
        </w:rPr>
        <w:t>。</w:t>
      </w:r>
      <w:r w:rsidRPr="002E0031">
        <w:rPr>
          <w:kern w:val="0"/>
        </w:rPr>
        <w:t xml:space="preserve"> </w:t>
      </w:r>
    </w:p>
    <w:p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</w:rPr>
      </w:pPr>
      <w:r w:rsidRPr="002E0031">
        <w:rPr>
          <w:b/>
          <w:kern w:val="0"/>
        </w:rPr>
        <w:t>青少年期</w:t>
      </w:r>
      <w:r w:rsidRPr="002E0031">
        <w:rPr>
          <w:rFonts w:hint="eastAsia"/>
          <w:b/>
          <w:kern w:val="0"/>
        </w:rPr>
        <w:t xml:space="preserve"> </w:t>
      </w:r>
      <w:r w:rsidRPr="002E0031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E0031">
        <w:rPr>
          <w:kern w:val="0"/>
        </w:rPr>
        <w:t>一般而言，女性由</w:t>
      </w:r>
      <w:r w:rsidRPr="002E0031">
        <w:rPr>
          <w:kern w:val="0"/>
          <w:lang w:val="en-US"/>
        </w:rPr>
        <w:t>十</w:t>
      </w:r>
      <w:r w:rsidRPr="002E0031">
        <w:rPr>
          <w:kern w:val="0"/>
        </w:rPr>
        <w:t>歲、男性由</w:t>
      </w:r>
      <w:r w:rsidRPr="002E0031">
        <w:rPr>
          <w:kern w:val="0"/>
        </w:rPr>
        <w:t>12</w:t>
      </w:r>
      <w:r w:rsidRPr="002E0031">
        <w:rPr>
          <w:kern w:val="0"/>
        </w:rPr>
        <w:t>歲起便進入青少年期</w:t>
      </w:r>
      <w:r w:rsidRPr="002E0031">
        <w:rPr>
          <w:rFonts w:hint="eastAsia"/>
          <w:kern w:val="0"/>
        </w:rPr>
        <w:t>。</w:t>
      </w:r>
      <w:r w:rsidRPr="002E0031">
        <w:rPr>
          <w:kern w:val="0"/>
        </w:rPr>
        <w:t>身體的機能日趨成熟，情緒較不穩定，有時會感覺沮喪，</w:t>
      </w:r>
      <w:r w:rsidRPr="002E0031">
        <w:rPr>
          <w:kern w:val="0"/>
          <w:lang w:val="en-US"/>
        </w:rPr>
        <w:t>其生理特點</w:t>
      </w:r>
      <w:r w:rsidRPr="002E0031">
        <w:rPr>
          <w:rFonts w:hint="eastAsia"/>
          <w:i/>
          <w:kern w:val="0"/>
          <w:lang w:val="en-US"/>
        </w:rPr>
        <w:t>（</w:t>
      </w:r>
      <w:r w:rsidRPr="002E0031">
        <w:rPr>
          <w:i/>
          <w:kern w:val="0"/>
          <w:lang w:val="en-US"/>
        </w:rPr>
        <w:t>見表</w:t>
      </w:r>
      <w:r w:rsidR="00165212" w:rsidRPr="002E0031">
        <w:rPr>
          <w:i/>
          <w:kern w:val="0"/>
          <w:lang w:val="en-US"/>
        </w:rPr>
        <w:t>2.7</w:t>
      </w:r>
      <w:r w:rsidRPr="002E0031">
        <w:rPr>
          <w:rFonts w:hint="eastAsia"/>
          <w:i/>
          <w:kern w:val="0"/>
          <w:lang w:val="en-US"/>
        </w:rPr>
        <w:t>）</w:t>
      </w:r>
      <w:r w:rsidRPr="002E0031">
        <w:rPr>
          <w:rFonts w:hint="eastAsia"/>
        </w:rPr>
        <w:t>。</w:t>
      </w:r>
    </w:p>
    <w:p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kern w:val="0"/>
        </w:rPr>
      </w:pPr>
      <w:r w:rsidRPr="002E0031">
        <w:rPr>
          <w:b/>
          <w:kern w:val="0"/>
        </w:rPr>
        <w:t>成年期</w:t>
      </w:r>
      <w:r w:rsidRPr="002E0031">
        <w:rPr>
          <w:rFonts w:hint="eastAsia"/>
          <w:b/>
          <w:kern w:val="0"/>
        </w:rPr>
        <w:t xml:space="preserve"> </w:t>
      </w:r>
      <w:r w:rsidRPr="002E0031"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E0031">
        <w:rPr>
          <w:kern w:val="0"/>
        </w:rPr>
        <w:t>指個體生長速度逐漸緩慢下降的人生階段。步入成年期後，人們都會發生一系列的正常變化，例如頭髮稀疏、骨質流失和肌肉量下降等</w:t>
      </w:r>
      <w:r w:rsidRPr="002E0031">
        <w:rPr>
          <w:rFonts w:hint="eastAsia"/>
          <w:kern w:val="0"/>
        </w:rPr>
        <w:t xml:space="preserve"> </w:t>
      </w:r>
      <w:r w:rsidRPr="002E0031">
        <w:rPr>
          <w:i/>
          <w:kern w:val="0"/>
        </w:rPr>
        <w:t>（</w:t>
      </w:r>
      <w:r w:rsidRPr="002E0031">
        <w:rPr>
          <w:i/>
          <w:kern w:val="0"/>
          <w:lang w:val="en-US"/>
        </w:rPr>
        <w:t>見表</w:t>
      </w:r>
      <w:r w:rsidR="00165212" w:rsidRPr="002E0031">
        <w:rPr>
          <w:i/>
          <w:kern w:val="0"/>
          <w:lang w:val="en-US"/>
        </w:rPr>
        <w:t>2.8</w:t>
      </w:r>
      <w:r w:rsidRPr="002E0031">
        <w:rPr>
          <w:i/>
          <w:kern w:val="0"/>
          <w:lang w:val="en-US"/>
        </w:rPr>
        <w:t>）</w:t>
      </w:r>
      <w:r w:rsidRPr="002E0031">
        <w:rPr>
          <w:kern w:val="0"/>
        </w:rPr>
        <w:t>。</w:t>
      </w:r>
    </w:p>
    <w:p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  <w:lang w:val="en-US"/>
        </w:rPr>
      </w:pPr>
      <w:r w:rsidRPr="002E0031">
        <w:rPr>
          <w:kern w:val="0"/>
        </w:rPr>
        <w:br w:type="page"/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200"/>
      </w:tblGrid>
      <w:tr w:rsidR="00DC0C23" w:rsidRPr="002E0031" w:rsidTr="00F86629">
        <w:tc>
          <w:tcPr>
            <w:tcW w:w="8568" w:type="dxa"/>
            <w:gridSpan w:val="2"/>
            <w:shd w:val="clear" w:color="auto" w:fill="CCCCCC"/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lastRenderedPageBreak/>
              <w:t>兒童期的生理特點</w:t>
            </w:r>
          </w:p>
        </w:tc>
      </w:tr>
      <w:tr w:rsidR="00DC0C23" w:rsidRPr="002E0031" w:rsidTr="00F86629">
        <w:trPr>
          <w:trHeight w:val="1431"/>
        </w:trPr>
        <w:tc>
          <w:tcPr>
            <w:tcW w:w="1368" w:type="dxa"/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7200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彈性大、硬度小，不易折斷，但易變形。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關節窩較淺，關節囊及關節周圍的韌帶較薄和鬆弛。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關節伸展性與活動範圍較大，但牢固性較差，在外力的作用下較易脫位。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7200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肌肉中水份含量較多，蛋白質、脂肪和無機鹽類較少。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肌肉細嫩而富有彈性，收縮力和耐力較差。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肌肉發育不平衡，大肌肉</w:t>
            </w:r>
            <w:r w:rsidRPr="002E0031">
              <w:rPr>
                <w:rFonts w:hint="eastAsia"/>
                <w:lang w:val="en-GB"/>
              </w:rPr>
              <w:t>、</w:t>
            </w:r>
            <w:r w:rsidRPr="002E0031">
              <w:rPr>
                <w:lang w:val="en-GB"/>
              </w:rPr>
              <w:t>上肢肌發育先於小肌肉、下肢肌肉。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肌力的增長不均勻。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7200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心臟的相對重量和容積（每</w:t>
            </w:r>
            <w:r w:rsidRPr="002E0031">
              <w:rPr>
                <w:rFonts w:hint="eastAsia"/>
                <w:lang w:val="en-GB"/>
              </w:rPr>
              <w:t>公斤</w:t>
            </w:r>
            <w:r w:rsidRPr="002E0031">
              <w:rPr>
                <w:lang w:val="en-GB"/>
              </w:rPr>
              <w:t>體重）與成年人相近。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由於神經調節不夠完善，新陳代謝比較旺盛，故心率較快。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心肌纖維收縮力較弱，心臟泵血力量小，故每搏輸出量少，但相對值（每</w:t>
            </w:r>
            <w:r w:rsidRPr="002E0031">
              <w:rPr>
                <w:rFonts w:hint="eastAsia"/>
                <w:lang w:val="en-GB"/>
              </w:rPr>
              <w:t>公斤</w:t>
            </w:r>
            <w:r w:rsidRPr="002E0031">
              <w:rPr>
                <w:lang w:val="en-GB"/>
              </w:rPr>
              <w:t>體重）的心輸出量較大。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rFonts w:hint="eastAsia"/>
                <w:lang w:val="en-GB"/>
              </w:rPr>
              <w:t>相對的</w:t>
            </w:r>
            <w:r w:rsidRPr="002E0031">
              <w:rPr>
                <w:lang w:val="en-GB"/>
              </w:rPr>
              <w:t>血液量</w:t>
            </w:r>
            <w:r w:rsidRPr="002E0031">
              <w:rPr>
                <w:rFonts w:hint="eastAsia"/>
                <w:lang w:val="en-GB"/>
              </w:rPr>
              <w:t xml:space="preserve"> (</w:t>
            </w:r>
            <w:r w:rsidRPr="002E0031">
              <w:rPr>
                <w:rFonts w:hint="eastAsia"/>
                <w:lang w:val="en-GB"/>
              </w:rPr>
              <w:t>每公斤體重</w:t>
            </w:r>
            <w:r w:rsidRPr="002E0031">
              <w:rPr>
                <w:rFonts w:hint="eastAsia"/>
                <w:lang w:val="en-GB"/>
              </w:rPr>
              <w:t xml:space="preserve">) </w:t>
            </w:r>
            <w:r w:rsidRPr="002E0031">
              <w:rPr>
                <w:rFonts w:hint="eastAsia"/>
                <w:lang w:val="en-GB"/>
              </w:rPr>
              <w:t>較成年</w:t>
            </w:r>
            <w:r w:rsidRPr="002E0031">
              <w:rPr>
                <w:lang w:val="en-GB"/>
              </w:rPr>
              <w:t>人的血液量多，但每體積單位的血液中血紅蛋白含量與成年人相比則較低。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血管因易擴張而較粗，血壓相對成年人也較低。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7200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由於新陳代謝旺盛，耗氧量大，因而呼吸頻率較快。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呼吸肌力量較弱，故肺活量較小。</w:t>
            </w:r>
          </w:p>
        </w:tc>
      </w:tr>
      <w:tr w:rsidR="00DC0C23" w:rsidRPr="002E0031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神經系統的抑制過程不完善，較易出現興奮狀態。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神經細胞工作能力低，易疲勞，但也容易恢復。</w:t>
            </w:r>
          </w:p>
        </w:tc>
      </w:tr>
      <w:tr w:rsidR="00DC0C23" w:rsidRPr="002E0031" w:rsidTr="00F86629">
        <w:tc>
          <w:tcPr>
            <w:tcW w:w="8568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2E0031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DC0C23" w:rsidRPr="002E0031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rFonts w:hint="eastAsia"/>
                <w:sz w:val="20"/>
                <w:szCs w:val="20"/>
              </w:rPr>
              <w:t>6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rFonts w:hint="eastAsia"/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兒童期的生理特點</w:t>
            </w:r>
          </w:p>
        </w:tc>
      </w:tr>
    </w:tbl>
    <w:p w:rsidR="00DC0C23" w:rsidRPr="002E0031" w:rsidRDefault="00DC0C23" w:rsidP="00DC0C23">
      <w:pPr>
        <w:adjustRightInd w:val="0"/>
        <w:spacing w:beforeLines="50" w:before="180" w:line="360" w:lineRule="auto"/>
        <w:jc w:val="both"/>
        <w:rPr>
          <w:b/>
          <w:lang w:val="en-US"/>
        </w:rPr>
      </w:pPr>
      <w:r w:rsidRPr="002E0031">
        <w:rPr>
          <w:b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2E0031" w:rsidTr="00F86629">
        <w:tc>
          <w:tcPr>
            <w:tcW w:w="8362" w:type="dxa"/>
            <w:gridSpan w:val="2"/>
            <w:shd w:val="clear" w:color="auto" w:fill="CCCCCC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lastRenderedPageBreak/>
              <w:t>青少年期的生理特點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正處於生長發育過程中，身高、體重增長幅度大。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關節結構與成年人基本相同，但關節面軟骨較厚，關節囊和韌帶較薄且鬆弛，關節周圍的肌肉較細長。所以其伸展性與活動範圍都大於成年人，關節的靈活性與柔韌性較佳，但牢固性較差。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青少年期快要完結時（即</w:t>
            </w:r>
            <w:r w:rsidRPr="002E0031">
              <w:rPr>
                <w:lang w:val="en-GB"/>
              </w:rPr>
              <w:t>17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23</w:t>
            </w:r>
            <w:r w:rsidRPr="002E0031">
              <w:rPr>
                <w:lang w:val="en-GB"/>
              </w:rPr>
              <w:t>歲），身體發育逐漸減慢，生理機能日趨成熟和完善。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身高的增長速度逐漸減慢。大約在</w:t>
            </w:r>
            <w:r w:rsidRPr="002E0031">
              <w:rPr>
                <w:lang w:val="en-GB"/>
              </w:rPr>
              <w:t>25</w:t>
            </w:r>
            <w:r w:rsidRPr="002E0031">
              <w:rPr>
                <w:lang w:val="en-GB"/>
              </w:rPr>
              <w:t>歲以後，身高的增長雖因骨化完成而停止，但人體肌肉開始迅速增長，體重增加。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肌肉中含水量較多，蛋白質、脂肪以及無機鹽類較少。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肌肉細嫩。與成年人比較，收縮能力較弱但恢復較成年人快。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在生長加速期，肌肉縱向發展較快。生長加速期後，肌肉橫向發展較快，肌纖維明顯增粗。女性在</w:t>
            </w:r>
            <w:r w:rsidRPr="002E0031">
              <w:rPr>
                <w:lang w:val="en-GB"/>
              </w:rPr>
              <w:t>15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17</w:t>
            </w:r>
            <w:r w:rsidRPr="002E0031">
              <w:rPr>
                <w:lang w:val="en-GB"/>
              </w:rPr>
              <w:t>歲、男性在</w:t>
            </w:r>
            <w:r w:rsidRPr="002E0031">
              <w:rPr>
                <w:lang w:val="en-GB"/>
              </w:rPr>
              <w:t>18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19</w:t>
            </w:r>
            <w:r w:rsidRPr="002E0031">
              <w:rPr>
                <w:lang w:val="en-GB"/>
              </w:rPr>
              <w:t>歲</w:t>
            </w:r>
            <w:r w:rsidRPr="002E0031">
              <w:rPr>
                <w:rFonts w:hint="eastAsia"/>
                <w:lang w:val="en-GB"/>
              </w:rPr>
              <w:t>時</w:t>
            </w:r>
            <w:r w:rsidRPr="002E0031">
              <w:rPr>
                <w:lang w:val="en-GB"/>
              </w:rPr>
              <w:t>肌力增長最為顯著。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心臟的重量與容積已達到成年人水平，但心臟收縮力較弱。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動脈血管和微血管的直徑相對比成年人大，外周阻力比較小，所以血壓較低。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隨著年齡的增長，心率變慢，心輸出量增加，血管外周阻力加大，血壓逐漸升高。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rFonts w:hint="eastAsia"/>
                <w:lang w:val="en-GB"/>
              </w:rPr>
              <w:t>肺</w:t>
            </w:r>
            <w:r w:rsidRPr="002E0031">
              <w:rPr>
                <w:lang w:val="en-GB"/>
              </w:rPr>
              <w:t>、呼吸肌快速成長，因而肺活量逐漸增加。</w:t>
            </w:r>
          </w:p>
        </w:tc>
      </w:tr>
      <w:tr w:rsidR="00DC0C23" w:rsidRPr="002E0031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神經傳導過程的興奮與抑制發展趨於平衡，機能逐步完善。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抽象思維能力增強，分析和綜合能力逐漸提高。</w:t>
            </w:r>
          </w:p>
        </w:tc>
      </w:tr>
      <w:tr w:rsidR="00DC0C23" w:rsidRPr="002E0031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2E0031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DC0C23" w:rsidRPr="002E0031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="00165212" w:rsidRPr="002E0031">
              <w:rPr>
                <w:sz w:val="20"/>
                <w:szCs w:val="20"/>
              </w:rPr>
              <w:t>2.7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rFonts w:hint="eastAsia"/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青少年期的生理特點</w:t>
            </w:r>
          </w:p>
        </w:tc>
      </w:tr>
    </w:tbl>
    <w:p w:rsidR="00DC0C23" w:rsidRPr="002E0031" w:rsidRDefault="00DC0C23" w:rsidP="00DC0C23">
      <w:pPr>
        <w:adjustRightInd w:val="0"/>
        <w:spacing w:beforeLines="50" w:before="180" w:line="360" w:lineRule="auto"/>
        <w:jc w:val="both"/>
        <w:rPr>
          <w:b/>
        </w:rPr>
      </w:pPr>
    </w:p>
    <w:p w:rsidR="004A584F" w:rsidRPr="002E0031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p w:rsidR="004A584F" w:rsidRPr="002E0031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2E0031" w:rsidTr="00F86629">
        <w:tc>
          <w:tcPr>
            <w:tcW w:w="8362" w:type="dxa"/>
            <w:gridSpan w:val="2"/>
            <w:shd w:val="clear" w:color="auto" w:fill="CCCCCC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br w:type="page"/>
            </w:r>
            <w:r w:rsidRPr="002E0031">
              <w:rPr>
                <w:b/>
              </w:rPr>
              <w:t>成年期的生理特點</w:t>
            </w:r>
            <w:r w:rsidRPr="002E0031">
              <w:rPr>
                <w:b/>
              </w:rPr>
              <w:br/>
            </w:r>
            <w:r w:rsidRPr="002E0031">
              <w:rPr>
                <w:sz w:val="19"/>
                <w:szCs w:val="19"/>
              </w:rPr>
              <w:t>（</w:t>
            </w:r>
            <w:r w:rsidRPr="002E0031">
              <w:rPr>
                <w:sz w:val="19"/>
                <w:szCs w:val="19"/>
                <w:lang w:bidi="he-IL"/>
              </w:rPr>
              <w:t>人類大約從</w:t>
            </w:r>
            <w:r w:rsidRPr="002E0031">
              <w:rPr>
                <w:sz w:val="18"/>
                <w:szCs w:val="18"/>
                <w:lang w:bidi="he-IL"/>
              </w:rPr>
              <w:t>30</w:t>
            </w:r>
            <w:r w:rsidRPr="002E0031">
              <w:rPr>
                <w:sz w:val="19"/>
                <w:szCs w:val="19"/>
                <w:lang w:bidi="he-IL"/>
              </w:rPr>
              <w:t>歲開始，身體各器官功能開始逐漸衰退，每年約遞減</w:t>
            </w:r>
            <w:r w:rsidRPr="002E0031">
              <w:rPr>
                <w:w w:val="87"/>
                <w:sz w:val="19"/>
                <w:szCs w:val="19"/>
                <w:lang w:bidi="he-IL"/>
              </w:rPr>
              <w:t>1%</w:t>
            </w:r>
            <w:r w:rsidRPr="002E0031">
              <w:rPr>
                <w:sz w:val="19"/>
                <w:szCs w:val="19"/>
                <w:lang w:bidi="he-IL"/>
              </w:rPr>
              <w:t>。）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骨骼開始脫鈣過程，致使骨質密度降低。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肌肉開始萎縮，彈性降低，收縮力減弱。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從</w:t>
            </w:r>
            <w:r w:rsidRPr="002E0031">
              <w:rPr>
                <w:lang w:val="en-GB"/>
              </w:rPr>
              <w:t>30</w:t>
            </w:r>
            <w:r w:rsidRPr="002E0031">
              <w:rPr>
                <w:lang w:val="en-GB"/>
              </w:rPr>
              <w:t>歲起，每</w:t>
            </w:r>
            <w:r w:rsidRPr="002E0031">
              <w:rPr>
                <w:lang w:val="en-GB"/>
              </w:rPr>
              <w:t>10</w:t>
            </w:r>
            <w:r w:rsidRPr="002E0031">
              <w:rPr>
                <w:lang w:val="en-GB"/>
              </w:rPr>
              <w:t>年心輸出量下降</w:t>
            </w:r>
            <w:r w:rsidRPr="002E0031">
              <w:rPr>
                <w:lang w:val="en-GB"/>
              </w:rPr>
              <w:t>6%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8%</w:t>
            </w:r>
            <w:r w:rsidRPr="002E0031">
              <w:rPr>
                <w:lang w:val="en-GB"/>
              </w:rPr>
              <w:t>，同期血壓卻上升</w:t>
            </w:r>
            <w:r w:rsidRPr="002E0031">
              <w:rPr>
                <w:lang w:val="en-GB"/>
              </w:rPr>
              <w:t>5%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6%</w:t>
            </w:r>
            <w:r w:rsidRPr="002E0031">
              <w:rPr>
                <w:lang w:val="en-GB"/>
              </w:rPr>
              <w:t>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血管壁彈性降低，血管運動功能和血壓調節能力減弱。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血液膽固醇濃度也隨年齡增長而升高，心臟冠狀動脈和腦動脈因此易發生粥樣硬化。</w:t>
            </w:r>
          </w:p>
        </w:tc>
      </w:tr>
      <w:tr w:rsidR="00DC0C23" w:rsidRPr="002E0031" w:rsidTr="00F86629">
        <w:tc>
          <w:tcPr>
            <w:tcW w:w="1368" w:type="dxa"/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肺組織彈性逐漸減小，肺的擴張與收縮能力下降，肺活量因而變小。</w:t>
            </w:r>
          </w:p>
        </w:tc>
      </w:tr>
      <w:tr w:rsidR="00DC0C23" w:rsidRPr="002E0031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神經活動減弱，記憶力下降。</w:t>
            </w:r>
          </w:p>
          <w:p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中樞神經抑制過程逐漸減弱，入睡難且易醒。</w:t>
            </w:r>
          </w:p>
        </w:tc>
      </w:tr>
      <w:tr w:rsidR="00DC0C23" w:rsidRPr="002E0031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2E0031" w:rsidRDefault="00DC0C23" w:rsidP="00F86629">
            <w:pPr>
              <w:pStyle w:val="af"/>
              <w:spacing w:beforeLines="50" w:before="180" w:afterLines="50" w:after="18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="00165212" w:rsidRPr="002E0031">
              <w:rPr>
                <w:sz w:val="20"/>
                <w:szCs w:val="20"/>
              </w:rPr>
              <w:t>2.8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成年期的生理特點</w:t>
            </w:r>
          </w:p>
        </w:tc>
      </w:tr>
    </w:tbl>
    <w:p w:rsidR="00DC0C23" w:rsidRPr="002E0031" w:rsidRDefault="00DC0C23" w:rsidP="00D8650F">
      <w:pPr>
        <w:spacing w:line="360" w:lineRule="auto"/>
        <w:jc w:val="center"/>
        <w:rPr>
          <w:sz w:val="20"/>
          <w:szCs w:val="20"/>
        </w:rPr>
      </w:pPr>
    </w:p>
    <w:p w:rsidR="00DC0C23" w:rsidRPr="002E0031" w:rsidRDefault="00DC0C23" w:rsidP="00D8650F">
      <w:pPr>
        <w:spacing w:line="360" w:lineRule="auto"/>
        <w:jc w:val="center"/>
        <w:rPr>
          <w:sz w:val="20"/>
          <w:szCs w:val="20"/>
        </w:rPr>
      </w:pPr>
    </w:p>
    <w:p w:rsidR="00B16E9C" w:rsidRPr="002E0031" w:rsidRDefault="00B16E9C" w:rsidP="00D8650F">
      <w:pPr>
        <w:spacing w:line="360" w:lineRule="auto"/>
        <w:jc w:val="center"/>
        <w:rPr>
          <w:sz w:val="20"/>
          <w:szCs w:val="20"/>
        </w:rPr>
      </w:pPr>
    </w:p>
    <w:p w:rsidR="004A584F" w:rsidRPr="002E0031" w:rsidRDefault="004A584F">
      <w:r w:rsidRPr="002E0031">
        <w:br w:type="page"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31"/>
        <w:gridCol w:w="6394"/>
      </w:tblGrid>
      <w:tr w:rsidR="00B16E9C" w:rsidRPr="002E0031" w:rsidTr="00CF66F6">
        <w:trPr>
          <w:tblHeader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F88" w:rsidRPr="002E0031" w:rsidRDefault="00BA6F88" w:rsidP="00675AE5">
            <w:pPr>
              <w:snapToGrid w:val="0"/>
              <w:spacing w:line="360" w:lineRule="auto"/>
              <w:rPr>
                <w:b/>
                <w:sz w:val="28"/>
                <w:szCs w:val="28"/>
                <w:u w:val="single"/>
                <w:lang w:val="en-US" w:eastAsia="zh-HK"/>
              </w:rPr>
            </w:pPr>
          </w:p>
          <w:p w:rsidR="00B16E9C" w:rsidRPr="002E0031" w:rsidRDefault="00B16E9C" w:rsidP="00CF66F6">
            <w:pPr>
              <w:snapToGrid w:val="0"/>
              <w:spacing w:line="360" w:lineRule="auto"/>
              <w:jc w:val="center"/>
              <w:rPr>
                <w:b/>
                <w:lang w:val="en-US"/>
              </w:rPr>
            </w:pPr>
            <w:r w:rsidRPr="002E0031">
              <w:rPr>
                <w:b/>
                <w:sz w:val="28"/>
                <w:szCs w:val="28"/>
                <w:lang w:val="en-US"/>
              </w:rPr>
              <w:t>探究</w:t>
            </w:r>
            <w:r w:rsidRPr="002E0031">
              <w:rPr>
                <w:b/>
                <w:sz w:val="28"/>
                <w:szCs w:val="28"/>
              </w:rPr>
              <w:t>活動舉隅</w:t>
            </w:r>
          </w:p>
        </w:tc>
      </w:tr>
      <w:tr w:rsidR="00B16E9C" w:rsidRPr="002E0031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6E9C" w:rsidRPr="002E0031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6E9C" w:rsidRPr="002E0031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</w:tr>
      <w:tr w:rsidR="00B16E9C" w:rsidRPr="002E0031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1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B16E9C" w:rsidP="00CF66F6">
            <w:pPr>
              <w:spacing w:beforeLines="50" w:before="18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成長和發展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B16E9C" w:rsidP="00CF66F6">
            <w:p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資料蒐集和分析：</w:t>
            </w:r>
          </w:p>
          <w:p w:rsidR="00B16E9C" w:rsidRPr="002E0031" w:rsidRDefault="003534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在</w:t>
            </w:r>
            <w:r w:rsidR="00192F91" w:rsidRPr="002E0031">
              <w:rPr>
                <w:kern w:val="0"/>
                <w:lang w:val="en-US"/>
              </w:rPr>
              <w:t>書本、互聯網等</w:t>
            </w:r>
            <w:r w:rsidR="00B16E9C" w:rsidRPr="002E0031">
              <w:rPr>
                <w:kern w:val="0"/>
                <w:lang w:val="en-US"/>
              </w:rPr>
              <w:t>蒐集不同參數的成長曲線，了解一般高中學生的生理特徵</w:t>
            </w:r>
            <w:r w:rsidR="00FF7A4A" w:rsidRPr="002E0031">
              <w:rPr>
                <w:kern w:val="0"/>
                <w:lang w:val="en-US"/>
              </w:rPr>
              <w:t>。</w:t>
            </w:r>
          </w:p>
          <w:p w:rsidR="00B16E9C" w:rsidRPr="002E0031" w:rsidRDefault="001365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透過體育老師，獲取</w:t>
            </w:r>
            <w:r w:rsidR="00B16E9C" w:rsidRPr="002E0031">
              <w:rPr>
                <w:kern w:val="0"/>
                <w:lang w:val="en-US"/>
              </w:rPr>
              <w:t>校內同學</w:t>
            </w:r>
            <w:r w:rsidR="00B652F9" w:rsidRPr="002E0031">
              <w:rPr>
                <w:kern w:val="0"/>
                <w:lang w:val="en-US"/>
              </w:rPr>
              <w:t>在以下幾方面的資料：</w:t>
            </w:r>
          </w:p>
          <w:p w:rsidR="00FA3AF6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身高、體重</w:t>
            </w:r>
            <w:r w:rsidR="00396BED" w:rsidRPr="002E0031">
              <w:rPr>
                <w:kern w:val="0"/>
                <w:lang w:val="en-US"/>
              </w:rPr>
              <w:t>、</w:t>
            </w:r>
            <w:r w:rsidRPr="002E0031">
              <w:rPr>
                <w:kern w:val="0"/>
                <w:lang w:val="en-US"/>
              </w:rPr>
              <w:t>身體質量指數</w:t>
            </w:r>
            <w:r w:rsidRPr="002E0031">
              <w:rPr>
                <w:kern w:val="0"/>
                <w:lang w:val="en-US"/>
              </w:rPr>
              <w:t>(BMI)</w:t>
            </w:r>
          </w:p>
          <w:p w:rsidR="00B16E9C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脂肪百分比</w:t>
            </w:r>
          </w:p>
          <w:p w:rsidR="00B16E9C" w:rsidRPr="002E0031" w:rsidRDefault="000B7E8B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休</w:t>
            </w:r>
            <w:r w:rsidR="00B16E9C" w:rsidRPr="002E0031">
              <w:rPr>
                <w:kern w:val="0"/>
                <w:lang w:val="en-US"/>
              </w:rPr>
              <w:t>息心率</w:t>
            </w:r>
          </w:p>
          <w:p w:rsidR="00B16E9C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上肢力量</w:t>
            </w:r>
            <w:r w:rsidR="00703B9D" w:rsidRPr="002E0031">
              <w:rPr>
                <w:kern w:val="0"/>
                <w:lang w:val="en-US"/>
              </w:rPr>
              <w:t>（</w:t>
            </w:r>
            <w:r w:rsidRPr="002E0031">
              <w:rPr>
                <w:kern w:val="0"/>
                <w:lang w:val="en-US"/>
              </w:rPr>
              <w:t>例如引體上升</w:t>
            </w:r>
            <w:r w:rsidR="00703B9D" w:rsidRPr="002E0031">
              <w:rPr>
                <w:kern w:val="0"/>
                <w:lang w:val="en-US"/>
              </w:rPr>
              <w:t>）</w:t>
            </w:r>
          </w:p>
          <w:p w:rsidR="002D4B1E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下肢力量</w:t>
            </w:r>
            <w:r w:rsidR="00703B9D" w:rsidRPr="002E0031">
              <w:rPr>
                <w:kern w:val="0"/>
                <w:lang w:val="en-US"/>
              </w:rPr>
              <w:t>（</w:t>
            </w:r>
            <w:r w:rsidRPr="002E0031">
              <w:rPr>
                <w:kern w:val="0"/>
                <w:lang w:val="en-US"/>
              </w:rPr>
              <w:t>例如立定跳高</w:t>
            </w:r>
            <w:r w:rsidR="00703B9D" w:rsidRPr="002E0031">
              <w:rPr>
                <w:kern w:val="0"/>
                <w:lang w:val="en-US"/>
              </w:rPr>
              <w:t>）</w:t>
            </w:r>
          </w:p>
          <w:p w:rsidR="006E62CB" w:rsidRPr="002E0031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五</w:t>
            </w:r>
            <w:r w:rsidR="00B832E7" w:rsidRPr="002E0031">
              <w:rPr>
                <w:kern w:val="0"/>
                <w:lang w:val="en-US"/>
              </w:rPr>
              <w:t>至</w:t>
            </w:r>
            <w:r w:rsidRPr="002E0031">
              <w:rPr>
                <w:kern w:val="0"/>
                <w:lang w:val="en-US"/>
              </w:rPr>
              <w:t>六</w:t>
            </w:r>
            <w:r w:rsidR="00B832E7" w:rsidRPr="002E0031">
              <w:rPr>
                <w:kern w:val="0"/>
                <w:lang w:val="en-US"/>
              </w:rPr>
              <w:t>人一組</w:t>
            </w:r>
            <w:r w:rsidR="009B0482" w:rsidRPr="002E0031">
              <w:rPr>
                <w:kern w:val="0"/>
                <w:lang w:val="en-US"/>
              </w:rPr>
              <w:t>進行探究</w:t>
            </w:r>
            <w:r w:rsidR="00B832E7" w:rsidRPr="002E0031">
              <w:rPr>
                <w:kern w:val="0"/>
                <w:lang w:val="en-US"/>
              </w:rPr>
              <w:t>，</w:t>
            </w:r>
            <w:r w:rsidR="00C317FC" w:rsidRPr="002E0031">
              <w:rPr>
                <w:kern w:val="0"/>
                <w:lang w:val="en-US"/>
              </w:rPr>
              <w:t>比較</w:t>
            </w:r>
          </w:p>
          <w:p w:rsidR="00CC201E" w:rsidRPr="002E0031" w:rsidRDefault="00CC201E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男</w:t>
            </w:r>
            <w:r w:rsidR="00353424" w:rsidRPr="002E0031">
              <w:rPr>
                <w:kern w:val="0"/>
                <w:lang w:val="en-US"/>
              </w:rPr>
              <w:t>與</w:t>
            </w:r>
            <w:r w:rsidRPr="002E0031">
              <w:rPr>
                <w:kern w:val="0"/>
                <w:lang w:val="en-US"/>
              </w:rPr>
              <w:t>女的差異</w:t>
            </w:r>
          </w:p>
          <w:p w:rsidR="00C317FC" w:rsidRPr="002E0031" w:rsidRDefault="00C317F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運動員</w:t>
            </w:r>
            <w:r w:rsidR="00353424" w:rsidRPr="002E0031">
              <w:rPr>
                <w:kern w:val="0"/>
                <w:lang w:val="en-US"/>
              </w:rPr>
              <w:t>與</w:t>
            </w:r>
            <w:r w:rsidR="00CC201E" w:rsidRPr="002E0031">
              <w:rPr>
                <w:kern w:val="0"/>
                <w:lang w:val="en-US"/>
              </w:rPr>
              <w:t>非</w:t>
            </w:r>
            <w:r w:rsidRPr="002E0031">
              <w:rPr>
                <w:kern w:val="0"/>
                <w:lang w:val="en-US"/>
              </w:rPr>
              <w:t>運動員的差異</w:t>
            </w:r>
          </w:p>
          <w:p w:rsidR="00C13143" w:rsidRPr="002E0031" w:rsidRDefault="00AD34A6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不同運動項目</w:t>
            </w:r>
            <w:r w:rsidR="006A097C" w:rsidRPr="002E0031">
              <w:rPr>
                <w:kern w:val="0"/>
                <w:lang w:val="en-US"/>
              </w:rPr>
              <w:t>運動員</w:t>
            </w:r>
            <w:r w:rsidR="00353424" w:rsidRPr="002E0031">
              <w:rPr>
                <w:kern w:val="0"/>
                <w:lang w:val="en-US"/>
              </w:rPr>
              <w:t>間</w:t>
            </w:r>
            <w:r w:rsidR="006A097C" w:rsidRPr="002E0031">
              <w:rPr>
                <w:kern w:val="0"/>
                <w:lang w:val="en-US"/>
              </w:rPr>
              <w:t>的差異</w:t>
            </w:r>
          </w:p>
          <w:p w:rsidR="00540321" w:rsidRPr="002E0031" w:rsidRDefault="00540321" w:rsidP="00CF66F6">
            <w:pPr>
              <w:snapToGrid w:val="0"/>
              <w:ind w:left="905"/>
              <w:rPr>
                <w:kern w:val="0"/>
                <w:lang w:val="en-US"/>
              </w:rPr>
            </w:pPr>
          </w:p>
        </w:tc>
      </w:tr>
      <w:tr w:rsidR="00B16E9C" w:rsidRPr="002E0031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B16E9C" w:rsidP="00CF66F6">
            <w:pPr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人體各系統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D1" w:rsidRPr="002E0031" w:rsidRDefault="00BA06D1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資料蒐集：</w:t>
            </w:r>
          </w:p>
          <w:p w:rsidR="00D10CAE" w:rsidRPr="002E0031" w:rsidRDefault="005648E5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列舉證據</w:t>
            </w:r>
            <w:r w:rsidR="008E6E9F" w:rsidRPr="002E0031">
              <w:rPr>
                <w:kern w:val="0"/>
                <w:lang w:val="en-US"/>
              </w:rPr>
              <w:t>（須</w:t>
            </w:r>
            <w:r w:rsidR="00353424" w:rsidRPr="002E0031">
              <w:rPr>
                <w:kern w:val="0"/>
                <w:lang w:val="en-US"/>
              </w:rPr>
              <w:t>列</w:t>
            </w:r>
            <w:r w:rsidR="008E6E9F" w:rsidRPr="002E0031">
              <w:rPr>
                <w:kern w:val="0"/>
                <w:lang w:val="en-US"/>
              </w:rPr>
              <w:t>明出處</w:t>
            </w:r>
            <w:r w:rsidR="00733B48" w:rsidRPr="002E0031">
              <w:rPr>
                <w:kern w:val="0"/>
                <w:lang w:val="en-US"/>
              </w:rPr>
              <w:t>）</w:t>
            </w:r>
            <w:r w:rsidR="00D05419" w:rsidRPr="002E0031">
              <w:rPr>
                <w:kern w:val="0"/>
                <w:lang w:val="en-US"/>
              </w:rPr>
              <w:t>，</w:t>
            </w:r>
            <w:r w:rsidR="00175A2B" w:rsidRPr="002E0031">
              <w:rPr>
                <w:kern w:val="0"/>
                <w:lang w:val="en-US"/>
              </w:rPr>
              <w:t>以</w:t>
            </w:r>
            <w:r w:rsidR="00353424" w:rsidRPr="002E0031">
              <w:rPr>
                <w:kern w:val="0"/>
                <w:lang w:val="en-US"/>
              </w:rPr>
              <w:t>證</w:t>
            </w:r>
            <w:r w:rsidR="00175A2B" w:rsidRPr="002E0031">
              <w:rPr>
                <w:kern w:val="0"/>
                <w:lang w:val="en-US"/>
              </w:rPr>
              <w:t>明</w:t>
            </w:r>
            <w:r w:rsidR="004848A3" w:rsidRPr="002E0031">
              <w:rPr>
                <w:kern w:val="0"/>
                <w:lang w:val="en-US"/>
              </w:rPr>
              <w:t>長期進行</w:t>
            </w:r>
            <w:r w:rsidR="000862D8" w:rsidRPr="002E0031">
              <w:rPr>
                <w:kern w:val="0"/>
                <w:lang w:val="en-US"/>
              </w:rPr>
              <w:t>體育活動</w:t>
            </w:r>
            <w:r w:rsidR="00353424" w:rsidRPr="002E0031">
              <w:rPr>
                <w:kern w:val="0"/>
                <w:lang w:val="en-US"/>
              </w:rPr>
              <w:t>有助</w:t>
            </w:r>
            <w:r w:rsidR="00567E89" w:rsidRPr="002E0031">
              <w:rPr>
                <w:kern w:val="0"/>
                <w:lang w:val="en-US"/>
              </w:rPr>
              <w:t>增強</w:t>
            </w:r>
            <w:r w:rsidR="00FA1231" w:rsidRPr="002E0031">
              <w:rPr>
                <w:kern w:val="0"/>
                <w:lang w:val="en-US"/>
              </w:rPr>
              <w:t>下列系統的功能：</w:t>
            </w:r>
          </w:p>
          <w:p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骨骼系統</w:t>
            </w:r>
          </w:p>
          <w:p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神經系統</w:t>
            </w:r>
          </w:p>
          <w:p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肌肉系統</w:t>
            </w:r>
          </w:p>
          <w:p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心血管系統</w:t>
            </w:r>
          </w:p>
          <w:p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呼吸系統</w:t>
            </w:r>
          </w:p>
          <w:p w:rsidR="00B16E9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能量系統</w:t>
            </w:r>
          </w:p>
        </w:tc>
      </w:tr>
    </w:tbl>
    <w:p w:rsidR="00540321" w:rsidRPr="002E0031" w:rsidRDefault="00540321">
      <w:r w:rsidRPr="002E0031">
        <w:rPr>
          <w:rFonts w:hint="eastAsia"/>
        </w:rPr>
        <w:br/>
      </w:r>
      <w:r w:rsidRPr="002E0031">
        <w:rPr>
          <w:rFonts w:hint="eastAsia"/>
        </w:rPr>
        <w:br/>
      </w:r>
      <w:r w:rsidRPr="002E0031">
        <w:rPr>
          <w:rFonts w:hint="eastAsia"/>
        </w:rPr>
        <w:br/>
      </w:r>
    </w:p>
    <w:p w:rsidR="00540321" w:rsidRPr="002E0031" w:rsidRDefault="00540321"/>
    <w:p w:rsidR="00540321" w:rsidRPr="002E0031" w:rsidRDefault="00540321"/>
    <w:p w:rsidR="00540321" w:rsidRPr="002E0031" w:rsidRDefault="00540321"/>
    <w:p w:rsidR="00540321" w:rsidRPr="002E0031" w:rsidRDefault="00540321">
      <w:r w:rsidRPr="002E0031">
        <w:rPr>
          <w:rFonts w:hint="eastAsia"/>
        </w:rPr>
        <w:br/>
      </w:r>
    </w:p>
    <w:p w:rsidR="00540321" w:rsidRPr="002E0031" w:rsidRDefault="00540321">
      <w:r w:rsidRPr="002E0031">
        <w:rPr>
          <w:rFonts w:hint="eastAsia"/>
        </w:rPr>
        <w:br/>
      </w:r>
      <w:r w:rsidRPr="002E0031">
        <w:br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28"/>
        <w:gridCol w:w="6387"/>
      </w:tblGrid>
      <w:tr w:rsidR="00540321" w:rsidRPr="002E0031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0321" w:rsidRPr="002E0031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0321" w:rsidRPr="002E0031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</w:tr>
      <w:tr w:rsidR="00B16E9C" w:rsidRPr="002E0031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EB0E26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2E0031" w:rsidRDefault="003F6E93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進行體育活動的生理反應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7E" w:rsidRPr="002E0031" w:rsidRDefault="001B1F37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數據</w:t>
            </w:r>
            <w:r w:rsidR="0091237E" w:rsidRPr="002E0031">
              <w:rPr>
                <w:kern w:val="0"/>
                <w:lang w:val="en-US"/>
              </w:rPr>
              <w:t>蒐集</w:t>
            </w:r>
            <w:r w:rsidR="00644295" w:rsidRPr="002E0031">
              <w:rPr>
                <w:kern w:val="0"/>
                <w:lang w:val="en-US"/>
              </w:rPr>
              <w:t>和分析</w:t>
            </w:r>
            <w:r w:rsidR="0091237E" w:rsidRPr="002E0031">
              <w:rPr>
                <w:kern w:val="0"/>
                <w:lang w:val="en-US"/>
              </w:rPr>
              <w:t>：</w:t>
            </w:r>
          </w:p>
          <w:p w:rsidR="0091237E" w:rsidRPr="002E0031" w:rsidRDefault="001B1F37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學習</w:t>
            </w:r>
            <w:r w:rsidR="000D1709" w:rsidRPr="002E0031">
              <w:rPr>
                <w:kern w:val="0"/>
                <w:lang w:val="en-US"/>
              </w:rPr>
              <w:t>運用</w:t>
            </w:r>
            <w:r w:rsidRPr="002E0031">
              <w:rPr>
                <w:kern w:val="0"/>
                <w:lang w:val="en-US"/>
              </w:rPr>
              <w:t>下</w:t>
            </w:r>
            <w:r w:rsidR="000D1709" w:rsidRPr="002E0031">
              <w:rPr>
                <w:kern w:val="0"/>
                <w:lang w:val="en-US"/>
              </w:rPr>
              <w:t>列儀器</w:t>
            </w:r>
            <w:r w:rsidR="00A614E9" w:rsidRPr="002E0031">
              <w:rPr>
                <w:kern w:val="0"/>
                <w:lang w:val="en-US"/>
              </w:rPr>
              <w:t>：</w:t>
            </w:r>
          </w:p>
          <w:p w:rsidR="00A614E9" w:rsidRPr="002E0031" w:rsidRDefault="00E12A94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心率監測儀</w:t>
            </w:r>
          </w:p>
          <w:p w:rsidR="00442F4D" w:rsidRPr="002E0031" w:rsidRDefault="007507FA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電子血壓計</w:t>
            </w:r>
          </w:p>
          <w:p w:rsidR="00EA7D58" w:rsidRPr="002E0031" w:rsidRDefault="00127EC3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rStyle w:val="af3"/>
                <w:color w:val="auto"/>
              </w:rPr>
              <w:t>紅外線</w:t>
            </w:r>
            <w:r w:rsidR="00722C7F" w:rsidRPr="002E0031">
              <w:rPr>
                <w:rStyle w:val="af3"/>
                <w:color w:val="auto"/>
                <w:lang w:val="en-US"/>
              </w:rPr>
              <w:t>溫</w:t>
            </w:r>
            <w:r w:rsidR="00082928" w:rsidRPr="002E0031">
              <w:rPr>
                <w:rStyle w:val="af3"/>
                <w:color w:val="auto"/>
                <w:lang w:val="en-US"/>
              </w:rPr>
              <w:t>度計</w:t>
            </w:r>
          </w:p>
          <w:p w:rsidR="00760246" w:rsidRPr="002E0031" w:rsidRDefault="007D166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記錄自己在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="00A12E8F" w:rsidRPr="002E0031">
              <w:rPr>
                <w:lang w:val="en-US"/>
              </w:rPr>
              <w:t>運動鍛鍊</w:t>
            </w:r>
            <w:r w:rsidR="00560115" w:rsidRPr="002E0031">
              <w:rPr>
                <w:lang w:val="en-US"/>
              </w:rPr>
              <w:t>時</w:t>
            </w:r>
            <w:r w:rsidR="00560115" w:rsidRPr="002E0031">
              <w:rPr>
                <w:kern w:val="0"/>
                <w:lang w:val="en-US"/>
              </w:rPr>
              <w:t>的</w:t>
            </w:r>
            <w:r w:rsidR="00636C43" w:rsidRPr="002E0031">
              <w:rPr>
                <w:kern w:val="0"/>
                <w:lang w:val="en-US"/>
              </w:rPr>
              <w:t>心率、血壓</w:t>
            </w:r>
            <w:r w:rsidR="00E67E2A" w:rsidRPr="002E0031">
              <w:rPr>
                <w:kern w:val="0"/>
                <w:lang w:val="en-US"/>
              </w:rPr>
              <w:t>和</w:t>
            </w:r>
            <w:r w:rsidR="00636C43" w:rsidRPr="002E0031">
              <w:rPr>
                <w:kern w:val="0"/>
                <w:lang w:val="en-US"/>
              </w:rPr>
              <w:t>體溫</w:t>
            </w:r>
            <w:r w:rsidR="00233C98" w:rsidRPr="002E0031">
              <w:rPr>
                <w:kern w:val="0"/>
                <w:lang w:val="en-US"/>
              </w:rPr>
              <w:t>：</w:t>
            </w:r>
          </w:p>
          <w:p w:rsidR="00233C98" w:rsidRPr="002E0031" w:rsidRDefault="00E169A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lang w:val="en-US"/>
              </w:rPr>
              <w:t>運動鍛鍊開始前</w:t>
            </w:r>
          </w:p>
          <w:p w:rsidR="00233C98" w:rsidRPr="002E0031" w:rsidRDefault="00244CB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熱身活動</w:t>
            </w:r>
            <w:r w:rsidR="00C86CE0" w:rsidRPr="002E0031">
              <w:rPr>
                <w:kern w:val="0"/>
                <w:lang w:val="en-US"/>
              </w:rPr>
              <w:t>完結時</w:t>
            </w:r>
          </w:p>
          <w:p w:rsidR="00A31BD2" w:rsidRPr="002E0031" w:rsidRDefault="00A31BD2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熱身活動後，每</w:t>
            </w:r>
            <w:r w:rsidR="00E96797" w:rsidRPr="002E0031">
              <w:rPr>
                <w:kern w:val="0"/>
                <w:lang w:val="en-US"/>
              </w:rPr>
              <w:t>5</w:t>
            </w:r>
            <w:r w:rsidR="00A511EC" w:rsidRPr="002E0031">
              <w:rPr>
                <w:kern w:val="0"/>
                <w:lang w:val="en-US"/>
              </w:rPr>
              <w:t>分鐘</w:t>
            </w:r>
            <w:r w:rsidR="00E96797" w:rsidRPr="002E0031">
              <w:rPr>
                <w:kern w:val="0"/>
                <w:lang w:val="en-US"/>
              </w:rPr>
              <w:t>測量一次</w:t>
            </w:r>
          </w:p>
          <w:p w:rsidR="008459CE" w:rsidRPr="002E0031" w:rsidRDefault="008459CE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整理活動</w:t>
            </w:r>
            <w:r w:rsidR="00C86CE0" w:rsidRPr="002E0031">
              <w:rPr>
                <w:kern w:val="0"/>
                <w:lang w:val="en-US"/>
              </w:rPr>
              <w:t>完結時</w:t>
            </w:r>
          </w:p>
          <w:p w:rsidR="00F12060" w:rsidRPr="002E0031" w:rsidRDefault="00F12060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整理活動後</w:t>
            </w:r>
            <w:r w:rsidR="00DF7DEA" w:rsidRPr="002E0031">
              <w:rPr>
                <w:kern w:val="0"/>
                <w:lang w:val="en-US"/>
              </w:rPr>
              <w:t>的</w:t>
            </w:r>
            <w:r w:rsidR="00EE4C03" w:rsidRPr="002E0031">
              <w:rPr>
                <w:kern w:val="0"/>
                <w:lang w:val="en-US"/>
              </w:rPr>
              <w:t>30</w:t>
            </w:r>
            <w:r w:rsidR="00EE4C03" w:rsidRPr="002E0031">
              <w:rPr>
                <w:kern w:val="0"/>
                <w:lang w:val="en-US"/>
              </w:rPr>
              <w:t>分鐘內</w:t>
            </w:r>
            <w:r w:rsidRPr="002E0031">
              <w:rPr>
                <w:kern w:val="0"/>
                <w:lang w:val="en-US"/>
              </w:rPr>
              <w:t>，每</w:t>
            </w:r>
            <w:r w:rsidR="00DD2990" w:rsidRPr="002E0031">
              <w:rPr>
                <w:rFonts w:hint="eastAsia"/>
                <w:kern w:val="0"/>
                <w:lang w:val="en-US"/>
              </w:rPr>
              <w:t>5</w:t>
            </w:r>
            <w:r w:rsidRPr="002E0031">
              <w:rPr>
                <w:kern w:val="0"/>
                <w:lang w:val="en-US"/>
              </w:rPr>
              <w:t>分鐘測量一次</w:t>
            </w:r>
          </w:p>
          <w:p w:rsidR="00644295" w:rsidRPr="002E0031" w:rsidRDefault="00C333FC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用圖</w:t>
            </w:r>
            <w:r w:rsidR="002735C5" w:rsidRPr="002E0031">
              <w:rPr>
                <w:kern w:val="0"/>
                <w:lang w:val="en-US"/>
              </w:rPr>
              <w:t>、</w:t>
            </w:r>
            <w:r w:rsidRPr="002E0031">
              <w:rPr>
                <w:kern w:val="0"/>
                <w:lang w:val="en-US"/>
              </w:rPr>
              <w:t>表</w:t>
            </w:r>
            <w:r w:rsidR="002735C5" w:rsidRPr="002E0031">
              <w:rPr>
                <w:kern w:val="0"/>
                <w:lang w:val="en-US"/>
              </w:rPr>
              <w:t>等</w:t>
            </w:r>
            <w:r w:rsidRPr="002E0031">
              <w:rPr>
                <w:kern w:val="0"/>
                <w:lang w:val="en-US"/>
              </w:rPr>
              <w:t>展示自己在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Pr="002E0031">
              <w:rPr>
                <w:lang w:val="en-US"/>
              </w:rPr>
              <w:t>運動鍛鍊時</w:t>
            </w:r>
            <w:r w:rsidRPr="002E0031">
              <w:rPr>
                <w:kern w:val="0"/>
                <w:lang w:val="en-US"/>
              </w:rPr>
              <w:t>的心率、血壓和體溫</w:t>
            </w:r>
            <w:r w:rsidR="00E67E2A" w:rsidRPr="002E0031">
              <w:rPr>
                <w:kern w:val="0"/>
                <w:lang w:val="en-US"/>
              </w:rPr>
              <w:t>變化</w:t>
            </w:r>
            <w:r w:rsidR="00176107" w:rsidRPr="002E0031">
              <w:rPr>
                <w:lang w:val="en-US"/>
              </w:rPr>
              <w:t>，並嘗試解釋有關機理</w:t>
            </w:r>
            <w:r w:rsidR="00E67E2A" w:rsidRPr="002E0031">
              <w:rPr>
                <w:kern w:val="0"/>
                <w:lang w:val="en-US"/>
              </w:rPr>
              <w:t>。</w:t>
            </w:r>
          </w:p>
          <w:p w:rsidR="00B16E9C" w:rsidRPr="002E0031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五</w:t>
            </w:r>
            <w:r w:rsidR="00D6514E" w:rsidRPr="002E0031">
              <w:rPr>
                <w:kern w:val="0"/>
                <w:lang w:val="en-US"/>
              </w:rPr>
              <w:t>至</w:t>
            </w:r>
            <w:r w:rsidRPr="002E0031">
              <w:rPr>
                <w:kern w:val="0"/>
                <w:lang w:val="en-US"/>
              </w:rPr>
              <w:t>八</w:t>
            </w:r>
            <w:r w:rsidR="00D6514E" w:rsidRPr="002E0031">
              <w:rPr>
                <w:kern w:val="0"/>
                <w:lang w:val="en-US"/>
              </w:rPr>
              <w:t>人一組，</w:t>
            </w:r>
            <w:r w:rsidR="003803A0" w:rsidRPr="002E0031">
              <w:rPr>
                <w:kern w:val="0"/>
                <w:lang w:val="en-US"/>
              </w:rPr>
              <w:t>整合</w:t>
            </w:r>
            <w:r w:rsidR="004E14E0" w:rsidRPr="002E0031">
              <w:rPr>
                <w:kern w:val="0"/>
                <w:lang w:val="en-US"/>
              </w:rPr>
              <w:t>各</w:t>
            </w:r>
            <w:r w:rsidR="003F6C61" w:rsidRPr="002E0031">
              <w:rPr>
                <w:kern w:val="0"/>
                <w:lang w:val="en-US"/>
              </w:rPr>
              <w:t>成員的數據，</w:t>
            </w:r>
            <w:r w:rsidR="00CF4913" w:rsidRPr="002E0031">
              <w:rPr>
                <w:kern w:val="0"/>
                <w:lang w:val="en-US"/>
              </w:rPr>
              <w:t>然後撰寫報告，</w:t>
            </w:r>
            <w:r w:rsidR="00387BB1" w:rsidRPr="002E0031">
              <w:rPr>
                <w:kern w:val="0"/>
                <w:lang w:val="en-US"/>
              </w:rPr>
              <w:t>闡述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="007A46FC" w:rsidRPr="002E0031">
              <w:rPr>
                <w:lang w:val="en-US"/>
              </w:rPr>
              <w:t>體育活動</w:t>
            </w:r>
            <w:r w:rsidR="000177E0" w:rsidRPr="002E0031">
              <w:rPr>
                <w:rFonts w:hint="eastAsia"/>
                <w:lang w:val="en-US"/>
              </w:rPr>
              <w:t>時</w:t>
            </w:r>
            <w:r w:rsidR="007A46FC" w:rsidRPr="002E0031">
              <w:rPr>
                <w:lang w:val="en-US"/>
              </w:rPr>
              <w:t>的生理反應。</w:t>
            </w:r>
          </w:p>
        </w:tc>
      </w:tr>
    </w:tbl>
    <w:p w:rsidR="00B16E9C" w:rsidRPr="002E0031" w:rsidRDefault="00B16E9C" w:rsidP="00B16E9C">
      <w:pPr>
        <w:snapToGrid w:val="0"/>
        <w:spacing w:beforeLines="25" w:before="90" w:line="360" w:lineRule="auto"/>
        <w:jc w:val="both"/>
      </w:pPr>
    </w:p>
    <w:p w:rsidR="00B16E9C" w:rsidRPr="002E0031" w:rsidRDefault="00B16E9C" w:rsidP="00292B5A">
      <w:pPr>
        <w:adjustRightInd w:val="0"/>
        <w:snapToGrid w:val="0"/>
        <w:spacing w:beforeLines="50" w:before="180" w:line="360" w:lineRule="auto"/>
        <w:jc w:val="center"/>
        <w:rPr>
          <w:b/>
          <w:sz w:val="28"/>
          <w:szCs w:val="28"/>
          <w:lang w:eastAsia="zh-HK"/>
        </w:rPr>
      </w:pPr>
      <w:r w:rsidRPr="002E0031">
        <w:rPr>
          <w:b/>
        </w:rPr>
        <w:br w:type="page"/>
      </w:r>
      <w:r w:rsidRPr="002E0031">
        <w:rPr>
          <w:b/>
          <w:sz w:val="28"/>
          <w:szCs w:val="28"/>
        </w:rPr>
        <w:lastRenderedPageBreak/>
        <w:t>教師參考</w:t>
      </w:r>
      <w:r w:rsidRPr="002E0031">
        <w:rPr>
          <w:b/>
          <w:sz w:val="28"/>
          <w:szCs w:val="28"/>
          <w:lang w:val="en-US"/>
        </w:rPr>
        <w:t>資</w:t>
      </w:r>
      <w:r w:rsidRPr="002E0031">
        <w:rPr>
          <w:b/>
          <w:sz w:val="28"/>
          <w:szCs w:val="28"/>
        </w:rPr>
        <w:t>料</w:t>
      </w:r>
    </w:p>
    <w:p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王明禧</w:t>
      </w:r>
      <w:r w:rsidRPr="002E0031">
        <w:t xml:space="preserve"> (2008) </w:t>
      </w:r>
      <w:r w:rsidRPr="002E0031">
        <w:t>《運動解剖學》</w:t>
      </w:r>
      <w:r w:rsidR="001B3405" w:rsidRPr="002E0031">
        <w:rPr>
          <w:rFonts w:hint="eastAsia"/>
        </w:rPr>
        <w:t>。</w:t>
      </w:r>
      <w:r w:rsidRPr="002E0031">
        <w:t>北京：人民體育出版社。</w:t>
      </w:r>
    </w:p>
    <w:p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左煥琛</w:t>
      </w:r>
      <w:r w:rsidRPr="002E0031">
        <w:t xml:space="preserve"> (</w:t>
      </w:r>
      <w:r w:rsidRPr="002E0031">
        <w:t>主</w:t>
      </w:r>
      <w:r w:rsidRPr="002E0031">
        <w:rPr>
          <w:bCs/>
        </w:rPr>
        <w:t>譯）</w:t>
      </w:r>
      <w:r w:rsidRPr="002E0031">
        <w:rPr>
          <w:bCs/>
        </w:rPr>
        <w:t>(2001)</w:t>
      </w:r>
      <w:r w:rsidRPr="002E0031">
        <w:t>《人體：人體結構、功能與疾病圖解》，香港</w:t>
      </w:r>
      <w:r w:rsidRPr="002E0031">
        <w:t xml:space="preserve"> : </w:t>
      </w:r>
      <w:r w:rsidRPr="002E0031">
        <w:t>萬里機構。</w:t>
      </w:r>
    </w:p>
    <w:p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全國體育學院敎材委員會</w:t>
      </w:r>
      <w:r w:rsidRPr="002E0031">
        <w:t xml:space="preserve"> (2000)</w:t>
      </w:r>
      <w:r w:rsidRPr="002E0031">
        <w:t>《運動解剖學（第二版）》</w:t>
      </w:r>
      <w:r w:rsidR="001B3405" w:rsidRPr="002E0031">
        <w:rPr>
          <w:rFonts w:hint="eastAsia"/>
        </w:rPr>
        <w:t>。</w:t>
      </w:r>
      <w:r w:rsidRPr="002E0031">
        <w:t>北京：人民體育。</w:t>
      </w:r>
    </w:p>
    <w:p w:rsidR="00AE5A97" w:rsidRPr="002E0031" w:rsidRDefault="00AE5A97" w:rsidP="00292B5A">
      <w:pPr>
        <w:spacing w:line="360" w:lineRule="auto"/>
        <w:ind w:left="540" w:rightChars="-139" w:right="-334" w:hangingChars="225" w:hanging="540"/>
        <w:rPr>
          <w:b/>
          <w:lang w:val="en-US"/>
        </w:rPr>
      </w:pPr>
      <w:r w:rsidRPr="002E0031">
        <w:t>楊建雄、王健</w:t>
      </w:r>
      <w:r w:rsidRPr="002E0031">
        <w:t xml:space="preserve"> (2005)</w:t>
      </w:r>
      <w:r w:rsidRPr="002E0031">
        <w:t>〈</w:t>
      </w:r>
      <w:r w:rsidRPr="002E0031">
        <w:t>6-21</w:t>
      </w:r>
      <w:r w:rsidRPr="002E0031">
        <w:t>歲學生體成份的性別特點與年齡規律〉，《體育科學》，</w:t>
      </w:r>
      <w:r w:rsidRPr="002E0031">
        <w:t>25(8)</w:t>
      </w:r>
      <w:r w:rsidRPr="002E0031">
        <w:t>，</w:t>
      </w:r>
      <w:r w:rsidRPr="002E0031">
        <w:t>67-70</w:t>
      </w:r>
      <w:r w:rsidRPr="002E0031">
        <w:t>。</w:t>
      </w:r>
    </w:p>
    <w:p w:rsidR="00AE5A97" w:rsidRPr="002E0031" w:rsidRDefault="00AE5A97" w:rsidP="00292B5A">
      <w:pPr>
        <w:spacing w:line="360" w:lineRule="auto"/>
        <w:ind w:left="540" w:rightChars="-139" w:right="-334" w:hangingChars="225" w:hanging="540"/>
        <w:rPr>
          <w:lang w:val="en-US"/>
        </w:rPr>
      </w:pPr>
      <w:r w:rsidRPr="002E0031">
        <w:rPr>
          <w:lang w:val="en-US"/>
        </w:rPr>
        <w:t>鄧樹勛、</w:t>
      </w:r>
      <w:r w:rsidRPr="002E0031">
        <w:t>王健、喬德才</w:t>
      </w:r>
      <w:r w:rsidRPr="002E0031">
        <w:t xml:space="preserve"> (2006) </w:t>
      </w:r>
      <w:r w:rsidRPr="002E0031">
        <w:t>《運動生理學》</w:t>
      </w:r>
      <w:r w:rsidR="001B3405" w:rsidRPr="002E0031">
        <w:rPr>
          <w:rFonts w:hint="eastAsia"/>
        </w:rPr>
        <w:t>。</w:t>
      </w:r>
      <w:r w:rsidRPr="002E0031">
        <w:t>北京：高等教育出版社。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>Adams</w:t>
      </w:r>
      <w:r w:rsidRPr="002E0031">
        <w:t>,</w:t>
      </w:r>
      <w:r w:rsidRPr="002E0031">
        <w:rPr>
          <w:b/>
        </w:rPr>
        <w:t xml:space="preserve"> </w:t>
      </w:r>
      <w:r w:rsidRPr="002E0031">
        <w:rPr>
          <w:rStyle w:val="a8"/>
          <w:b w:val="0"/>
        </w:rPr>
        <w:t xml:space="preserve">A. (2004). </w:t>
      </w:r>
      <w:r w:rsidRPr="002E0031">
        <w:rPr>
          <w:rStyle w:val="a8"/>
          <w:b w:val="0"/>
          <w:i/>
        </w:rPr>
        <w:t>The muscular system</w:t>
      </w:r>
      <w:r w:rsidRPr="002E0031">
        <w:rPr>
          <w:rStyle w:val="a8"/>
          <w:i/>
        </w:rPr>
        <w:t>.</w:t>
      </w:r>
      <w:r w:rsidRPr="002E0031">
        <w:t xml:space="preserve"> </w:t>
      </w:r>
      <w:smartTag w:uri="urn:schemas-microsoft-com:office:smarttags" w:element="place">
        <w:smartTag w:uri="urn:schemas-microsoft-com:office:smarttags" w:element="City">
          <w:r w:rsidRPr="002E0031">
            <w:t>Westport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CT</w:t>
          </w:r>
        </w:smartTag>
      </w:smartTag>
      <w:r w:rsidRPr="002E0031">
        <w:t xml:space="preserve">: </w:t>
      </w:r>
      <w:smartTag w:uri="urn:schemas-microsoft-com:office:smarttags" w:element="City">
        <w:smartTag w:uri="urn:schemas-microsoft-com:office:smarttags" w:element="place">
          <w:r w:rsidRPr="002E0031">
            <w:t>Greenwood</w:t>
          </w:r>
        </w:smartTag>
      </w:smartTag>
      <w:r w:rsidRPr="002E0031">
        <w:t xml:space="preserve"> Press. 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Beckett, C. (2002). </w:t>
      </w:r>
      <w:r w:rsidRPr="002E0031">
        <w:rPr>
          <w:i/>
        </w:rPr>
        <w:t>Human growth and development</w:t>
      </w:r>
      <w:r w:rsidRPr="002E0031">
        <w:t xml:space="preserve">. </w:t>
      </w:r>
      <w:smartTag w:uri="urn:schemas-microsoft-com:office:smarttags" w:element="City">
        <w:smartTag w:uri="urn:schemas-microsoft-com:office:smarttags" w:element="place">
          <w:r w:rsidRPr="002E0031">
            <w:t>London</w:t>
          </w:r>
        </w:smartTag>
      </w:smartTag>
      <w:r w:rsidRPr="002E0031">
        <w:t>: SAGE.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Chiras, D.D. (2003).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smartTag w:uri="urn:schemas-microsoft-com:office:smarttags" w:element="place">
        <w:smartTag w:uri="urn:schemas-microsoft-com:office:smarttags" w:element="City">
          <w:r w:rsidRPr="002E0031">
            <w:t>Sudbury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MA</w:t>
          </w:r>
        </w:smartTag>
      </w:smartTag>
      <w:r w:rsidRPr="002E0031">
        <w:t>: Jones and Bartlett.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Himberg, C., &amp; Knudson, D. (2002). The NBA/WNBA rules for stretching. </w:t>
      </w:r>
      <w:r w:rsidRPr="002E0031">
        <w:rPr>
          <w:i/>
        </w:rPr>
        <w:t>Strategies, 15</w:t>
      </w:r>
      <w:r w:rsidRPr="002E0031">
        <w:t>(3), 23-26.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 xml:space="preserve">Kelly, E. (2004). </w:t>
      </w:r>
      <w:r w:rsidRPr="002E0031">
        <w:rPr>
          <w:rStyle w:val="a8"/>
          <w:b w:val="0"/>
          <w:i/>
        </w:rPr>
        <w:t>The skeletal system.</w:t>
      </w:r>
      <w:r w:rsidRPr="002E0031">
        <w:rPr>
          <w:b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2E0031">
            <w:t>Westport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CT</w:t>
          </w:r>
        </w:smartTag>
      </w:smartTag>
      <w:r w:rsidRPr="002E0031">
        <w:t xml:space="preserve">: </w:t>
      </w:r>
      <w:smartTag w:uri="urn:schemas-microsoft-com:office:smarttags" w:element="City">
        <w:smartTag w:uri="urn:schemas-microsoft-com:office:smarttags" w:element="place">
          <w:r w:rsidRPr="002E0031">
            <w:t>Greenwood</w:t>
          </w:r>
        </w:smartTag>
      </w:smartTag>
      <w:r w:rsidRPr="002E0031">
        <w:t xml:space="preserve"> Press. </w:t>
      </w:r>
    </w:p>
    <w:p w:rsidR="004452C4" w:rsidRPr="002E0031" w:rsidRDefault="004452C4" w:rsidP="004452C4">
      <w:pPr>
        <w:spacing w:line="360" w:lineRule="auto"/>
        <w:ind w:left="360" w:hangingChars="150" w:hanging="360"/>
        <w:jc w:val="both"/>
      </w:pPr>
      <w:r w:rsidRPr="002E0031">
        <w:rPr>
          <w:rFonts w:hint="eastAsia"/>
        </w:rPr>
        <w:t>Kenney,</w:t>
      </w:r>
      <w:r w:rsidR="003915CA" w:rsidRPr="002E0031">
        <w:rPr>
          <w:rFonts w:hint="eastAsia"/>
        </w:rPr>
        <w:t xml:space="preserve"> </w:t>
      </w:r>
      <w:r w:rsidRPr="002E0031">
        <w:rPr>
          <w:rFonts w:hint="eastAsia"/>
        </w:rPr>
        <w:t>W.</w:t>
      </w:r>
      <w:r w:rsidR="00E51C22" w:rsidRPr="002E0031">
        <w:rPr>
          <w:rFonts w:hint="eastAsia"/>
        </w:rPr>
        <w:t>L.</w:t>
      </w:r>
      <w:r w:rsidRPr="002E0031">
        <w:rPr>
          <w:rFonts w:hint="eastAsia"/>
        </w:rPr>
        <w:t>, Wilmore,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J.</w:t>
      </w:r>
      <w:r w:rsidR="00E51C22" w:rsidRPr="002E0031">
        <w:rPr>
          <w:rFonts w:hint="eastAsia"/>
        </w:rPr>
        <w:t>H.</w:t>
      </w:r>
      <w:r w:rsidRPr="002E0031">
        <w:rPr>
          <w:rFonts w:hint="eastAsia"/>
        </w:rPr>
        <w:t>, &amp; Costill,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D.</w:t>
      </w:r>
      <w:r w:rsidR="00E51C22" w:rsidRPr="002E0031">
        <w:rPr>
          <w:rFonts w:hint="eastAsia"/>
        </w:rPr>
        <w:t xml:space="preserve">L. </w:t>
      </w:r>
      <w:r w:rsidRPr="002E0031">
        <w:rPr>
          <w:rFonts w:hint="eastAsia"/>
        </w:rPr>
        <w:t xml:space="preserve">(2011). </w:t>
      </w:r>
      <w:r w:rsidRPr="002E0031">
        <w:rPr>
          <w:rFonts w:hint="eastAsia"/>
          <w:i/>
        </w:rPr>
        <w:t xml:space="preserve">Physiology of Sport and </w:t>
      </w:r>
      <w:r w:rsidRPr="002E0031">
        <w:rPr>
          <w:i/>
        </w:rPr>
        <w:t>Exercise (</w:t>
      </w:r>
      <w:r w:rsidRPr="002E0031">
        <w:rPr>
          <w:rFonts w:hint="eastAsia"/>
          <w:i/>
        </w:rPr>
        <w:t xml:space="preserve"> </w:t>
      </w:r>
      <w:r w:rsidR="00E51C22" w:rsidRPr="002E0031">
        <w:rPr>
          <w:rFonts w:hint="eastAsia"/>
          <w:i/>
        </w:rPr>
        <w:t>5th</w:t>
      </w:r>
      <w:r w:rsidRPr="002E0031">
        <w:rPr>
          <w:rFonts w:hint="eastAsia"/>
          <w:i/>
        </w:rPr>
        <w:t xml:space="preserve"> ed.)</w:t>
      </w:r>
      <w:r w:rsidRPr="002E0031">
        <w:rPr>
          <w:rFonts w:hint="eastAsia"/>
        </w:rPr>
        <w:t xml:space="preserve">. </w:t>
      </w:r>
      <w:r w:rsidR="00E51C22" w:rsidRPr="002E0031">
        <w:rPr>
          <w:rFonts w:hint="eastAsia"/>
        </w:rPr>
        <w:t xml:space="preserve">US: </w:t>
      </w:r>
      <w:r w:rsidRPr="002E0031">
        <w:rPr>
          <w:rFonts w:hint="eastAsia"/>
        </w:rPr>
        <w:t>Human Kinetics.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 xml:space="preserve">McDowell, J. (2004). </w:t>
      </w:r>
      <w:r w:rsidRPr="002E0031">
        <w:rPr>
          <w:rStyle w:val="a8"/>
          <w:b w:val="0"/>
          <w:i/>
        </w:rPr>
        <w:t>The nervous system and sense organs.</w:t>
      </w:r>
      <w:r w:rsidRPr="002E0031">
        <w:t xml:space="preserve"> </w:t>
      </w:r>
      <w:smartTag w:uri="urn:schemas-microsoft-com:office:smarttags" w:element="place">
        <w:smartTag w:uri="urn:schemas-microsoft-com:office:smarttags" w:element="City">
          <w:r w:rsidRPr="002E0031">
            <w:t>Westport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CT</w:t>
          </w:r>
        </w:smartTag>
      </w:smartTag>
      <w:r w:rsidRPr="002E0031">
        <w:t xml:space="preserve">: </w:t>
      </w:r>
      <w:smartTag w:uri="urn:schemas-microsoft-com:office:smarttags" w:element="City">
        <w:smartTag w:uri="urn:schemas-microsoft-com:office:smarttags" w:element="place">
          <w:r w:rsidRPr="002E0031">
            <w:t>Greenwood</w:t>
          </w:r>
        </w:smartTag>
      </w:smartTag>
      <w:r w:rsidRPr="002E0031">
        <w:t xml:space="preserve"> Press.</w:t>
      </w:r>
    </w:p>
    <w:p w:rsidR="00B16E9C" w:rsidRPr="002E0031" w:rsidRDefault="008C7855" w:rsidP="00292B5A">
      <w:pPr>
        <w:spacing w:line="360" w:lineRule="auto"/>
        <w:ind w:left="540" w:rightChars="-139" w:right="-334" w:hangingChars="225" w:hanging="540"/>
        <w:rPr>
          <w:b/>
          <w:i/>
        </w:rPr>
      </w:pPr>
      <w:hyperlink r:id="rId41" w:history="1">
        <w:r w:rsidR="00B16E9C" w:rsidRPr="002E0031">
          <w:rPr>
            <w:rStyle w:val="a7"/>
            <w:color w:val="auto"/>
            <w:u w:val="none"/>
          </w:rPr>
          <w:t>Mertz, L.A.</w:t>
        </w:r>
      </w:hyperlink>
      <w:r w:rsidR="00B16E9C" w:rsidRPr="002E0031">
        <w:t xml:space="preserve"> (2004). </w:t>
      </w:r>
      <w:r w:rsidR="00B16E9C" w:rsidRPr="002E0031">
        <w:rPr>
          <w:rStyle w:val="a8"/>
          <w:b w:val="0"/>
          <w:i/>
        </w:rPr>
        <w:t xml:space="preserve">The Circulatory system. </w:t>
      </w:r>
      <w:smartTag w:uri="urn:schemas-microsoft-com:office:smarttags" w:element="place">
        <w:smartTag w:uri="urn:schemas-microsoft-com:office:smarttags" w:element="City">
          <w:r w:rsidR="00B16E9C" w:rsidRPr="002E0031">
            <w:t>Westport</w:t>
          </w:r>
        </w:smartTag>
        <w:r w:rsidR="00B16E9C" w:rsidRPr="002E0031">
          <w:t xml:space="preserve">, </w:t>
        </w:r>
        <w:smartTag w:uri="urn:schemas-microsoft-com:office:smarttags" w:element="State">
          <w:r w:rsidR="00B16E9C" w:rsidRPr="002E0031">
            <w:t>CT</w:t>
          </w:r>
        </w:smartTag>
      </w:smartTag>
      <w:r w:rsidR="00B16E9C" w:rsidRPr="002E0031">
        <w:t xml:space="preserve">: </w:t>
      </w:r>
      <w:smartTag w:uri="urn:schemas-microsoft-com:office:smarttags" w:element="City">
        <w:smartTag w:uri="urn:schemas-microsoft-com:office:smarttags" w:element="place">
          <w:r w:rsidR="00B16E9C" w:rsidRPr="002E0031">
            <w:t>Greenwood</w:t>
          </w:r>
        </w:smartTag>
      </w:smartTag>
      <w:r w:rsidR="00B16E9C" w:rsidRPr="002E0031">
        <w:t xml:space="preserve"> Press.</w:t>
      </w:r>
    </w:p>
    <w:p w:rsidR="008F4E0B" w:rsidRPr="002E0031" w:rsidRDefault="008F4E0B" w:rsidP="00292B5A">
      <w:pPr>
        <w:spacing w:line="360" w:lineRule="auto"/>
        <w:ind w:left="540" w:rightChars="-139" w:right="-334" w:hangingChars="225" w:hanging="540"/>
        <w:rPr>
          <w:rStyle w:val="a8"/>
          <w:b w:val="0"/>
          <w:lang w:val="en-US"/>
        </w:rPr>
      </w:pPr>
      <w:r w:rsidRPr="002E0031">
        <w:rPr>
          <w:rStyle w:val="a8"/>
          <w:b w:val="0"/>
          <w:lang w:val="en-US"/>
        </w:rPr>
        <w:t xml:space="preserve">Powers, S.K., &amp; Howley, E.T. (2007). </w:t>
      </w:r>
      <w:r w:rsidRPr="002E0031">
        <w:rPr>
          <w:rStyle w:val="a8"/>
          <w:b w:val="0"/>
          <w:i/>
          <w:lang w:val="en-US"/>
        </w:rPr>
        <w:t>Exercise physiology: Theory and application to fitness and performance</w:t>
      </w:r>
      <w:r w:rsidR="002E033D" w:rsidRPr="002E0031">
        <w:rPr>
          <w:rStyle w:val="a8"/>
          <w:b w:val="0"/>
          <w:i/>
          <w:lang w:val="en-US"/>
        </w:rPr>
        <w:t xml:space="preserve"> </w:t>
      </w:r>
      <w:r w:rsidR="002E033D" w:rsidRPr="002E0031">
        <w:rPr>
          <w:rStyle w:val="a8"/>
          <w:b w:val="0"/>
          <w:lang w:val="en-US"/>
        </w:rPr>
        <w:t>(</w:t>
      </w:r>
      <w:r w:rsidR="002C4F55" w:rsidRPr="002E0031">
        <w:rPr>
          <w:rStyle w:val="a8"/>
          <w:b w:val="0"/>
          <w:lang w:val="en-US"/>
        </w:rPr>
        <w:t>6</w:t>
      </w:r>
      <w:r w:rsidR="002E033D" w:rsidRPr="002E0031">
        <w:rPr>
          <w:rStyle w:val="a8"/>
          <w:b w:val="0"/>
          <w:lang w:val="en-US"/>
        </w:rPr>
        <w:t>th</w:t>
      </w:r>
      <w:r w:rsidR="002C4F55" w:rsidRPr="002E0031">
        <w:rPr>
          <w:rStyle w:val="a8"/>
          <w:b w:val="0"/>
          <w:lang w:val="en-US"/>
        </w:rPr>
        <w:t xml:space="preserve"> </w:t>
      </w:r>
      <w:r w:rsidR="00F94FAA" w:rsidRPr="002E0031">
        <w:rPr>
          <w:rStyle w:val="a8"/>
          <w:b w:val="0"/>
          <w:lang w:val="en-US"/>
        </w:rPr>
        <w:t>e</w:t>
      </w:r>
      <w:r w:rsidR="002C4F55" w:rsidRPr="002E0031">
        <w:rPr>
          <w:rStyle w:val="a8"/>
          <w:b w:val="0"/>
          <w:lang w:val="en-US"/>
        </w:rPr>
        <w:t>d.</w:t>
      </w:r>
      <w:r w:rsidR="002E033D" w:rsidRPr="002E0031">
        <w:rPr>
          <w:rStyle w:val="a8"/>
          <w:b w:val="0"/>
          <w:lang w:val="en-US"/>
        </w:rPr>
        <w:t>).</w:t>
      </w:r>
      <w:r w:rsidR="009329FE" w:rsidRPr="002E0031">
        <w:rPr>
          <w:rStyle w:val="a8"/>
          <w:b w:val="0"/>
          <w:lang w:val="en-US"/>
        </w:rPr>
        <w:t xml:space="preserve"> NY: McGraw-Hill. 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  <w:rPr>
          <w:rStyle w:val="a8"/>
          <w:bCs w:val="0"/>
          <w:i/>
        </w:rPr>
      </w:pPr>
      <w:r w:rsidRPr="002E0031">
        <w:rPr>
          <w:rStyle w:val="a8"/>
          <w:b w:val="0"/>
        </w:rPr>
        <w:t xml:space="preserve">Schroeder, B.A. (1992). </w:t>
      </w:r>
      <w:r w:rsidRPr="002E0031">
        <w:rPr>
          <w:rStyle w:val="a8"/>
          <w:b w:val="0"/>
          <w:i/>
        </w:rPr>
        <w:t>Human growth and development.</w:t>
      </w:r>
      <w:r w:rsidRPr="002E0031">
        <w:t xml:space="preserve"> St. Paul : West Pub. </w:t>
      </w:r>
      <w:smartTag w:uri="urn:schemas-microsoft-com:office:smarttags" w:element="State">
        <w:smartTag w:uri="urn:schemas-microsoft-com:office:smarttags" w:element="place">
          <w:r w:rsidRPr="002E0031">
            <w:t>Colorado</w:t>
          </w:r>
        </w:smartTag>
      </w:smartTag>
      <w:r w:rsidRPr="002E0031">
        <w:t>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Stone, R.J., &amp; Stone, J.A. (2003). </w:t>
      </w:r>
      <w:r w:rsidRPr="002E0031">
        <w:rPr>
          <w:i/>
        </w:rPr>
        <w:t>Atlas of skeletal muscles.</w:t>
      </w:r>
      <w:r w:rsidRPr="002E0031">
        <w:t xml:space="preserve"> </w:t>
      </w:r>
      <w:smartTag w:uri="urn:schemas-microsoft-com:office:smarttags" w:element="City">
        <w:smartTag w:uri="urn:schemas-microsoft-com:office:smarttags" w:element="place">
          <w:r w:rsidRPr="002E0031">
            <w:t>Boston</w:t>
          </w:r>
        </w:smartTag>
      </w:smartTag>
      <w:r w:rsidRPr="002E0031">
        <w:t xml:space="preserve">: McGraw-Hill. 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Theodore, J.D., &amp; Megan, D. (2001).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of the moving body: A basic course in bones, muscles, and joints. </w:t>
      </w:r>
      <w:smartTag w:uri="urn:schemas-microsoft-com:office:smarttags" w:element="place">
        <w:smartTag w:uri="urn:schemas-microsoft-com:office:smarttags" w:element="City">
          <w:r w:rsidRPr="002E0031">
            <w:rPr>
              <w:rStyle w:val="title1"/>
              <w:rFonts w:ascii="Times New Roman" w:hAnsi="Times New Roman" w:cs="Times New Roman"/>
              <w:b w:val="0"/>
              <w:sz w:val="24"/>
              <w:szCs w:val="24"/>
            </w:rPr>
            <w:t>Berkeley</w:t>
          </w:r>
        </w:smartTag>
        <w:r w:rsidRPr="002E0031">
          <w:rPr>
            <w:rStyle w:val="title1"/>
            <w:rFonts w:ascii="Times New Roman" w:hAnsi="Times New Roman" w:cs="Times New Roman"/>
            <w:b w:val="0"/>
            <w:sz w:val="24"/>
            <w:szCs w:val="24"/>
          </w:rPr>
          <w:t xml:space="preserve">, </w:t>
        </w:r>
        <w:smartTag w:uri="urn:schemas-microsoft-com:office:smarttags" w:element="State">
          <w:r w:rsidRPr="002E0031">
            <w:rPr>
              <w:rStyle w:val="title1"/>
              <w:rFonts w:ascii="Times New Roman" w:hAnsi="Times New Roman" w:cs="Times New Roman"/>
              <w:b w:val="0"/>
              <w:sz w:val="24"/>
              <w:szCs w:val="24"/>
            </w:rPr>
            <w:t>CA</w:t>
          </w:r>
        </w:smartTag>
      </w:smartTag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 xml:space="preserve">: </w:t>
      </w:r>
      <w:smartTag w:uri="urn:schemas-microsoft-com:office:smarttags" w:element="place">
        <w:r w:rsidRPr="002E0031">
          <w:t>North Atlantic</w:t>
        </w:r>
      </w:smartTag>
      <w:r w:rsidRPr="002E0031">
        <w:t xml:space="preserve"> Books.</w:t>
      </w:r>
    </w:p>
    <w:p w:rsidR="00B16E9C" w:rsidRPr="002E0031" w:rsidRDefault="00B16E9C" w:rsidP="00292B5A">
      <w:pPr>
        <w:spacing w:line="360" w:lineRule="auto"/>
        <w:ind w:left="540" w:rightChars="-139" w:right="-334" w:hangingChars="225" w:hanging="540"/>
        <w:rPr>
          <w:rStyle w:val="a8"/>
          <w:b w:val="0"/>
          <w:bCs w:val="0"/>
        </w:rPr>
      </w:pPr>
      <w:r w:rsidRPr="002E0031">
        <w:rPr>
          <w:rStyle w:val="a8"/>
          <w:b w:val="0"/>
        </w:rPr>
        <w:t xml:space="preserve">Ulijaszek, S.J., </w:t>
      </w:r>
      <w:smartTag w:uri="urn:schemas-microsoft-com:office:smarttags" w:element="City">
        <w:smartTag w:uri="urn:schemas-microsoft-com:office:smarttags" w:element="place">
          <w:r w:rsidRPr="002E0031">
            <w:rPr>
              <w:rStyle w:val="a8"/>
              <w:b w:val="0"/>
            </w:rPr>
            <w:t>Johnston</w:t>
          </w:r>
        </w:smartTag>
      </w:smartTag>
      <w:r w:rsidRPr="002E0031">
        <w:rPr>
          <w:rStyle w:val="a8"/>
          <w:b w:val="0"/>
        </w:rPr>
        <w:t>, F.E., &amp; Preece, M.A.(</w:t>
      </w:r>
      <w:r w:rsidRPr="002E0031">
        <w:t xml:space="preserve">1998). </w:t>
      </w:r>
      <w:r w:rsidRPr="002E0031">
        <w:rPr>
          <w:rStyle w:val="a8"/>
          <w:b w:val="0"/>
          <w:i/>
        </w:rPr>
        <w:t xml:space="preserve">The </w:t>
      </w:r>
      <w:smartTag w:uri="urn:schemas-microsoft-com:office:smarttags" w:element="City">
        <w:smartTag w:uri="urn:schemas-microsoft-com:office:smarttags" w:element="place">
          <w:r w:rsidRPr="002E0031">
            <w:rPr>
              <w:rStyle w:val="a8"/>
              <w:b w:val="0"/>
              <w:i/>
            </w:rPr>
            <w:t>Cambridge</w:t>
          </w:r>
        </w:smartTag>
      </w:smartTag>
      <w:r w:rsidRPr="002E0031">
        <w:rPr>
          <w:rStyle w:val="a8"/>
          <w:b w:val="0"/>
          <w:i/>
        </w:rPr>
        <w:t xml:space="preserve"> encyclopaedia of human growth and development.</w:t>
      </w:r>
      <w:r w:rsidRPr="002E0031">
        <w:rPr>
          <w:rStyle w:val="a8"/>
          <w:b w:val="0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2E0031">
            <w:t>Cambridge</w:t>
          </w:r>
        </w:smartTag>
      </w:smartTag>
      <w:r w:rsidRPr="002E0031">
        <w:t xml:space="preserve">, </w:t>
      </w:r>
      <w:smartTag w:uri="urn:schemas-microsoft-com:office:smarttags" w:element="place">
        <w:smartTag w:uri="urn:schemas-microsoft-com:office:smarttags" w:element="PlaceName">
          <w:r w:rsidRPr="002E0031">
            <w:t>U.K.</w:t>
          </w:r>
        </w:smartTag>
        <w:r w:rsidRPr="002E0031">
          <w:t xml:space="preserve"> </w:t>
        </w:r>
        <w:smartTag w:uri="urn:schemas-microsoft-com:office:smarttags" w:element="PlaceName">
          <w:r w:rsidRPr="002E0031">
            <w:t>Cambridge</w:t>
          </w:r>
        </w:smartTag>
        <w:r w:rsidRPr="002E0031">
          <w:t xml:space="preserve"> </w:t>
        </w:r>
        <w:smartTag w:uri="urn:schemas-microsoft-com:office:smarttags" w:element="PlaceType">
          <w:r w:rsidRPr="002E0031">
            <w:t>University</w:t>
          </w:r>
        </w:smartTag>
      </w:smartTag>
      <w:r w:rsidRPr="002E0031">
        <w:t xml:space="preserve"> Press</w:t>
      </w:r>
      <w:r w:rsidR="002E033D" w:rsidRPr="002E0031">
        <w:t>.</w:t>
      </w:r>
    </w:p>
    <w:p w:rsidR="00B16E9C" w:rsidRPr="002E0031" w:rsidRDefault="00B16E9C" w:rsidP="00292B5A">
      <w:pPr>
        <w:snapToGrid w:val="0"/>
        <w:spacing w:beforeLines="50" w:before="180" w:line="360" w:lineRule="auto"/>
        <w:jc w:val="center"/>
        <w:rPr>
          <w:b/>
          <w:sz w:val="28"/>
          <w:szCs w:val="28"/>
        </w:rPr>
      </w:pPr>
      <w:r w:rsidRPr="002E0031">
        <w:rPr>
          <w:b/>
          <w:sz w:val="28"/>
          <w:szCs w:val="28"/>
        </w:rPr>
        <w:lastRenderedPageBreak/>
        <w:t>學生參考</w:t>
      </w:r>
      <w:r w:rsidRPr="002E0031">
        <w:rPr>
          <w:b/>
          <w:sz w:val="28"/>
          <w:szCs w:val="28"/>
          <w:lang w:val="en-US"/>
        </w:rPr>
        <w:t>資</w:t>
      </w:r>
      <w:r w:rsidRPr="002E0031">
        <w:rPr>
          <w:b/>
          <w:sz w:val="28"/>
          <w:szCs w:val="28"/>
        </w:rPr>
        <w:t>料</w:t>
      </w:r>
    </w:p>
    <w:p w:rsidR="00B16E9C" w:rsidRPr="002E0031" w:rsidRDefault="00B16E9C" w:rsidP="002E033D">
      <w:pPr>
        <w:adjustRightInd w:val="0"/>
        <w:snapToGrid w:val="0"/>
        <w:spacing w:beforeLines="50" w:before="180" w:line="360" w:lineRule="auto"/>
        <w:ind w:left="540" w:hangingChars="225" w:hanging="540"/>
      </w:pPr>
      <w:r w:rsidRPr="002E0031">
        <w:t>王明禧</w:t>
      </w:r>
      <w:r w:rsidRPr="002E0031">
        <w:t xml:space="preserve"> (2008)</w:t>
      </w:r>
      <w:r w:rsidRPr="002E0031">
        <w:t>《運動解剖學》</w:t>
      </w:r>
      <w:r w:rsidR="001B3405" w:rsidRPr="002E0031">
        <w:rPr>
          <w:rFonts w:hint="eastAsia"/>
        </w:rPr>
        <w:t>。</w:t>
      </w:r>
      <w:r w:rsidRPr="002E0031">
        <w:t>北京：人民體育出版社。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>左煥琛</w:t>
      </w:r>
      <w:r w:rsidRPr="002E0031">
        <w:t xml:space="preserve"> (</w:t>
      </w:r>
      <w:r w:rsidRPr="002E0031">
        <w:t>主</w:t>
      </w:r>
      <w:r w:rsidRPr="002E0031">
        <w:rPr>
          <w:bCs/>
        </w:rPr>
        <w:t>譯）</w:t>
      </w:r>
      <w:r w:rsidRPr="002E0031">
        <w:rPr>
          <w:bCs/>
        </w:rPr>
        <w:t>(2001)</w:t>
      </w:r>
      <w:r w:rsidRPr="002E0031">
        <w:t>《人體：人體結構、功能與疾病圖解》</w:t>
      </w:r>
      <w:r w:rsidR="001B3405" w:rsidRPr="002E0031">
        <w:rPr>
          <w:rFonts w:hint="eastAsia"/>
        </w:rPr>
        <w:t>。</w:t>
      </w:r>
      <w:r w:rsidRPr="002E0031">
        <w:t>香港</w:t>
      </w:r>
      <w:r w:rsidR="002E033D" w:rsidRPr="002E0031">
        <w:t>：</w:t>
      </w:r>
      <w:r w:rsidRPr="002E0031">
        <w:t>萬里機構。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>黃建民</w:t>
      </w:r>
      <w:r w:rsidRPr="002E0031">
        <w:t xml:space="preserve"> (1997)</w:t>
      </w:r>
      <w:r w:rsidRPr="002E0031">
        <w:t>《小博士敎室人體探秘篇》</w:t>
      </w:r>
      <w:r w:rsidR="001B3405" w:rsidRPr="002E0031">
        <w:rPr>
          <w:rFonts w:hint="eastAsia"/>
        </w:rPr>
        <w:t>。</w:t>
      </w:r>
      <w:r w:rsidR="002E033D" w:rsidRPr="002E0031">
        <w:t>台</w:t>
      </w:r>
      <w:r w:rsidRPr="002E0031">
        <w:t>北市：國際少年村。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rPr>
          <w:lang w:val="it-IT"/>
        </w:rPr>
        <w:t xml:space="preserve">Alcamo, I.E., &amp; Krumhardt, B. (2004). </w:t>
      </w:r>
      <w:r w:rsidRPr="002E0031">
        <w:rPr>
          <w:i/>
        </w:rPr>
        <w:t>Barron's anatomy and physiology the easy way.</w:t>
      </w:r>
      <w:r w:rsidRPr="002E0031">
        <w:t xml:space="preserve"> </w:t>
      </w:r>
      <w:smartTag w:uri="urn:schemas-microsoft-com:office:smarttags" w:element="place">
        <w:smartTag w:uri="urn:schemas-microsoft-com:office:smarttags" w:element="City">
          <w:r w:rsidRPr="002E0031">
            <w:t>Woodbury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NY</w:t>
          </w:r>
        </w:smartTag>
      </w:smartTag>
      <w:r w:rsidRPr="002E0031">
        <w:t xml:space="preserve">: Barron's Educational Series. 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 xml:space="preserve">Ameerally, P., &amp; Dykes, M. (2002).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</w:t>
      </w:r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>(2nd ed.)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>.</w:t>
      </w:r>
      <w:r w:rsidRPr="002E0031">
        <w:rPr>
          <w:rStyle w:val="title1"/>
          <w:rFonts w:ascii="Times New Roman" w:hAnsi="Times New Roman" w:cs="Times New Roman"/>
          <w:i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2E0031">
            <w:t>London</w:t>
          </w:r>
        </w:smartTag>
      </w:smartTag>
      <w:r w:rsidRPr="002E0031">
        <w:t>: Mosby.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  <w:rPr>
          <w:b/>
          <w:i/>
        </w:rPr>
      </w:pPr>
      <w:r w:rsidRPr="002E0031">
        <w:t xml:space="preserve">Chiras, D.D. (2003).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smartTag w:uri="urn:schemas-microsoft-com:office:smarttags" w:element="place">
        <w:smartTag w:uri="urn:schemas-microsoft-com:office:smarttags" w:element="City">
          <w:r w:rsidRPr="002E0031">
            <w:t>Sudbury</w:t>
          </w:r>
        </w:smartTag>
        <w:r w:rsidRPr="002E0031">
          <w:t xml:space="preserve">, </w:t>
        </w:r>
        <w:smartTag w:uri="urn:schemas-microsoft-com:office:smarttags" w:element="State">
          <w:r w:rsidRPr="002E0031">
            <w:t>MA</w:t>
          </w:r>
        </w:smartTag>
      </w:smartTag>
      <w:r w:rsidRPr="002E0031">
        <w:t>: Jones and Bartlett.</w:t>
      </w:r>
    </w:p>
    <w:p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 xml:space="preserve">Fullick, A. (1998). </w:t>
      </w:r>
      <w:r w:rsidRPr="002E0031">
        <w:rPr>
          <w:i/>
        </w:rPr>
        <w:t xml:space="preserve">The human body. </w:t>
      </w:r>
      <w:smartTag w:uri="urn:schemas-microsoft-com:office:smarttags" w:element="City">
        <w:smartTag w:uri="urn:schemas-microsoft-com:office:smarttags" w:element="place">
          <w:r w:rsidRPr="002E0031">
            <w:t>Oxford</w:t>
          </w:r>
        </w:smartTag>
      </w:smartTag>
      <w:r w:rsidRPr="002E0031">
        <w:t xml:space="preserve">: Heinemann Library. </w:t>
      </w:r>
    </w:p>
    <w:p w:rsidR="004452C4" w:rsidRPr="002E0031" w:rsidRDefault="004452C4" w:rsidP="004452C4">
      <w:pPr>
        <w:spacing w:line="360" w:lineRule="auto"/>
        <w:ind w:left="360" w:hangingChars="150" w:hanging="360"/>
        <w:jc w:val="both"/>
      </w:pPr>
      <w:r w:rsidRPr="002E0031">
        <w:rPr>
          <w:rFonts w:hint="eastAsia"/>
        </w:rPr>
        <w:t>Kenney,</w:t>
      </w:r>
      <w:r w:rsidR="003915CA" w:rsidRPr="002E0031">
        <w:rPr>
          <w:rFonts w:hint="eastAsia"/>
        </w:rPr>
        <w:t xml:space="preserve"> </w:t>
      </w:r>
      <w:r w:rsidRPr="002E0031">
        <w:rPr>
          <w:rFonts w:hint="eastAsia"/>
        </w:rPr>
        <w:t>W.</w:t>
      </w:r>
      <w:r w:rsidR="00E51C22" w:rsidRPr="002E0031">
        <w:rPr>
          <w:rFonts w:hint="eastAsia"/>
        </w:rPr>
        <w:t>L.</w:t>
      </w:r>
      <w:r w:rsidRPr="002E0031">
        <w:rPr>
          <w:rFonts w:hint="eastAsia"/>
        </w:rPr>
        <w:t>, Wilmore,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J.</w:t>
      </w:r>
      <w:r w:rsidR="00E51C22" w:rsidRPr="002E0031">
        <w:rPr>
          <w:rFonts w:hint="eastAsia"/>
        </w:rPr>
        <w:t>H.</w:t>
      </w:r>
      <w:r w:rsidRPr="002E0031">
        <w:rPr>
          <w:rFonts w:hint="eastAsia"/>
        </w:rPr>
        <w:t>, &amp; Costill,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D.</w:t>
      </w:r>
      <w:r w:rsidR="00E51C22" w:rsidRPr="002E0031">
        <w:rPr>
          <w:rFonts w:hint="eastAsia"/>
        </w:rPr>
        <w:t xml:space="preserve">L. </w:t>
      </w:r>
      <w:r w:rsidRPr="002E0031">
        <w:rPr>
          <w:rFonts w:hint="eastAsia"/>
        </w:rPr>
        <w:t xml:space="preserve">(2011). </w:t>
      </w:r>
      <w:r w:rsidRPr="002E0031">
        <w:rPr>
          <w:rFonts w:hint="eastAsia"/>
          <w:i/>
        </w:rPr>
        <w:t xml:space="preserve">Physiology of Sport and </w:t>
      </w:r>
      <w:r w:rsidRPr="002E0031">
        <w:rPr>
          <w:i/>
        </w:rPr>
        <w:t>Exercise (</w:t>
      </w:r>
      <w:r w:rsidRPr="002E0031">
        <w:rPr>
          <w:rFonts w:hint="eastAsia"/>
          <w:i/>
        </w:rPr>
        <w:t xml:space="preserve"> </w:t>
      </w:r>
      <w:r w:rsidR="00E51C22" w:rsidRPr="002E0031">
        <w:rPr>
          <w:rFonts w:hint="eastAsia"/>
          <w:i/>
        </w:rPr>
        <w:t>5t</w:t>
      </w:r>
      <w:r w:rsidRPr="002E0031">
        <w:rPr>
          <w:rFonts w:hint="eastAsia"/>
          <w:i/>
        </w:rPr>
        <w:t>h ed.)</w:t>
      </w:r>
      <w:r w:rsidRPr="002E0031">
        <w:rPr>
          <w:rFonts w:hint="eastAsia"/>
        </w:rPr>
        <w:t xml:space="preserve">. </w:t>
      </w:r>
      <w:r w:rsidR="00E51C22" w:rsidRPr="002E0031">
        <w:rPr>
          <w:rFonts w:hint="eastAsia"/>
        </w:rPr>
        <w:t xml:space="preserve">US: </w:t>
      </w:r>
      <w:r w:rsidRPr="002E0031">
        <w:rPr>
          <w:rFonts w:hint="eastAsia"/>
        </w:rPr>
        <w:t>Human Kinetics.</w:t>
      </w:r>
    </w:p>
    <w:p w:rsidR="00B16E9C" w:rsidRPr="002E0031" w:rsidRDefault="00B16E9C" w:rsidP="002E033D">
      <w:pPr>
        <w:spacing w:beforeLines="50" w:before="180" w:line="360" w:lineRule="auto"/>
        <w:ind w:left="540" w:hangingChars="225" w:hanging="540"/>
        <w:rPr>
          <w:b/>
          <w:u w:val="single"/>
        </w:rPr>
      </w:pPr>
      <w:r w:rsidRPr="002E0031">
        <w:t xml:space="preserve">Stone, R.J., &amp; Stone, J.A. (2003). </w:t>
      </w:r>
      <w:r w:rsidRPr="002E0031">
        <w:rPr>
          <w:i/>
        </w:rPr>
        <w:t>Atlas of skeletal muscles.</w:t>
      </w:r>
      <w:r w:rsidRPr="002E0031">
        <w:t xml:space="preserve"> </w:t>
      </w:r>
      <w:smartTag w:uri="urn:schemas-microsoft-com:office:smarttags" w:element="City">
        <w:smartTag w:uri="urn:schemas-microsoft-com:office:smarttags" w:element="place">
          <w:r w:rsidRPr="002E0031">
            <w:t>Boston</w:t>
          </w:r>
        </w:smartTag>
      </w:smartTag>
      <w:r w:rsidRPr="002E0031">
        <w:t>: McGraw-Hill.</w:t>
      </w:r>
    </w:p>
    <w:p w:rsidR="00A82139" w:rsidRPr="002E0031" w:rsidRDefault="00B16E9C" w:rsidP="00A82139">
      <w:pPr>
        <w:spacing w:beforeLines="50" w:before="180" w:line="360" w:lineRule="auto"/>
        <w:jc w:val="center"/>
        <w:rPr>
          <w:b/>
          <w:sz w:val="28"/>
          <w:szCs w:val="28"/>
          <w:lang w:val="en-US"/>
        </w:rPr>
      </w:pPr>
      <w:r w:rsidRPr="002E0031">
        <w:rPr>
          <w:b/>
          <w:u w:val="single"/>
        </w:rPr>
        <w:br w:type="page"/>
      </w:r>
      <w:r w:rsidR="00A82139" w:rsidRPr="002E0031">
        <w:rPr>
          <w:b/>
          <w:sz w:val="28"/>
          <w:szCs w:val="28"/>
        </w:rPr>
        <w:lastRenderedPageBreak/>
        <w:t>相關網</w:t>
      </w:r>
      <w:r w:rsidR="00A82139" w:rsidRPr="002E0031">
        <w:rPr>
          <w:b/>
          <w:sz w:val="28"/>
          <w:szCs w:val="28"/>
          <w:lang w:val="en-US"/>
        </w:rPr>
        <w:t>址</w:t>
      </w:r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解剖學與生理學</w:t>
      </w:r>
      <w:r w:rsidRPr="002E0031">
        <w:t xml:space="preserve"> (</w:t>
      </w:r>
      <w:r w:rsidRPr="002E0031">
        <w:t>英文網頁</w:t>
      </w:r>
      <w:r w:rsidRPr="002E0031">
        <w:t>) (Anatomy and Physiology )</w:t>
      </w:r>
      <w:r w:rsidRPr="002E0031">
        <w:br/>
      </w:r>
      <w:hyperlink r:id="rId42" w:history="1">
        <w:r w:rsidR="001729D6" w:rsidRPr="002E0031">
          <w:rPr>
            <w:rStyle w:val="a7"/>
          </w:rPr>
          <w:t>https://training.seer.cancer.gov/anatomy/</w:t>
        </w:r>
      </w:hyperlink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人體解剖學</w:t>
      </w:r>
      <w:r w:rsidRPr="002E0031">
        <w:t xml:space="preserve"> (</w:t>
      </w:r>
      <w:r w:rsidRPr="002E0031">
        <w:t>英文網頁</w:t>
      </w:r>
      <w:r w:rsidRPr="002E0031">
        <w:t>) (Anatomy of the Human Body)</w:t>
      </w:r>
      <w:r w:rsidRPr="002E0031">
        <w:br/>
      </w:r>
      <w:hyperlink r:id="rId43" w:history="1">
        <w:r w:rsidR="001729D6" w:rsidRPr="002E0031">
          <w:rPr>
            <w:rStyle w:val="a7"/>
          </w:rPr>
          <w:t>https://www.bartleby.com/107/</w:t>
        </w:r>
      </w:hyperlink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Brianmac Sports Coach (</w:t>
      </w:r>
      <w:r w:rsidRPr="002E0031">
        <w:t>英文網頁</w:t>
      </w:r>
      <w:r w:rsidRPr="002E0031">
        <w:t>)</w:t>
      </w:r>
      <w:r w:rsidRPr="002E0031">
        <w:br/>
      </w:r>
      <w:hyperlink r:id="rId44" w:history="1">
        <w:r w:rsidR="001729D6" w:rsidRPr="002E0031">
          <w:rPr>
            <w:rStyle w:val="a7"/>
          </w:rPr>
          <w:t>https://www.brianmac.co.uk/</w:t>
        </w:r>
      </w:hyperlink>
    </w:p>
    <w:p w:rsidR="00A82139" w:rsidRPr="002E0031" w:rsidRDefault="00A82139" w:rsidP="00A82139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體形</w:t>
      </w:r>
      <w:r w:rsidRPr="002E0031">
        <w:t xml:space="preserve"> (</w:t>
      </w:r>
      <w:r w:rsidRPr="002E0031">
        <w:t>英文網頁</w:t>
      </w:r>
      <w:r w:rsidRPr="002E0031">
        <w:t>) (Body Type)</w:t>
      </w:r>
      <w:r w:rsidRPr="002E0031">
        <w:br/>
        <w:t>http</w:t>
      </w:r>
      <w:r w:rsidR="001729D6" w:rsidRPr="002E0031">
        <w:t>s</w:t>
      </w:r>
      <w:r w:rsidRPr="002E0031">
        <w:t xml:space="preserve">://www.brianmac.co.uk/bodytype.htm </w:t>
      </w:r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中國解剖網</w:t>
      </w:r>
      <w:r w:rsidRPr="002E0031">
        <w:br/>
        <w:t>http://www.china-anatomy.com</w:t>
      </w:r>
    </w:p>
    <w:p w:rsidR="00A82139" w:rsidRPr="002E0031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E0031">
        <w:t>香港體育教學網</w:t>
      </w:r>
      <w:r w:rsidRPr="002E0031">
        <w:rPr>
          <w:lang w:val="fr-FR"/>
        </w:rPr>
        <w:br/>
      </w:r>
      <w:r w:rsidR="00E37C2E" w:rsidRPr="002E0031">
        <w:rPr>
          <w:lang w:val="fr-FR"/>
        </w:rPr>
        <w:t>http://www.hkpe.net/hkdsepe/</w:t>
      </w:r>
    </w:p>
    <w:p w:rsidR="00A82139" w:rsidRPr="002E0031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人體</w:t>
      </w:r>
      <w:r w:rsidRPr="002E0031">
        <w:br/>
      </w:r>
      <w:r w:rsidR="00E37C2E" w:rsidRPr="002E0031">
        <w:t>http://www.hkpe.net/hkdsepe/human_body.htm</w:t>
      </w:r>
      <w:r w:rsidR="00E37C2E" w:rsidRPr="002E0031" w:rsidDel="00E37C2E">
        <w:t xml:space="preserve"> </w:t>
      </w:r>
    </w:p>
    <w:p w:rsidR="00E37C2E" w:rsidRPr="002E0031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能量系統</w:t>
      </w:r>
    </w:p>
    <w:p w:rsidR="00A82139" w:rsidRPr="002E0031" w:rsidRDefault="00E37C2E" w:rsidP="000D6290">
      <w:pPr>
        <w:snapToGrid w:val="0"/>
        <w:spacing w:line="360" w:lineRule="exact"/>
        <w:ind w:left="958"/>
      </w:pPr>
      <w:r w:rsidRPr="002E0031">
        <w:t>http://www.hkpe.net/hkdsepe/human_body/energy_systems.htm</w:t>
      </w:r>
      <w:r w:rsidRPr="002E0031" w:rsidDel="00E37C2E">
        <w:t xml:space="preserve"> </w:t>
      </w:r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線上人體解剖學</w:t>
      </w:r>
      <w:r w:rsidRPr="002E0031">
        <w:t xml:space="preserve"> (</w:t>
      </w:r>
      <w:r w:rsidRPr="002E0031">
        <w:t>英文網頁</w:t>
      </w:r>
      <w:r w:rsidRPr="002E0031">
        <w:t>) (Human Anatomy Online)</w:t>
      </w:r>
      <w:r w:rsidRPr="002E0031">
        <w:br/>
      </w:r>
      <w:hyperlink r:id="rId45" w:history="1">
        <w:r w:rsidR="00E37C2E" w:rsidRPr="002E0031">
          <w:rPr>
            <w:rStyle w:val="a7"/>
          </w:rPr>
          <w:t>https://www.innerbody.com/htm/body.html</w:t>
        </w:r>
      </w:hyperlink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人體</w:t>
      </w:r>
      <w:r w:rsidRPr="002E0031">
        <w:t xml:space="preserve"> (</w:t>
      </w:r>
      <w:r w:rsidRPr="002E0031">
        <w:t>英文網頁</w:t>
      </w:r>
      <w:r w:rsidRPr="002E0031">
        <w:t>) (Human Body)</w:t>
      </w:r>
      <w:r w:rsidRPr="002E0031">
        <w:br/>
      </w:r>
      <w:hyperlink r:id="rId46" w:history="1">
        <w:r w:rsidR="00E37C2E" w:rsidRPr="002E0031">
          <w:rPr>
            <w:rStyle w:val="a7"/>
          </w:rPr>
          <w:t>https://www.kidinfo.com/Health/Human_Body.html</w:t>
        </w:r>
      </w:hyperlink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高雄醫學大學解剖學網路教學系統</w:t>
      </w:r>
      <w:r w:rsidRPr="002E0031">
        <w:br/>
        <w:t>http://hcs.anatomy.kmu.edu.tw/anatomyweb/index.html</w:t>
      </w:r>
    </w:p>
    <w:p w:rsidR="00A82139" w:rsidRPr="002E0031" w:rsidRDefault="00A82139" w:rsidP="0035347E">
      <w:pPr>
        <w:snapToGrid w:val="0"/>
        <w:spacing w:beforeLines="50" w:before="180" w:line="360" w:lineRule="exact"/>
      </w:pPr>
      <w:r w:rsidRPr="002E0031">
        <w:br w:type="page"/>
      </w:r>
    </w:p>
    <w:p w:rsidR="00A82139" w:rsidRPr="002E0031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E0031">
        <w:lastRenderedPageBreak/>
        <w:t>醫藥在線</w:t>
      </w:r>
      <w:r w:rsidRPr="002E0031">
        <w:t xml:space="preserve"> (</w:t>
      </w:r>
      <w:r w:rsidRPr="002E0031">
        <w:t>英文網頁</w:t>
      </w:r>
      <w:r w:rsidRPr="002E0031">
        <w:t>) (MedlinePlus, United States National Library of Medicine and the National Institute of Health)</w:t>
      </w:r>
      <w:r w:rsidRPr="002E0031">
        <w:br/>
      </w:r>
      <w:r w:rsidR="00E37C2E" w:rsidRPr="002E0031">
        <w:t>https://medlineplus.gov/</w:t>
      </w:r>
    </w:p>
    <w:p w:rsidR="00A82139" w:rsidRPr="002E0031" w:rsidRDefault="00A82139" w:rsidP="00E37C2E">
      <w:pPr>
        <w:numPr>
          <w:ilvl w:val="0"/>
          <w:numId w:val="27"/>
        </w:numPr>
        <w:snapToGrid w:val="0"/>
        <w:spacing w:beforeLines="50" w:before="180" w:line="360" w:lineRule="exact"/>
      </w:pPr>
      <w:r w:rsidRPr="002E0031">
        <w:t>解剖學</w:t>
      </w:r>
      <w:r w:rsidRPr="002E0031">
        <w:t xml:space="preserve"> (</w:t>
      </w:r>
      <w:r w:rsidRPr="002E0031">
        <w:t>英文網頁</w:t>
      </w:r>
      <w:r w:rsidRPr="002E0031">
        <w:t>) (Anatomy)</w:t>
      </w:r>
      <w:r w:rsidRPr="002E0031">
        <w:br/>
      </w:r>
      <w:r w:rsidR="00E37C2E" w:rsidRPr="002E0031">
        <w:t>https://medlineplus.gov/anatomy.html</w:t>
      </w:r>
    </w:p>
    <w:p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身體</w:t>
      </w:r>
      <w:r w:rsidRPr="002E0031">
        <w:t xml:space="preserve"> (</w:t>
      </w:r>
      <w:r w:rsidRPr="002E0031">
        <w:t>英文網頁</w:t>
      </w:r>
      <w:r w:rsidRPr="002E0031">
        <w:t>) (The Body)</w:t>
      </w:r>
      <w:r w:rsidRPr="002E0031">
        <w:br/>
      </w:r>
      <w:hyperlink r:id="rId47" w:history="1">
        <w:r w:rsidRPr="002E0031">
          <w:t>http://www.bbc.co.uk/science/humanbody/body/index.shtml</w:t>
        </w:r>
      </w:hyperlink>
    </w:p>
    <w:p w:rsidR="00E878AD" w:rsidRPr="00234327" w:rsidRDefault="00E878AD" w:rsidP="0035347E">
      <w:pPr>
        <w:spacing w:beforeLines="50" w:before="180" w:line="360" w:lineRule="auto"/>
        <w:rPr>
          <w:sz w:val="20"/>
          <w:szCs w:val="20"/>
        </w:rPr>
      </w:pPr>
      <w:bookmarkStart w:id="0" w:name="_GoBack"/>
      <w:bookmarkEnd w:id="0"/>
    </w:p>
    <w:sectPr w:rsidR="00E878AD" w:rsidRPr="00234327" w:rsidSect="00DC5EC2">
      <w:headerReference w:type="even" r:id="rId48"/>
      <w:headerReference w:type="default" r:id="rId49"/>
      <w:footerReference w:type="even" r:id="rId50"/>
      <w:footerReference w:type="default" r:id="rId51"/>
      <w:pgSz w:w="11906" w:h="16838"/>
      <w:pgMar w:top="1440" w:right="1800" w:bottom="1258" w:left="1440" w:header="720" w:footer="720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855" w:rsidRDefault="008C7855">
      <w:r>
        <w:separator/>
      </w:r>
    </w:p>
  </w:endnote>
  <w:endnote w:type="continuationSeparator" w:id="0">
    <w:p w:rsidR="008C7855" w:rsidRDefault="008C7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T5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5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1D47" w:rsidRDefault="00CE1D4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5C7B7B">
    <w:pPr>
      <w:pStyle w:val="a4"/>
      <w:jc w:val="center"/>
      <w:rPr>
        <w:rFonts w:ascii="新細明體" w:hAnsi="新細明體"/>
        <w:lang w:val="en-US"/>
      </w:rPr>
    </w:pPr>
    <w:r>
      <w:rPr>
        <w:rFonts w:ascii="新細明體" w:hAnsi="新細明體"/>
        <w:lang w:val="en-US"/>
      </w:rPr>
      <w:t>----------------------------------------------------------------------------------------------------------------------</w:t>
    </w:r>
    <w:r>
      <w:rPr>
        <w:rFonts w:ascii="新細明體" w:hAnsi="新細明體" w:hint="eastAsia"/>
        <w:lang w:val="en-US"/>
      </w:rPr>
      <w:t>------------</w:t>
    </w:r>
  </w:p>
  <w:p w:rsidR="00CE1D47" w:rsidRPr="00F3209A" w:rsidRDefault="00CE1D47" w:rsidP="005C7B7B">
    <w:pPr>
      <w:pStyle w:val="a4"/>
      <w:jc w:val="center"/>
      <w:rPr>
        <w:rFonts w:ascii="新細明體" w:hAnsi="新細明體"/>
        <w:sz w:val="18"/>
        <w:szCs w:val="18"/>
        <w:lang w:val="en-US"/>
      </w:rPr>
    </w:pPr>
    <w:r w:rsidRPr="00F3209A">
      <w:rPr>
        <w:rFonts w:ascii="新細明體" w:hAnsi="新細明體" w:hint="eastAsia"/>
        <w:sz w:val="18"/>
        <w:szCs w:val="18"/>
        <w:lang w:val="en-US"/>
      </w:rPr>
      <w:t>第二部分：人體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855" w:rsidRDefault="008C7855">
      <w:r>
        <w:separator/>
      </w:r>
    </w:p>
  </w:footnote>
  <w:footnote w:type="continuationSeparator" w:id="0">
    <w:p w:rsidR="008C7855" w:rsidRDefault="008C7855">
      <w:r>
        <w:continuationSeparator/>
      </w:r>
    </w:p>
  </w:footnote>
  <w:footnote w:id="1">
    <w:p w:rsidR="00CE1D47" w:rsidRDefault="00CE1D47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rFonts w:hint="eastAsia"/>
        </w:rPr>
        <w:t>根據關節的活動情況，它可分為固定</w:t>
      </w:r>
      <w:r>
        <w:rPr>
          <w:rFonts w:hint="eastAsia"/>
        </w:rPr>
        <w:t>(</w:t>
      </w:r>
      <w:r>
        <w:rPr>
          <w:rFonts w:hint="eastAsia"/>
        </w:rPr>
        <w:t>不動</w:t>
      </w:r>
      <w:r>
        <w:rPr>
          <w:rFonts w:hint="eastAsia"/>
        </w:rPr>
        <w:t>)</w:t>
      </w:r>
      <w:r>
        <w:rPr>
          <w:rFonts w:hint="eastAsia"/>
        </w:rPr>
        <w:t>關節、微動關節和活動關節。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B211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1D47" w:rsidRDefault="00CE1D47" w:rsidP="0097341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3A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E0031">
      <w:rPr>
        <w:rStyle w:val="a5"/>
        <w:noProof/>
      </w:rPr>
      <w:t>18</w:t>
    </w:r>
    <w:r>
      <w:rPr>
        <w:rStyle w:val="a5"/>
      </w:rPr>
      <w:fldChar w:fldCharType="end"/>
    </w:r>
  </w:p>
  <w:p w:rsidR="00CE1D47" w:rsidRPr="003D4046" w:rsidRDefault="00CE1D47" w:rsidP="00B211DE">
    <w:pPr>
      <w:pStyle w:val="a3"/>
      <w:tabs>
        <w:tab w:val="clear" w:pos="8306"/>
        <w:tab w:val="right" w:pos="8100"/>
      </w:tabs>
      <w:ind w:right="360"/>
      <w:rPr>
        <w:rStyle w:val="a5"/>
        <w:sz w:val="18"/>
        <w:szCs w:val="18"/>
        <w:lang w:eastAsia="zh-HK"/>
      </w:rPr>
    </w:pPr>
    <w:r w:rsidRPr="003D4046">
      <w:rPr>
        <w:sz w:val="18"/>
        <w:szCs w:val="18"/>
        <w:lang w:val="en-US"/>
      </w:rPr>
      <w:t xml:space="preserve">                                      </w:t>
    </w:r>
    <w:r w:rsidRPr="003D4046">
      <w:rPr>
        <w:sz w:val="18"/>
        <w:szCs w:val="18"/>
        <w:lang w:val="en-US"/>
      </w:rPr>
      <w:tab/>
    </w:r>
  </w:p>
  <w:p w:rsidR="00CE1D47" w:rsidRPr="00FB6D72" w:rsidRDefault="00CE1D47" w:rsidP="00172835">
    <w:pPr>
      <w:pStyle w:val="a3"/>
      <w:ind w:right="360"/>
      <w:jc w:val="center"/>
      <w:rPr>
        <w:lang w:eastAsia="zh-HK"/>
      </w:rPr>
    </w:pPr>
    <w:r>
      <w:rPr>
        <w:rStyle w:val="a5"/>
        <w:rFonts w:hint="eastAsia"/>
        <w:sz w:val="18"/>
        <w:szCs w:val="18"/>
        <w:lang w:eastAsia="zh-HK"/>
      </w:rPr>
      <w:t>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D29"/>
    <w:multiLevelType w:val="hybridMultilevel"/>
    <w:tmpl w:val="BC663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721522"/>
    <w:multiLevelType w:val="hybridMultilevel"/>
    <w:tmpl w:val="00028E22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BB6B22"/>
    <w:multiLevelType w:val="hybridMultilevel"/>
    <w:tmpl w:val="A5E6E7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7C1AA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D54D53"/>
    <w:multiLevelType w:val="hybridMultilevel"/>
    <w:tmpl w:val="59DA994C"/>
    <w:lvl w:ilvl="0" w:tplc="291A1B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7235934"/>
    <w:multiLevelType w:val="hybridMultilevel"/>
    <w:tmpl w:val="EDBE118E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BAE2234"/>
    <w:multiLevelType w:val="hybridMultilevel"/>
    <w:tmpl w:val="CFE8B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C646D7C"/>
    <w:multiLevelType w:val="hybridMultilevel"/>
    <w:tmpl w:val="4D3C73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03F50D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7E125D"/>
    <w:multiLevelType w:val="hybridMultilevel"/>
    <w:tmpl w:val="A60A3618"/>
    <w:lvl w:ilvl="0" w:tplc="8E54BFE8">
      <w:start w:val="1"/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FF59E6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A97964"/>
    <w:multiLevelType w:val="hybridMultilevel"/>
    <w:tmpl w:val="9684B248"/>
    <w:lvl w:ilvl="0" w:tplc="04090001">
      <w:start w:val="1"/>
      <w:numFmt w:val="bullet"/>
      <w:lvlText w:val="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D7AC84EC">
      <w:start w:val="1"/>
      <w:numFmt w:val="bullet"/>
      <w:lvlText w:val="-"/>
      <w:lvlJc w:val="left"/>
      <w:pPr>
        <w:tabs>
          <w:tab w:val="num" w:pos="1265"/>
        </w:tabs>
        <w:ind w:left="1265" w:hanging="360"/>
      </w:pPr>
      <w:rPr>
        <w:rFonts w:ascii="Times New Roman" w:eastAsia="新細明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2" w15:restartNumberingAfterBreak="0">
    <w:nsid w:val="2DD6197A"/>
    <w:multiLevelType w:val="multilevel"/>
    <w:tmpl w:val="0FE29A7E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新細明體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2E384739"/>
    <w:multiLevelType w:val="hybridMultilevel"/>
    <w:tmpl w:val="D760FA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E9714C3"/>
    <w:multiLevelType w:val="hybridMultilevel"/>
    <w:tmpl w:val="579687E8"/>
    <w:lvl w:ilvl="0" w:tplc="83C8FBE2">
      <w:start w:val="1"/>
      <w:numFmt w:val="bullet"/>
      <w:lvlText w:val="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34084D53"/>
    <w:multiLevelType w:val="hybridMultilevel"/>
    <w:tmpl w:val="11E4AC22"/>
    <w:lvl w:ilvl="0" w:tplc="CBDC52A4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443378E"/>
    <w:multiLevelType w:val="hybridMultilevel"/>
    <w:tmpl w:val="DC9CC9C0"/>
    <w:lvl w:ilvl="0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4DC089D"/>
    <w:multiLevelType w:val="hybridMultilevel"/>
    <w:tmpl w:val="614042D4"/>
    <w:lvl w:ilvl="0" w:tplc="CBDC52A4">
      <w:start w:val="1"/>
      <w:numFmt w:val="bullet"/>
      <w:lvlText w:val=""/>
      <w:lvlJc w:val="left"/>
      <w:pPr>
        <w:tabs>
          <w:tab w:val="num" w:pos="1985"/>
        </w:tabs>
        <w:ind w:left="1985" w:hanging="480"/>
      </w:pPr>
      <w:rPr>
        <w:rFonts w:ascii="Symbol" w:hAnsi="Symbol" w:hint="default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8" w15:restartNumberingAfterBreak="0">
    <w:nsid w:val="36BF00F4"/>
    <w:multiLevelType w:val="hybridMultilevel"/>
    <w:tmpl w:val="9B92D3E0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7A20441"/>
    <w:multiLevelType w:val="hybridMultilevel"/>
    <w:tmpl w:val="DFD0D0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A1038E9"/>
    <w:multiLevelType w:val="hybridMultilevel"/>
    <w:tmpl w:val="2A66DC5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A2E2A82"/>
    <w:multiLevelType w:val="hybridMultilevel"/>
    <w:tmpl w:val="002C19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DD256B5"/>
    <w:multiLevelType w:val="hybridMultilevel"/>
    <w:tmpl w:val="5A606A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 w15:restartNumberingAfterBreak="0">
    <w:nsid w:val="3F2D61DF"/>
    <w:multiLevelType w:val="hybridMultilevel"/>
    <w:tmpl w:val="A2B8D512"/>
    <w:lvl w:ilvl="0" w:tplc="3DF8B97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10F10D4"/>
    <w:multiLevelType w:val="hybridMultilevel"/>
    <w:tmpl w:val="B6960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4B80816"/>
    <w:multiLevelType w:val="hybridMultilevel"/>
    <w:tmpl w:val="B5E809B0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64160F6"/>
    <w:multiLevelType w:val="hybridMultilevel"/>
    <w:tmpl w:val="549C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A33384E"/>
    <w:multiLevelType w:val="hybridMultilevel"/>
    <w:tmpl w:val="9FD4F916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D7AC84EC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A4C77A1"/>
    <w:multiLevelType w:val="hybridMultilevel"/>
    <w:tmpl w:val="93F475FC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CA1875"/>
    <w:multiLevelType w:val="hybridMultilevel"/>
    <w:tmpl w:val="EA48713E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0" w15:restartNumberingAfterBreak="0">
    <w:nsid w:val="4E2412ED"/>
    <w:multiLevelType w:val="hybridMultilevel"/>
    <w:tmpl w:val="905C854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027377F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2D16900"/>
    <w:multiLevelType w:val="hybridMultilevel"/>
    <w:tmpl w:val="D95E8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7C205DD"/>
    <w:multiLevelType w:val="hybridMultilevel"/>
    <w:tmpl w:val="48149FD4"/>
    <w:lvl w:ilvl="0" w:tplc="04090019">
      <w:start w:val="1"/>
      <w:numFmt w:val="ideograph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702"/>
        </w:tabs>
        <w:ind w:left="70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82"/>
        </w:tabs>
        <w:ind w:left="11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2"/>
        </w:tabs>
        <w:ind w:left="16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42"/>
        </w:tabs>
        <w:ind w:left="21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2"/>
        </w:tabs>
        <w:ind w:left="26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2"/>
        </w:tabs>
        <w:ind w:left="31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82"/>
        </w:tabs>
        <w:ind w:left="35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2"/>
        </w:tabs>
        <w:ind w:left="4062" w:hanging="480"/>
      </w:pPr>
    </w:lvl>
  </w:abstractNum>
  <w:abstractNum w:abstractNumId="34" w15:restartNumberingAfterBreak="0">
    <w:nsid w:val="58126F51"/>
    <w:multiLevelType w:val="hybridMultilevel"/>
    <w:tmpl w:val="A546FD1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06376A8"/>
    <w:multiLevelType w:val="hybridMultilevel"/>
    <w:tmpl w:val="4FD2A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0AA2C07"/>
    <w:multiLevelType w:val="hybridMultilevel"/>
    <w:tmpl w:val="88384DA2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1B23F65"/>
    <w:multiLevelType w:val="hybridMultilevel"/>
    <w:tmpl w:val="910263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6CB4558"/>
    <w:multiLevelType w:val="hybridMultilevel"/>
    <w:tmpl w:val="B20E6828"/>
    <w:lvl w:ilvl="0" w:tplc="F4F87BAA">
      <w:start w:val="4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79913CE"/>
    <w:multiLevelType w:val="hybridMultilevel"/>
    <w:tmpl w:val="DB642A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B5E3BAA"/>
    <w:multiLevelType w:val="hybridMultilevel"/>
    <w:tmpl w:val="FA4A8990"/>
    <w:lvl w:ilvl="0" w:tplc="07DCFB96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Arial" w:eastAsia="新細明體" w:hAnsi="Arial" w:cs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41" w15:restartNumberingAfterBreak="0">
    <w:nsid w:val="6B8E7DFB"/>
    <w:multiLevelType w:val="hybridMultilevel"/>
    <w:tmpl w:val="A4E6A9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E190B2A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FA2688B"/>
    <w:multiLevelType w:val="hybridMultilevel"/>
    <w:tmpl w:val="7B700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02620DE"/>
    <w:multiLevelType w:val="hybridMultilevel"/>
    <w:tmpl w:val="49E8B7DC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1517478"/>
    <w:multiLevelType w:val="hybridMultilevel"/>
    <w:tmpl w:val="F530B676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46" w15:restartNumberingAfterBreak="0">
    <w:nsid w:val="73BF29BE"/>
    <w:multiLevelType w:val="hybridMultilevel"/>
    <w:tmpl w:val="3A5A01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53B361F"/>
    <w:multiLevelType w:val="hybridMultilevel"/>
    <w:tmpl w:val="19D099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5481895"/>
    <w:multiLevelType w:val="hybridMultilevel"/>
    <w:tmpl w:val="34F27C8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A5C6143"/>
    <w:multiLevelType w:val="hybridMultilevel"/>
    <w:tmpl w:val="73C6CD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7D063332"/>
    <w:multiLevelType w:val="hybridMultilevel"/>
    <w:tmpl w:val="9934F1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EFC61A3"/>
    <w:multiLevelType w:val="hybridMultilevel"/>
    <w:tmpl w:val="F5E05BD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9"/>
  </w:num>
  <w:num w:numId="2">
    <w:abstractNumId w:val="4"/>
  </w:num>
  <w:num w:numId="3">
    <w:abstractNumId w:val="38"/>
  </w:num>
  <w:num w:numId="4">
    <w:abstractNumId w:val="39"/>
  </w:num>
  <w:num w:numId="5">
    <w:abstractNumId w:val="27"/>
  </w:num>
  <w:num w:numId="6">
    <w:abstractNumId w:val="12"/>
  </w:num>
  <w:num w:numId="7">
    <w:abstractNumId w:val="33"/>
  </w:num>
  <w:num w:numId="8">
    <w:abstractNumId w:val="23"/>
  </w:num>
  <w:num w:numId="9">
    <w:abstractNumId w:val="34"/>
  </w:num>
  <w:num w:numId="10">
    <w:abstractNumId w:val="20"/>
  </w:num>
  <w:num w:numId="11">
    <w:abstractNumId w:val="11"/>
  </w:num>
  <w:num w:numId="12">
    <w:abstractNumId w:val="14"/>
  </w:num>
  <w:num w:numId="13">
    <w:abstractNumId w:val="17"/>
  </w:num>
  <w:num w:numId="14">
    <w:abstractNumId w:val="9"/>
  </w:num>
  <w:num w:numId="15">
    <w:abstractNumId w:val="40"/>
  </w:num>
  <w:num w:numId="16">
    <w:abstractNumId w:val="8"/>
  </w:num>
  <w:num w:numId="17">
    <w:abstractNumId w:val="25"/>
  </w:num>
  <w:num w:numId="18">
    <w:abstractNumId w:val="10"/>
  </w:num>
  <w:num w:numId="19">
    <w:abstractNumId w:val="5"/>
  </w:num>
  <w:num w:numId="20">
    <w:abstractNumId w:val="31"/>
  </w:num>
  <w:num w:numId="21">
    <w:abstractNumId w:val="30"/>
  </w:num>
  <w:num w:numId="22">
    <w:abstractNumId w:val="42"/>
  </w:num>
  <w:num w:numId="23">
    <w:abstractNumId w:val="51"/>
  </w:num>
  <w:num w:numId="24">
    <w:abstractNumId w:val="3"/>
  </w:num>
  <w:num w:numId="25">
    <w:abstractNumId w:val="36"/>
  </w:num>
  <w:num w:numId="26">
    <w:abstractNumId w:val="7"/>
  </w:num>
  <w:num w:numId="27">
    <w:abstractNumId w:val="29"/>
  </w:num>
  <w:num w:numId="28">
    <w:abstractNumId w:val="46"/>
  </w:num>
  <w:num w:numId="29">
    <w:abstractNumId w:val="32"/>
  </w:num>
  <w:num w:numId="30">
    <w:abstractNumId w:val="45"/>
  </w:num>
  <w:num w:numId="31">
    <w:abstractNumId w:val="6"/>
  </w:num>
  <w:num w:numId="32">
    <w:abstractNumId w:val="2"/>
  </w:num>
  <w:num w:numId="33">
    <w:abstractNumId w:val="19"/>
  </w:num>
  <w:num w:numId="34">
    <w:abstractNumId w:val="16"/>
  </w:num>
  <w:num w:numId="35">
    <w:abstractNumId w:val="13"/>
  </w:num>
  <w:num w:numId="36">
    <w:abstractNumId w:val="50"/>
  </w:num>
  <w:num w:numId="37">
    <w:abstractNumId w:val="47"/>
  </w:num>
  <w:num w:numId="38">
    <w:abstractNumId w:val="0"/>
  </w:num>
  <w:num w:numId="39">
    <w:abstractNumId w:val="22"/>
  </w:num>
  <w:num w:numId="40">
    <w:abstractNumId w:val="26"/>
  </w:num>
  <w:num w:numId="41">
    <w:abstractNumId w:val="15"/>
  </w:num>
  <w:num w:numId="42">
    <w:abstractNumId w:val="24"/>
  </w:num>
  <w:num w:numId="43">
    <w:abstractNumId w:val="44"/>
  </w:num>
  <w:num w:numId="44">
    <w:abstractNumId w:val="1"/>
  </w:num>
  <w:num w:numId="45">
    <w:abstractNumId w:val="43"/>
  </w:num>
  <w:num w:numId="46">
    <w:abstractNumId w:val="28"/>
  </w:num>
  <w:num w:numId="47">
    <w:abstractNumId w:val="18"/>
  </w:num>
  <w:num w:numId="48">
    <w:abstractNumId w:val="21"/>
  </w:num>
  <w:num w:numId="49">
    <w:abstractNumId w:val="35"/>
  </w:num>
  <w:num w:numId="50">
    <w:abstractNumId w:val="41"/>
  </w:num>
  <w:num w:numId="51">
    <w:abstractNumId w:val="37"/>
  </w:num>
  <w:num w:numId="52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CF"/>
    <w:rsid w:val="000005D0"/>
    <w:rsid w:val="00000663"/>
    <w:rsid w:val="00000CC5"/>
    <w:rsid w:val="00000DB6"/>
    <w:rsid w:val="00000F17"/>
    <w:rsid w:val="00000FAA"/>
    <w:rsid w:val="000011D8"/>
    <w:rsid w:val="000013BC"/>
    <w:rsid w:val="00002B16"/>
    <w:rsid w:val="0000312E"/>
    <w:rsid w:val="00003227"/>
    <w:rsid w:val="00003DE6"/>
    <w:rsid w:val="000047DD"/>
    <w:rsid w:val="00004C69"/>
    <w:rsid w:val="00004C9E"/>
    <w:rsid w:val="000051BF"/>
    <w:rsid w:val="0000531E"/>
    <w:rsid w:val="00005BD9"/>
    <w:rsid w:val="00006555"/>
    <w:rsid w:val="000066B6"/>
    <w:rsid w:val="00007416"/>
    <w:rsid w:val="000079C0"/>
    <w:rsid w:val="00010239"/>
    <w:rsid w:val="00010477"/>
    <w:rsid w:val="00010F73"/>
    <w:rsid w:val="000116F9"/>
    <w:rsid w:val="00011C79"/>
    <w:rsid w:val="00011E71"/>
    <w:rsid w:val="00011FED"/>
    <w:rsid w:val="0001231D"/>
    <w:rsid w:val="00012767"/>
    <w:rsid w:val="000128F7"/>
    <w:rsid w:val="00012B36"/>
    <w:rsid w:val="00012CE9"/>
    <w:rsid w:val="00013709"/>
    <w:rsid w:val="0001384E"/>
    <w:rsid w:val="00013881"/>
    <w:rsid w:val="00013FAD"/>
    <w:rsid w:val="0001452D"/>
    <w:rsid w:val="000145DB"/>
    <w:rsid w:val="00014954"/>
    <w:rsid w:val="00015058"/>
    <w:rsid w:val="000153E7"/>
    <w:rsid w:val="000158BD"/>
    <w:rsid w:val="00015D4F"/>
    <w:rsid w:val="00017045"/>
    <w:rsid w:val="0001749E"/>
    <w:rsid w:val="000177E0"/>
    <w:rsid w:val="00017841"/>
    <w:rsid w:val="00017BC7"/>
    <w:rsid w:val="00020D24"/>
    <w:rsid w:val="00021901"/>
    <w:rsid w:val="00021E64"/>
    <w:rsid w:val="00021EC1"/>
    <w:rsid w:val="00022815"/>
    <w:rsid w:val="000229E4"/>
    <w:rsid w:val="0002372C"/>
    <w:rsid w:val="00023D22"/>
    <w:rsid w:val="000240D5"/>
    <w:rsid w:val="00024960"/>
    <w:rsid w:val="00025392"/>
    <w:rsid w:val="00026BD0"/>
    <w:rsid w:val="0002787F"/>
    <w:rsid w:val="00027BC3"/>
    <w:rsid w:val="00027CA4"/>
    <w:rsid w:val="00027F47"/>
    <w:rsid w:val="00027F72"/>
    <w:rsid w:val="00030214"/>
    <w:rsid w:val="0003025A"/>
    <w:rsid w:val="00030531"/>
    <w:rsid w:val="00030BE7"/>
    <w:rsid w:val="00030F5D"/>
    <w:rsid w:val="00032022"/>
    <w:rsid w:val="000327EC"/>
    <w:rsid w:val="00033B8F"/>
    <w:rsid w:val="00033EE3"/>
    <w:rsid w:val="00033F99"/>
    <w:rsid w:val="000350B1"/>
    <w:rsid w:val="0003670E"/>
    <w:rsid w:val="000369E0"/>
    <w:rsid w:val="00037C0E"/>
    <w:rsid w:val="00037CFB"/>
    <w:rsid w:val="000403DF"/>
    <w:rsid w:val="00040BFC"/>
    <w:rsid w:val="00041566"/>
    <w:rsid w:val="00041AD7"/>
    <w:rsid w:val="00042111"/>
    <w:rsid w:val="00042468"/>
    <w:rsid w:val="00042E74"/>
    <w:rsid w:val="00043265"/>
    <w:rsid w:val="000438DC"/>
    <w:rsid w:val="00043985"/>
    <w:rsid w:val="000443BE"/>
    <w:rsid w:val="000450AA"/>
    <w:rsid w:val="0004525A"/>
    <w:rsid w:val="00045475"/>
    <w:rsid w:val="000460E1"/>
    <w:rsid w:val="0004700E"/>
    <w:rsid w:val="000474AD"/>
    <w:rsid w:val="00047D01"/>
    <w:rsid w:val="00047E78"/>
    <w:rsid w:val="00051119"/>
    <w:rsid w:val="000511A6"/>
    <w:rsid w:val="00051259"/>
    <w:rsid w:val="00052337"/>
    <w:rsid w:val="00052C35"/>
    <w:rsid w:val="000537CC"/>
    <w:rsid w:val="0005494E"/>
    <w:rsid w:val="00054F76"/>
    <w:rsid w:val="0005536E"/>
    <w:rsid w:val="0005552A"/>
    <w:rsid w:val="00055CE2"/>
    <w:rsid w:val="0005654D"/>
    <w:rsid w:val="00056EEC"/>
    <w:rsid w:val="0005703D"/>
    <w:rsid w:val="00057257"/>
    <w:rsid w:val="000608FA"/>
    <w:rsid w:val="0006193D"/>
    <w:rsid w:val="00062388"/>
    <w:rsid w:val="00062740"/>
    <w:rsid w:val="000627CF"/>
    <w:rsid w:val="00064085"/>
    <w:rsid w:val="00064398"/>
    <w:rsid w:val="00064F02"/>
    <w:rsid w:val="00064F86"/>
    <w:rsid w:val="000653E3"/>
    <w:rsid w:val="00065DD9"/>
    <w:rsid w:val="00066E9F"/>
    <w:rsid w:val="000677A0"/>
    <w:rsid w:val="0007041B"/>
    <w:rsid w:val="0007055E"/>
    <w:rsid w:val="0007096C"/>
    <w:rsid w:val="00070C91"/>
    <w:rsid w:val="00070D41"/>
    <w:rsid w:val="00071608"/>
    <w:rsid w:val="00071A7F"/>
    <w:rsid w:val="00071D58"/>
    <w:rsid w:val="00072FB3"/>
    <w:rsid w:val="0007397B"/>
    <w:rsid w:val="000743CC"/>
    <w:rsid w:val="00074A8B"/>
    <w:rsid w:val="000754F0"/>
    <w:rsid w:val="0007563F"/>
    <w:rsid w:val="0007598E"/>
    <w:rsid w:val="00077820"/>
    <w:rsid w:val="00077B95"/>
    <w:rsid w:val="0008105A"/>
    <w:rsid w:val="00081DE4"/>
    <w:rsid w:val="00082928"/>
    <w:rsid w:val="00082D25"/>
    <w:rsid w:val="0008322F"/>
    <w:rsid w:val="00083EFF"/>
    <w:rsid w:val="000841CC"/>
    <w:rsid w:val="000859C2"/>
    <w:rsid w:val="0008606C"/>
    <w:rsid w:val="00086190"/>
    <w:rsid w:val="000862D8"/>
    <w:rsid w:val="000866CF"/>
    <w:rsid w:val="00086F33"/>
    <w:rsid w:val="00086FF7"/>
    <w:rsid w:val="00087097"/>
    <w:rsid w:val="00087345"/>
    <w:rsid w:val="000875FD"/>
    <w:rsid w:val="000876D6"/>
    <w:rsid w:val="0008770A"/>
    <w:rsid w:val="000877FF"/>
    <w:rsid w:val="0008782E"/>
    <w:rsid w:val="00087CEB"/>
    <w:rsid w:val="000900F7"/>
    <w:rsid w:val="00091531"/>
    <w:rsid w:val="000917BE"/>
    <w:rsid w:val="00091DFF"/>
    <w:rsid w:val="000922BA"/>
    <w:rsid w:val="0009283B"/>
    <w:rsid w:val="000928FA"/>
    <w:rsid w:val="00093149"/>
    <w:rsid w:val="000932E7"/>
    <w:rsid w:val="000935E8"/>
    <w:rsid w:val="000936A4"/>
    <w:rsid w:val="00093C86"/>
    <w:rsid w:val="00093E4B"/>
    <w:rsid w:val="0009524F"/>
    <w:rsid w:val="0009573B"/>
    <w:rsid w:val="00096E75"/>
    <w:rsid w:val="000977CA"/>
    <w:rsid w:val="000A01C5"/>
    <w:rsid w:val="000A03F1"/>
    <w:rsid w:val="000A0A55"/>
    <w:rsid w:val="000A1FF8"/>
    <w:rsid w:val="000A216E"/>
    <w:rsid w:val="000A388D"/>
    <w:rsid w:val="000A39FA"/>
    <w:rsid w:val="000A3A80"/>
    <w:rsid w:val="000A3ABE"/>
    <w:rsid w:val="000A4E22"/>
    <w:rsid w:val="000A614E"/>
    <w:rsid w:val="000A6E2F"/>
    <w:rsid w:val="000B02C4"/>
    <w:rsid w:val="000B0484"/>
    <w:rsid w:val="000B0C16"/>
    <w:rsid w:val="000B10F8"/>
    <w:rsid w:val="000B1F94"/>
    <w:rsid w:val="000B2AAB"/>
    <w:rsid w:val="000B30FF"/>
    <w:rsid w:val="000B315C"/>
    <w:rsid w:val="000B3A1B"/>
    <w:rsid w:val="000B3D42"/>
    <w:rsid w:val="000B56E3"/>
    <w:rsid w:val="000B720C"/>
    <w:rsid w:val="000B764F"/>
    <w:rsid w:val="000B7DDB"/>
    <w:rsid w:val="000B7E8B"/>
    <w:rsid w:val="000C04C0"/>
    <w:rsid w:val="000C0533"/>
    <w:rsid w:val="000C0896"/>
    <w:rsid w:val="000C0EA6"/>
    <w:rsid w:val="000C1878"/>
    <w:rsid w:val="000C2148"/>
    <w:rsid w:val="000C4C8A"/>
    <w:rsid w:val="000C4F89"/>
    <w:rsid w:val="000C5128"/>
    <w:rsid w:val="000C561F"/>
    <w:rsid w:val="000C678C"/>
    <w:rsid w:val="000C6805"/>
    <w:rsid w:val="000C6871"/>
    <w:rsid w:val="000C6CFF"/>
    <w:rsid w:val="000C7667"/>
    <w:rsid w:val="000C7A6D"/>
    <w:rsid w:val="000D04DF"/>
    <w:rsid w:val="000D05DF"/>
    <w:rsid w:val="000D06B1"/>
    <w:rsid w:val="000D06E1"/>
    <w:rsid w:val="000D1709"/>
    <w:rsid w:val="000D1E9F"/>
    <w:rsid w:val="000D21E8"/>
    <w:rsid w:val="000D238D"/>
    <w:rsid w:val="000D260B"/>
    <w:rsid w:val="000D2E10"/>
    <w:rsid w:val="000D350C"/>
    <w:rsid w:val="000D3D78"/>
    <w:rsid w:val="000D3DE8"/>
    <w:rsid w:val="000D3ECE"/>
    <w:rsid w:val="000D4348"/>
    <w:rsid w:val="000D45C2"/>
    <w:rsid w:val="000D45D2"/>
    <w:rsid w:val="000D476C"/>
    <w:rsid w:val="000D4B9F"/>
    <w:rsid w:val="000D5329"/>
    <w:rsid w:val="000D5920"/>
    <w:rsid w:val="000D6290"/>
    <w:rsid w:val="000D7615"/>
    <w:rsid w:val="000D79A1"/>
    <w:rsid w:val="000D7F91"/>
    <w:rsid w:val="000E0E1C"/>
    <w:rsid w:val="000E21AE"/>
    <w:rsid w:val="000E2EA6"/>
    <w:rsid w:val="000E3B4F"/>
    <w:rsid w:val="000E3F79"/>
    <w:rsid w:val="000E4E57"/>
    <w:rsid w:val="000E57EF"/>
    <w:rsid w:val="000E5909"/>
    <w:rsid w:val="000E5A9A"/>
    <w:rsid w:val="000E6C16"/>
    <w:rsid w:val="000F01AB"/>
    <w:rsid w:val="000F02DC"/>
    <w:rsid w:val="000F07A7"/>
    <w:rsid w:val="000F1810"/>
    <w:rsid w:val="000F2CC7"/>
    <w:rsid w:val="000F2E41"/>
    <w:rsid w:val="000F3F1D"/>
    <w:rsid w:val="000F4D2E"/>
    <w:rsid w:val="000F5365"/>
    <w:rsid w:val="000F6107"/>
    <w:rsid w:val="000F68C5"/>
    <w:rsid w:val="000F6CAC"/>
    <w:rsid w:val="000F73CB"/>
    <w:rsid w:val="001000D5"/>
    <w:rsid w:val="00100781"/>
    <w:rsid w:val="00100A90"/>
    <w:rsid w:val="001027FB"/>
    <w:rsid w:val="00102D58"/>
    <w:rsid w:val="00102FEE"/>
    <w:rsid w:val="0010323D"/>
    <w:rsid w:val="001038F6"/>
    <w:rsid w:val="00104032"/>
    <w:rsid w:val="00104291"/>
    <w:rsid w:val="001044B1"/>
    <w:rsid w:val="00104698"/>
    <w:rsid w:val="00104DA1"/>
    <w:rsid w:val="0010567E"/>
    <w:rsid w:val="0010590C"/>
    <w:rsid w:val="001062EB"/>
    <w:rsid w:val="00106E6F"/>
    <w:rsid w:val="0010749F"/>
    <w:rsid w:val="001077BA"/>
    <w:rsid w:val="00107835"/>
    <w:rsid w:val="001079DF"/>
    <w:rsid w:val="00107C81"/>
    <w:rsid w:val="0011062A"/>
    <w:rsid w:val="0011067E"/>
    <w:rsid w:val="00110824"/>
    <w:rsid w:val="00110A03"/>
    <w:rsid w:val="00110C3F"/>
    <w:rsid w:val="00111713"/>
    <w:rsid w:val="00111A03"/>
    <w:rsid w:val="001125A8"/>
    <w:rsid w:val="001125D0"/>
    <w:rsid w:val="0011261E"/>
    <w:rsid w:val="00112CCE"/>
    <w:rsid w:val="0011372E"/>
    <w:rsid w:val="00113C2E"/>
    <w:rsid w:val="00113F50"/>
    <w:rsid w:val="00114402"/>
    <w:rsid w:val="00116130"/>
    <w:rsid w:val="001174F1"/>
    <w:rsid w:val="00117857"/>
    <w:rsid w:val="00117F5E"/>
    <w:rsid w:val="00120136"/>
    <w:rsid w:val="00120690"/>
    <w:rsid w:val="0012083B"/>
    <w:rsid w:val="00120B94"/>
    <w:rsid w:val="0012122F"/>
    <w:rsid w:val="00121B78"/>
    <w:rsid w:val="00121CD0"/>
    <w:rsid w:val="00122FF4"/>
    <w:rsid w:val="001232F1"/>
    <w:rsid w:val="00123B4A"/>
    <w:rsid w:val="001243F2"/>
    <w:rsid w:val="001244DA"/>
    <w:rsid w:val="0012568E"/>
    <w:rsid w:val="00125C7D"/>
    <w:rsid w:val="00125FAD"/>
    <w:rsid w:val="00125FD2"/>
    <w:rsid w:val="0012658D"/>
    <w:rsid w:val="001265D7"/>
    <w:rsid w:val="00126799"/>
    <w:rsid w:val="00126987"/>
    <w:rsid w:val="00126B01"/>
    <w:rsid w:val="00127D10"/>
    <w:rsid w:val="00127EC3"/>
    <w:rsid w:val="00131489"/>
    <w:rsid w:val="00131B01"/>
    <w:rsid w:val="00132D81"/>
    <w:rsid w:val="00134785"/>
    <w:rsid w:val="00134936"/>
    <w:rsid w:val="00134CA9"/>
    <w:rsid w:val="00134FF3"/>
    <w:rsid w:val="001352A0"/>
    <w:rsid w:val="001359B3"/>
    <w:rsid w:val="00135B66"/>
    <w:rsid w:val="00135EBC"/>
    <w:rsid w:val="00136524"/>
    <w:rsid w:val="00136588"/>
    <w:rsid w:val="001371CB"/>
    <w:rsid w:val="00137B48"/>
    <w:rsid w:val="00140DB6"/>
    <w:rsid w:val="00141496"/>
    <w:rsid w:val="001416B4"/>
    <w:rsid w:val="00141A82"/>
    <w:rsid w:val="00141B54"/>
    <w:rsid w:val="00143258"/>
    <w:rsid w:val="00144EFB"/>
    <w:rsid w:val="00145528"/>
    <w:rsid w:val="0014552D"/>
    <w:rsid w:val="00146785"/>
    <w:rsid w:val="001468F3"/>
    <w:rsid w:val="00146D05"/>
    <w:rsid w:val="001504ED"/>
    <w:rsid w:val="00151543"/>
    <w:rsid w:val="00151952"/>
    <w:rsid w:val="00151A59"/>
    <w:rsid w:val="00152178"/>
    <w:rsid w:val="00152198"/>
    <w:rsid w:val="0015278D"/>
    <w:rsid w:val="001528FE"/>
    <w:rsid w:val="00152CBB"/>
    <w:rsid w:val="0015325C"/>
    <w:rsid w:val="00154693"/>
    <w:rsid w:val="00154F64"/>
    <w:rsid w:val="001550C1"/>
    <w:rsid w:val="00155562"/>
    <w:rsid w:val="00155BBF"/>
    <w:rsid w:val="00156317"/>
    <w:rsid w:val="001567DF"/>
    <w:rsid w:val="00160376"/>
    <w:rsid w:val="00160674"/>
    <w:rsid w:val="00160E18"/>
    <w:rsid w:val="00160FAF"/>
    <w:rsid w:val="00161996"/>
    <w:rsid w:val="00163030"/>
    <w:rsid w:val="001632FA"/>
    <w:rsid w:val="00163556"/>
    <w:rsid w:val="001636BE"/>
    <w:rsid w:val="00163B1F"/>
    <w:rsid w:val="00163CED"/>
    <w:rsid w:val="001643F6"/>
    <w:rsid w:val="001648D1"/>
    <w:rsid w:val="00164900"/>
    <w:rsid w:val="00164CAC"/>
    <w:rsid w:val="00165212"/>
    <w:rsid w:val="00165716"/>
    <w:rsid w:val="00165822"/>
    <w:rsid w:val="00165E01"/>
    <w:rsid w:val="001668DA"/>
    <w:rsid w:val="00167033"/>
    <w:rsid w:val="00167813"/>
    <w:rsid w:val="00167B12"/>
    <w:rsid w:val="001704E1"/>
    <w:rsid w:val="001709D9"/>
    <w:rsid w:val="00170C28"/>
    <w:rsid w:val="00170F83"/>
    <w:rsid w:val="001718BB"/>
    <w:rsid w:val="00172835"/>
    <w:rsid w:val="001729D6"/>
    <w:rsid w:val="00172A9B"/>
    <w:rsid w:val="00172B28"/>
    <w:rsid w:val="00172BEF"/>
    <w:rsid w:val="00172C7B"/>
    <w:rsid w:val="001734D7"/>
    <w:rsid w:val="001736FA"/>
    <w:rsid w:val="00174FBF"/>
    <w:rsid w:val="00175A2B"/>
    <w:rsid w:val="00175F0C"/>
    <w:rsid w:val="0017601F"/>
    <w:rsid w:val="00176107"/>
    <w:rsid w:val="00176108"/>
    <w:rsid w:val="00176BD1"/>
    <w:rsid w:val="00180167"/>
    <w:rsid w:val="0018034A"/>
    <w:rsid w:val="00180702"/>
    <w:rsid w:val="00180C52"/>
    <w:rsid w:val="00180C56"/>
    <w:rsid w:val="00180DEF"/>
    <w:rsid w:val="00180F6D"/>
    <w:rsid w:val="0018146F"/>
    <w:rsid w:val="00182821"/>
    <w:rsid w:val="00182E0A"/>
    <w:rsid w:val="00183276"/>
    <w:rsid w:val="00184223"/>
    <w:rsid w:val="001846F1"/>
    <w:rsid w:val="001849E8"/>
    <w:rsid w:val="001858D9"/>
    <w:rsid w:val="00185E5F"/>
    <w:rsid w:val="00186136"/>
    <w:rsid w:val="00186840"/>
    <w:rsid w:val="00187CAD"/>
    <w:rsid w:val="00187E3B"/>
    <w:rsid w:val="0019119F"/>
    <w:rsid w:val="001919A3"/>
    <w:rsid w:val="00192168"/>
    <w:rsid w:val="001923BF"/>
    <w:rsid w:val="001925FB"/>
    <w:rsid w:val="00192AB6"/>
    <w:rsid w:val="00192F91"/>
    <w:rsid w:val="00193B48"/>
    <w:rsid w:val="00193CF2"/>
    <w:rsid w:val="00194B69"/>
    <w:rsid w:val="001950F2"/>
    <w:rsid w:val="001959BC"/>
    <w:rsid w:val="001961AD"/>
    <w:rsid w:val="001966FC"/>
    <w:rsid w:val="001A03DD"/>
    <w:rsid w:val="001A0439"/>
    <w:rsid w:val="001A0956"/>
    <w:rsid w:val="001A111A"/>
    <w:rsid w:val="001A15BF"/>
    <w:rsid w:val="001A1A39"/>
    <w:rsid w:val="001A35EB"/>
    <w:rsid w:val="001A43DB"/>
    <w:rsid w:val="001A5362"/>
    <w:rsid w:val="001A577B"/>
    <w:rsid w:val="001A6392"/>
    <w:rsid w:val="001A63DD"/>
    <w:rsid w:val="001A6B77"/>
    <w:rsid w:val="001A6FF0"/>
    <w:rsid w:val="001A7061"/>
    <w:rsid w:val="001A7684"/>
    <w:rsid w:val="001A7EEB"/>
    <w:rsid w:val="001B04C5"/>
    <w:rsid w:val="001B04D0"/>
    <w:rsid w:val="001B0804"/>
    <w:rsid w:val="001B1824"/>
    <w:rsid w:val="001B1F37"/>
    <w:rsid w:val="001B1FCC"/>
    <w:rsid w:val="001B24E9"/>
    <w:rsid w:val="001B2A88"/>
    <w:rsid w:val="001B3405"/>
    <w:rsid w:val="001B4138"/>
    <w:rsid w:val="001B4828"/>
    <w:rsid w:val="001B4AB2"/>
    <w:rsid w:val="001B4DA1"/>
    <w:rsid w:val="001B5757"/>
    <w:rsid w:val="001B579B"/>
    <w:rsid w:val="001B6567"/>
    <w:rsid w:val="001B6C59"/>
    <w:rsid w:val="001B7927"/>
    <w:rsid w:val="001C0585"/>
    <w:rsid w:val="001C1582"/>
    <w:rsid w:val="001C239D"/>
    <w:rsid w:val="001C28DD"/>
    <w:rsid w:val="001C2E0C"/>
    <w:rsid w:val="001C3700"/>
    <w:rsid w:val="001C39FB"/>
    <w:rsid w:val="001C3BBA"/>
    <w:rsid w:val="001C470D"/>
    <w:rsid w:val="001C4826"/>
    <w:rsid w:val="001C5BED"/>
    <w:rsid w:val="001C5D62"/>
    <w:rsid w:val="001C5F17"/>
    <w:rsid w:val="001C6228"/>
    <w:rsid w:val="001C6392"/>
    <w:rsid w:val="001C6706"/>
    <w:rsid w:val="001C684E"/>
    <w:rsid w:val="001C6B18"/>
    <w:rsid w:val="001C7228"/>
    <w:rsid w:val="001C7C4C"/>
    <w:rsid w:val="001C7F13"/>
    <w:rsid w:val="001D0088"/>
    <w:rsid w:val="001D06B7"/>
    <w:rsid w:val="001D0713"/>
    <w:rsid w:val="001D0ACF"/>
    <w:rsid w:val="001D0F59"/>
    <w:rsid w:val="001D1916"/>
    <w:rsid w:val="001D1BF4"/>
    <w:rsid w:val="001D22EB"/>
    <w:rsid w:val="001D234F"/>
    <w:rsid w:val="001D2724"/>
    <w:rsid w:val="001D3788"/>
    <w:rsid w:val="001D3980"/>
    <w:rsid w:val="001D3FC7"/>
    <w:rsid w:val="001D41F9"/>
    <w:rsid w:val="001D4534"/>
    <w:rsid w:val="001D6610"/>
    <w:rsid w:val="001D781B"/>
    <w:rsid w:val="001E00F9"/>
    <w:rsid w:val="001E04A0"/>
    <w:rsid w:val="001E133C"/>
    <w:rsid w:val="001E1C1E"/>
    <w:rsid w:val="001E1E98"/>
    <w:rsid w:val="001E269F"/>
    <w:rsid w:val="001E29C3"/>
    <w:rsid w:val="001E475C"/>
    <w:rsid w:val="001E4F19"/>
    <w:rsid w:val="001E5857"/>
    <w:rsid w:val="001E67AE"/>
    <w:rsid w:val="001E6BF6"/>
    <w:rsid w:val="001E719D"/>
    <w:rsid w:val="001E738F"/>
    <w:rsid w:val="001E7A9D"/>
    <w:rsid w:val="001E7E6D"/>
    <w:rsid w:val="001F017C"/>
    <w:rsid w:val="001F0440"/>
    <w:rsid w:val="001F0F2D"/>
    <w:rsid w:val="001F1345"/>
    <w:rsid w:val="001F1AD4"/>
    <w:rsid w:val="001F2903"/>
    <w:rsid w:val="001F2CEC"/>
    <w:rsid w:val="001F2D4F"/>
    <w:rsid w:val="001F3300"/>
    <w:rsid w:val="001F35D8"/>
    <w:rsid w:val="001F3D23"/>
    <w:rsid w:val="001F4070"/>
    <w:rsid w:val="001F50D8"/>
    <w:rsid w:val="001F55E7"/>
    <w:rsid w:val="001F70CA"/>
    <w:rsid w:val="001F73FC"/>
    <w:rsid w:val="001F78FD"/>
    <w:rsid w:val="001F7CEC"/>
    <w:rsid w:val="002008C9"/>
    <w:rsid w:val="00200ABD"/>
    <w:rsid w:val="00201FC4"/>
    <w:rsid w:val="00202A54"/>
    <w:rsid w:val="00202AAC"/>
    <w:rsid w:val="002030D4"/>
    <w:rsid w:val="002032C8"/>
    <w:rsid w:val="00203EFE"/>
    <w:rsid w:val="00203F70"/>
    <w:rsid w:val="00204398"/>
    <w:rsid w:val="00204C00"/>
    <w:rsid w:val="002056D9"/>
    <w:rsid w:val="002062C4"/>
    <w:rsid w:val="002065D9"/>
    <w:rsid w:val="00207955"/>
    <w:rsid w:val="002101B4"/>
    <w:rsid w:val="0021026F"/>
    <w:rsid w:val="002107B4"/>
    <w:rsid w:val="002111A2"/>
    <w:rsid w:val="00211C93"/>
    <w:rsid w:val="00211D85"/>
    <w:rsid w:val="002121C3"/>
    <w:rsid w:val="002122FA"/>
    <w:rsid w:val="00213513"/>
    <w:rsid w:val="00213778"/>
    <w:rsid w:val="0021425D"/>
    <w:rsid w:val="0021472E"/>
    <w:rsid w:val="002150AA"/>
    <w:rsid w:val="002150AE"/>
    <w:rsid w:val="00215392"/>
    <w:rsid w:val="00215AE4"/>
    <w:rsid w:val="00215DB7"/>
    <w:rsid w:val="00216391"/>
    <w:rsid w:val="00217235"/>
    <w:rsid w:val="00217660"/>
    <w:rsid w:val="00217F0C"/>
    <w:rsid w:val="002202DB"/>
    <w:rsid w:val="00220367"/>
    <w:rsid w:val="002203EB"/>
    <w:rsid w:val="002208A6"/>
    <w:rsid w:val="00220F64"/>
    <w:rsid w:val="002223C1"/>
    <w:rsid w:val="00222A89"/>
    <w:rsid w:val="00223981"/>
    <w:rsid w:val="00223E17"/>
    <w:rsid w:val="0022442C"/>
    <w:rsid w:val="00224DEF"/>
    <w:rsid w:val="00225007"/>
    <w:rsid w:val="00225354"/>
    <w:rsid w:val="002254FA"/>
    <w:rsid w:val="0022575A"/>
    <w:rsid w:val="002258F3"/>
    <w:rsid w:val="00225B3D"/>
    <w:rsid w:val="00226A2A"/>
    <w:rsid w:val="002270C7"/>
    <w:rsid w:val="00227E2A"/>
    <w:rsid w:val="00227F5E"/>
    <w:rsid w:val="002302F8"/>
    <w:rsid w:val="0023055B"/>
    <w:rsid w:val="002306CE"/>
    <w:rsid w:val="00231F63"/>
    <w:rsid w:val="00232179"/>
    <w:rsid w:val="002321FF"/>
    <w:rsid w:val="0023243A"/>
    <w:rsid w:val="0023256C"/>
    <w:rsid w:val="00233B2B"/>
    <w:rsid w:val="00233C98"/>
    <w:rsid w:val="00234327"/>
    <w:rsid w:val="002349FF"/>
    <w:rsid w:val="0023510F"/>
    <w:rsid w:val="002351E8"/>
    <w:rsid w:val="0023522D"/>
    <w:rsid w:val="0023559C"/>
    <w:rsid w:val="00235DDA"/>
    <w:rsid w:val="00236C5F"/>
    <w:rsid w:val="00236F34"/>
    <w:rsid w:val="002379DD"/>
    <w:rsid w:val="00240463"/>
    <w:rsid w:val="00240480"/>
    <w:rsid w:val="0024062E"/>
    <w:rsid w:val="002407B7"/>
    <w:rsid w:val="0024092E"/>
    <w:rsid w:val="0024203A"/>
    <w:rsid w:val="00242C7B"/>
    <w:rsid w:val="00242DCD"/>
    <w:rsid w:val="0024353E"/>
    <w:rsid w:val="002437A7"/>
    <w:rsid w:val="00243B22"/>
    <w:rsid w:val="00244679"/>
    <w:rsid w:val="00244C5F"/>
    <w:rsid w:val="00244CBF"/>
    <w:rsid w:val="00244FCA"/>
    <w:rsid w:val="00245558"/>
    <w:rsid w:val="00246BAA"/>
    <w:rsid w:val="00247031"/>
    <w:rsid w:val="00247078"/>
    <w:rsid w:val="0024739B"/>
    <w:rsid w:val="0024777C"/>
    <w:rsid w:val="00250D9D"/>
    <w:rsid w:val="00251121"/>
    <w:rsid w:val="0025122A"/>
    <w:rsid w:val="002513A4"/>
    <w:rsid w:val="00251613"/>
    <w:rsid w:val="002516C2"/>
    <w:rsid w:val="00252052"/>
    <w:rsid w:val="0025313B"/>
    <w:rsid w:val="002537F9"/>
    <w:rsid w:val="00253897"/>
    <w:rsid w:val="00253B91"/>
    <w:rsid w:val="00254DFC"/>
    <w:rsid w:val="00256DAB"/>
    <w:rsid w:val="00257A1E"/>
    <w:rsid w:val="00257E62"/>
    <w:rsid w:val="002605FB"/>
    <w:rsid w:val="00260AFD"/>
    <w:rsid w:val="00260D6E"/>
    <w:rsid w:val="00260ECD"/>
    <w:rsid w:val="00261262"/>
    <w:rsid w:val="00261A41"/>
    <w:rsid w:val="00261A64"/>
    <w:rsid w:val="00262DD5"/>
    <w:rsid w:val="002633F6"/>
    <w:rsid w:val="002643EE"/>
    <w:rsid w:val="002649D3"/>
    <w:rsid w:val="00264CFE"/>
    <w:rsid w:val="002651F0"/>
    <w:rsid w:val="00265305"/>
    <w:rsid w:val="002653AC"/>
    <w:rsid w:val="002658AA"/>
    <w:rsid w:val="002678F2"/>
    <w:rsid w:val="00270404"/>
    <w:rsid w:val="00270CA6"/>
    <w:rsid w:val="0027153A"/>
    <w:rsid w:val="002716E1"/>
    <w:rsid w:val="00271CA5"/>
    <w:rsid w:val="002726BD"/>
    <w:rsid w:val="00272CE5"/>
    <w:rsid w:val="00273454"/>
    <w:rsid w:val="002735C5"/>
    <w:rsid w:val="002736B1"/>
    <w:rsid w:val="002737A7"/>
    <w:rsid w:val="00273A14"/>
    <w:rsid w:val="00273D1B"/>
    <w:rsid w:val="00274018"/>
    <w:rsid w:val="0027433E"/>
    <w:rsid w:val="002744AA"/>
    <w:rsid w:val="002748D2"/>
    <w:rsid w:val="00274DEF"/>
    <w:rsid w:val="002751E8"/>
    <w:rsid w:val="0027541B"/>
    <w:rsid w:val="0027624B"/>
    <w:rsid w:val="002803A0"/>
    <w:rsid w:val="002815D5"/>
    <w:rsid w:val="00282672"/>
    <w:rsid w:val="00282B57"/>
    <w:rsid w:val="00282C48"/>
    <w:rsid w:val="0028374B"/>
    <w:rsid w:val="00283983"/>
    <w:rsid w:val="002840D8"/>
    <w:rsid w:val="0028477E"/>
    <w:rsid w:val="00284EBB"/>
    <w:rsid w:val="0028609E"/>
    <w:rsid w:val="002861A0"/>
    <w:rsid w:val="002864EF"/>
    <w:rsid w:val="00286634"/>
    <w:rsid w:val="00286E3C"/>
    <w:rsid w:val="00287625"/>
    <w:rsid w:val="002878AB"/>
    <w:rsid w:val="00287C74"/>
    <w:rsid w:val="0029031F"/>
    <w:rsid w:val="00290AFD"/>
    <w:rsid w:val="00290B70"/>
    <w:rsid w:val="00291506"/>
    <w:rsid w:val="00292998"/>
    <w:rsid w:val="00292999"/>
    <w:rsid w:val="00292B5A"/>
    <w:rsid w:val="00293456"/>
    <w:rsid w:val="00293F4B"/>
    <w:rsid w:val="002945D8"/>
    <w:rsid w:val="00294C2A"/>
    <w:rsid w:val="00294E8C"/>
    <w:rsid w:val="002956A5"/>
    <w:rsid w:val="0029576B"/>
    <w:rsid w:val="00297079"/>
    <w:rsid w:val="00297236"/>
    <w:rsid w:val="00297749"/>
    <w:rsid w:val="0029796E"/>
    <w:rsid w:val="002A03F7"/>
    <w:rsid w:val="002A0623"/>
    <w:rsid w:val="002A0924"/>
    <w:rsid w:val="002A0D20"/>
    <w:rsid w:val="002A0E77"/>
    <w:rsid w:val="002A19C4"/>
    <w:rsid w:val="002A1EB3"/>
    <w:rsid w:val="002A2443"/>
    <w:rsid w:val="002A2A51"/>
    <w:rsid w:val="002A30D4"/>
    <w:rsid w:val="002A38BE"/>
    <w:rsid w:val="002A39B3"/>
    <w:rsid w:val="002A42ED"/>
    <w:rsid w:val="002A4329"/>
    <w:rsid w:val="002A50B2"/>
    <w:rsid w:val="002A5222"/>
    <w:rsid w:val="002A5C01"/>
    <w:rsid w:val="002A5F3F"/>
    <w:rsid w:val="002A68D4"/>
    <w:rsid w:val="002B13D4"/>
    <w:rsid w:val="002B1559"/>
    <w:rsid w:val="002B1B78"/>
    <w:rsid w:val="002B2630"/>
    <w:rsid w:val="002B2755"/>
    <w:rsid w:val="002B2B55"/>
    <w:rsid w:val="002B2D09"/>
    <w:rsid w:val="002B30DB"/>
    <w:rsid w:val="002B352B"/>
    <w:rsid w:val="002B3556"/>
    <w:rsid w:val="002B399B"/>
    <w:rsid w:val="002B39E4"/>
    <w:rsid w:val="002B3D3C"/>
    <w:rsid w:val="002B3DF2"/>
    <w:rsid w:val="002B3E4B"/>
    <w:rsid w:val="002B406B"/>
    <w:rsid w:val="002B40E6"/>
    <w:rsid w:val="002B54C7"/>
    <w:rsid w:val="002B5932"/>
    <w:rsid w:val="002B59B4"/>
    <w:rsid w:val="002B5A07"/>
    <w:rsid w:val="002B5A8D"/>
    <w:rsid w:val="002B5DC5"/>
    <w:rsid w:val="002B63B7"/>
    <w:rsid w:val="002B659E"/>
    <w:rsid w:val="002B6DE6"/>
    <w:rsid w:val="002B6E5A"/>
    <w:rsid w:val="002B732A"/>
    <w:rsid w:val="002B77BD"/>
    <w:rsid w:val="002B7889"/>
    <w:rsid w:val="002B7EAC"/>
    <w:rsid w:val="002C0868"/>
    <w:rsid w:val="002C0B9D"/>
    <w:rsid w:val="002C1C5D"/>
    <w:rsid w:val="002C1FF0"/>
    <w:rsid w:val="002C3253"/>
    <w:rsid w:val="002C357A"/>
    <w:rsid w:val="002C3A30"/>
    <w:rsid w:val="002C3EBF"/>
    <w:rsid w:val="002C3F9C"/>
    <w:rsid w:val="002C4889"/>
    <w:rsid w:val="002C4F55"/>
    <w:rsid w:val="002C50D9"/>
    <w:rsid w:val="002C558B"/>
    <w:rsid w:val="002C5A3B"/>
    <w:rsid w:val="002C71A5"/>
    <w:rsid w:val="002C7273"/>
    <w:rsid w:val="002C7494"/>
    <w:rsid w:val="002D06C6"/>
    <w:rsid w:val="002D0C9C"/>
    <w:rsid w:val="002D0DE8"/>
    <w:rsid w:val="002D11BF"/>
    <w:rsid w:val="002D17BC"/>
    <w:rsid w:val="002D206C"/>
    <w:rsid w:val="002D2511"/>
    <w:rsid w:val="002D2FD3"/>
    <w:rsid w:val="002D323F"/>
    <w:rsid w:val="002D34A3"/>
    <w:rsid w:val="002D3A2B"/>
    <w:rsid w:val="002D3BBF"/>
    <w:rsid w:val="002D3D69"/>
    <w:rsid w:val="002D455D"/>
    <w:rsid w:val="002D4591"/>
    <w:rsid w:val="002D45C3"/>
    <w:rsid w:val="002D4B1E"/>
    <w:rsid w:val="002D5059"/>
    <w:rsid w:val="002D506B"/>
    <w:rsid w:val="002D53C2"/>
    <w:rsid w:val="002D632A"/>
    <w:rsid w:val="002D6817"/>
    <w:rsid w:val="002D6B9F"/>
    <w:rsid w:val="002D6DCE"/>
    <w:rsid w:val="002D76B0"/>
    <w:rsid w:val="002D7784"/>
    <w:rsid w:val="002D78D9"/>
    <w:rsid w:val="002D7FC6"/>
    <w:rsid w:val="002D7FC9"/>
    <w:rsid w:val="002E0031"/>
    <w:rsid w:val="002E033D"/>
    <w:rsid w:val="002E1865"/>
    <w:rsid w:val="002E18BD"/>
    <w:rsid w:val="002E3DB5"/>
    <w:rsid w:val="002E4821"/>
    <w:rsid w:val="002E5AD0"/>
    <w:rsid w:val="002E702C"/>
    <w:rsid w:val="002E7723"/>
    <w:rsid w:val="002E7873"/>
    <w:rsid w:val="002F027D"/>
    <w:rsid w:val="002F0516"/>
    <w:rsid w:val="002F1273"/>
    <w:rsid w:val="002F1299"/>
    <w:rsid w:val="002F1517"/>
    <w:rsid w:val="002F1DAF"/>
    <w:rsid w:val="002F204F"/>
    <w:rsid w:val="002F2149"/>
    <w:rsid w:val="002F28A2"/>
    <w:rsid w:val="002F2F6B"/>
    <w:rsid w:val="002F3793"/>
    <w:rsid w:val="002F4082"/>
    <w:rsid w:val="002F4F18"/>
    <w:rsid w:val="002F784B"/>
    <w:rsid w:val="002F7C2D"/>
    <w:rsid w:val="002F7C8E"/>
    <w:rsid w:val="00300B93"/>
    <w:rsid w:val="00301507"/>
    <w:rsid w:val="00301916"/>
    <w:rsid w:val="003019FE"/>
    <w:rsid w:val="00301E9F"/>
    <w:rsid w:val="003022D3"/>
    <w:rsid w:val="00303229"/>
    <w:rsid w:val="00303861"/>
    <w:rsid w:val="00303AFF"/>
    <w:rsid w:val="00304498"/>
    <w:rsid w:val="00304D2C"/>
    <w:rsid w:val="00304FC6"/>
    <w:rsid w:val="003058BF"/>
    <w:rsid w:val="00305E76"/>
    <w:rsid w:val="0030638B"/>
    <w:rsid w:val="0030646F"/>
    <w:rsid w:val="00306486"/>
    <w:rsid w:val="00306EFF"/>
    <w:rsid w:val="00307380"/>
    <w:rsid w:val="00307AFB"/>
    <w:rsid w:val="00307C13"/>
    <w:rsid w:val="00307C98"/>
    <w:rsid w:val="00307D96"/>
    <w:rsid w:val="003100AF"/>
    <w:rsid w:val="00310C72"/>
    <w:rsid w:val="00311F18"/>
    <w:rsid w:val="00312822"/>
    <w:rsid w:val="003128B5"/>
    <w:rsid w:val="00312B0C"/>
    <w:rsid w:val="00312BF4"/>
    <w:rsid w:val="00314193"/>
    <w:rsid w:val="00315A57"/>
    <w:rsid w:val="0031670F"/>
    <w:rsid w:val="00316A34"/>
    <w:rsid w:val="0031758D"/>
    <w:rsid w:val="00317635"/>
    <w:rsid w:val="00317951"/>
    <w:rsid w:val="00320172"/>
    <w:rsid w:val="00320347"/>
    <w:rsid w:val="003219E7"/>
    <w:rsid w:val="00321A3A"/>
    <w:rsid w:val="00321EC0"/>
    <w:rsid w:val="00321EF3"/>
    <w:rsid w:val="00321F91"/>
    <w:rsid w:val="003229EE"/>
    <w:rsid w:val="00323614"/>
    <w:rsid w:val="00323940"/>
    <w:rsid w:val="00324802"/>
    <w:rsid w:val="00324E69"/>
    <w:rsid w:val="00325A68"/>
    <w:rsid w:val="00325BDC"/>
    <w:rsid w:val="003264C9"/>
    <w:rsid w:val="00327181"/>
    <w:rsid w:val="003271E2"/>
    <w:rsid w:val="00327397"/>
    <w:rsid w:val="003277B8"/>
    <w:rsid w:val="00327934"/>
    <w:rsid w:val="00327A5D"/>
    <w:rsid w:val="00327BF8"/>
    <w:rsid w:val="00327C3C"/>
    <w:rsid w:val="00327DE5"/>
    <w:rsid w:val="00327F3E"/>
    <w:rsid w:val="0033092B"/>
    <w:rsid w:val="0033129C"/>
    <w:rsid w:val="00331F04"/>
    <w:rsid w:val="003324A2"/>
    <w:rsid w:val="00332FC6"/>
    <w:rsid w:val="0033344D"/>
    <w:rsid w:val="003337B9"/>
    <w:rsid w:val="00333C45"/>
    <w:rsid w:val="00334BD9"/>
    <w:rsid w:val="00334DBB"/>
    <w:rsid w:val="00335E31"/>
    <w:rsid w:val="00336F2A"/>
    <w:rsid w:val="00336F3D"/>
    <w:rsid w:val="00337887"/>
    <w:rsid w:val="00337B65"/>
    <w:rsid w:val="003400D8"/>
    <w:rsid w:val="00340EC1"/>
    <w:rsid w:val="003411D9"/>
    <w:rsid w:val="0034199E"/>
    <w:rsid w:val="00342223"/>
    <w:rsid w:val="003429EF"/>
    <w:rsid w:val="00342EC3"/>
    <w:rsid w:val="00343414"/>
    <w:rsid w:val="00344843"/>
    <w:rsid w:val="00344A12"/>
    <w:rsid w:val="00345134"/>
    <w:rsid w:val="00345277"/>
    <w:rsid w:val="0034624A"/>
    <w:rsid w:val="0034636E"/>
    <w:rsid w:val="0034693F"/>
    <w:rsid w:val="00346D30"/>
    <w:rsid w:val="00347144"/>
    <w:rsid w:val="003473A1"/>
    <w:rsid w:val="00350184"/>
    <w:rsid w:val="003509E0"/>
    <w:rsid w:val="0035127B"/>
    <w:rsid w:val="00351484"/>
    <w:rsid w:val="00351E17"/>
    <w:rsid w:val="00351E22"/>
    <w:rsid w:val="003530A6"/>
    <w:rsid w:val="00353424"/>
    <w:rsid w:val="0035347E"/>
    <w:rsid w:val="00353900"/>
    <w:rsid w:val="00354233"/>
    <w:rsid w:val="0035573C"/>
    <w:rsid w:val="003558E7"/>
    <w:rsid w:val="003563B0"/>
    <w:rsid w:val="00356524"/>
    <w:rsid w:val="00356903"/>
    <w:rsid w:val="0035755C"/>
    <w:rsid w:val="00357E30"/>
    <w:rsid w:val="003608AE"/>
    <w:rsid w:val="00360F83"/>
    <w:rsid w:val="0036367B"/>
    <w:rsid w:val="0036377D"/>
    <w:rsid w:val="00363EB1"/>
    <w:rsid w:val="00364198"/>
    <w:rsid w:val="003643FD"/>
    <w:rsid w:val="00364935"/>
    <w:rsid w:val="00364BB1"/>
    <w:rsid w:val="00364E24"/>
    <w:rsid w:val="00365206"/>
    <w:rsid w:val="0036663A"/>
    <w:rsid w:val="003675A4"/>
    <w:rsid w:val="0036791C"/>
    <w:rsid w:val="00370385"/>
    <w:rsid w:val="00370519"/>
    <w:rsid w:val="00370884"/>
    <w:rsid w:val="00370D00"/>
    <w:rsid w:val="00371EB3"/>
    <w:rsid w:val="00372A83"/>
    <w:rsid w:val="00373031"/>
    <w:rsid w:val="00373209"/>
    <w:rsid w:val="0037321A"/>
    <w:rsid w:val="003744EE"/>
    <w:rsid w:val="003749D3"/>
    <w:rsid w:val="00374A4D"/>
    <w:rsid w:val="00374A5A"/>
    <w:rsid w:val="00374A6E"/>
    <w:rsid w:val="003757AD"/>
    <w:rsid w:val="00375F1D"/>
    <w:rsid w:val="00376E6A"/>
    <w:rsid w:val="0037795C"/>
    <w:rsid w:val="00377AC8"/>
    <w:rsid w:val="00377F48"/>
    <w:rsid w:val="003803A0"/>
    <w:rsid w:val="0038061F"/>
    <w:rsid w:val="00380626"/>
    <w:rsid w:val="00380DA9"/>
    <w:rsid w:val="00381D6D"/>
    <w:rsid w:val="0038220F"/>
    <w:rsid w:val="003823EE"/>
    <w:rsid w:val="003839DD"/>
    <w:rsid w:val="00384D58"/>
    <w:rsid w:val="0038532B"/>
    <w:rsid w:val="00385551"/>
    <w:rsid w:val="003856E4"/>
    <w:rsid w:val="003863FB"/>
    <w:rsid w:val="00386771"/>
    <w:rsid w:val="00386951"/>
    <w:rsid w:val="00386A65"/>
    <w:rsid w:val="00386C39"/>
    <w:rsid w:val="00386C63"/>
    <w:rsid w:val="00387101"/>
    <w:rsid w:val="0038764B"/>
    <w:rsid w:val="00387BB1"/>
    <w:rsid w:val="0039040E"/>
    <w:rsid w:val="00390446"/>
    <w:rsid w:val="00390C9C"/>
    <w:rsid w:val="00390FA4"/>
    <w:rsid w:val="003915CA"/>
    <w:rsid w:val="00391696"/>
    <w:rsid w:val="00391AD1"/>
    <w:rsid w:val="0039276B"/>
    <w:rsid w:val="00392C77"/>
    <w:rsid w:val="00393C10"/>
    <w:rsid w:val="00394413"/>
    <w:rsid w:val="0039498C"/>
    <w:rsid w:val="00394A62"/>
    <w:rsid w:val="00394DAB"/>
    <w:rsid w:val="003952C2"/>
    <w:rsid w:val="00395933"/>
    <w:rsid w:val="00396BED"/>
    <w:rsid w:val="003978A2"/>
    <w:rsid w:val="00397B04"/>
    <w:rsid w:val="003A12B4"/>
    <w:rsid w:val="003A1422"/>
    <w:rsid w:val="003A197C"/>
    <w:rsid w:val="003A1F21"/>
    <w:rsid w:val="003A297E"/>
    <w:rsid w:val="003A2ED1"/>
    <w:rsid w:val="003A40E4"/>
    <w:rsid w:val="003A4368"/>
    <w:rsid w:val="003A58E2"/>
    <w:rsid w:val="003A5A7A"/>
    <w:rsid w:val="003A617B"/>
    <w:rsid w:val="003A6326"/>
    <w:rsid w:val="003A66CD"/>
    <w:rsid w:val="003A6BD9"/>
    <w:rsid w:val="003A6F41"/>
    <w:rsid w:val="003A70F9"/>
    <w:rsid w:val="003A722B"/>
    <w:rsid w:val="003A7581"/>
    <w:rsid w:val="003A7F60"/>
    <w:rsid w:val="003B1FEE"/>
    <w:rsid w:val="003B2D9A"/>
    <w:rsid w:val="003B32ED"/>
    <w:rsid w:val="003B362B"/>
    <w:rsid w:val="003B3A05"/>
    <w:rsid w:val="003B3C3F"/>
    <w:rsid w:val="003B466B"/>
    <w:rsid w:val="003B59E7"/>
    <w:rsid w:val="003B6559"/>
    <w:rsid w:val="003B66C9"/>
    <w:rsid w:val="003B693C"/>
    <w:rsid w:val="003B721B"/>
    <w:rsid w:val="003B7FCC"/>
    <w:rsid w:val="003C11D8"/>
    <w:rsid w:val="003C12DD"/>
    <w:rsid w:val="003C1A3F"/>
    <w:rsid w:val="003C1BF7"/>
    <w:rsid w:val="003C1E94"/>
    <w:rsid w:val="003C3F11"/>
    <w:rsid w:val="003C4770"/>
    <w:rsid w:val="003C50AD"/>
    <w:rsid w:val="003C5406"/>
    <w:rsid w:val="003C54F2"/>
    <w:rsid w:val="003C581C"/>
    <w:rsid w:val="003C601A"/>
    <w:rsid w:val="003C61C0"/>
    <w:rsid w:val="003C6791"/>
    <w:rsid w:val="003C6C80"/>
    <w:rsid w:val="003C72D7"/>
    <w:rsid w:val="003C7595"/>
    <w:rsid w:val="003C77A2"/>
    <w:rsid w:val="003C7E74"/>
    <w:rsid w:val="003D06E3"/>
    <w:rsid w:val="003D13BD"/>
    <w:rsid w:val="003D1764"/>
    <w:rsid w:val="003D1C68"/>
    <w:rsid w:val="003D1CAF"/>
    <w:rsid w:val="003D1F7E"/>
    <w:rsid w:val="003D2404"/>
    <w:rsid w:val="003D2944"/>
    <w:rsid w:val="003D2B35"/>
    <w:rsid w:val="003D2D78"/>
    <w:rsid w:val="003D31BF"/>
    <w:rsid w:val="003D3569"/>
    <w:rsid w:val="003D4046"/>
    <w:rsid w:val="003D40A2"/>
    <w:rsid w:val="003D4FFE"/>
    <w:rsid w:val="003D50ED"/>
    <w:rsid w:val="003D6467"/>
    <w:rsid w:val="003D70E3"/>
    <w:rsid w:val="003D7ADB"/>
    <w:rsid w:val="003D7BE4"/>
    <w:rsid w:val="003D7D63"/>
    <w:rsid w:val="003E078B"/>
    <w:rsid w:val="003E25E6"/>
    <w:rsid w:val="003E2DA5"/>
    <w:rsid w:val="003E39A1"/>
    <w:rsid w:val="003E5052"/>
    <w:rsid w:val="003E5133"/>
    <w:rsid w:val="003E5637"/>
    <w:rsid w:val="003E6233"/>
    <w:rsid w:val="003E675D"/>
    <w:rsid w:val="003E6DB8"/>
    <w:rsid w:val="003E7454"/>
    <w:rsid w:val="003E7578"/>
    <w:rsid w:val="003E7E5F"/>
    <w:rsid w:val="003E7EE0"/>
    <w:rsid w:val="003F12DC"/>
    <w:rsid w:val="003F13D9"/>
    <w:rsid w:val="003F1F67"/>
    <w:rsid w:val="003F2DCC"/>
    <w:rsid w:val="003F30A9"/>
    <w:rsid w:val="003F3B32"/>
    <w:rsid w:val="003F4273"/>
    <w:rsid w:val="003F4750"/>
    <w:rsid w:val="003F49E7"/>
    <w:rsid w:val="003F52B6"/>
    <w:rsid w:val="003F542B"/>
    <w:rsid w:val="003F582A"/>
    <w:rsid w:val="003F58E3"/>
    <w:rsid w:val="003F5D80"/>
    <w:rsid w:val="003F5E5B"/>
    <w:rsid w:val="003F5EE0"/>
    <w:rsid w:val="003F63E4"/>
    <w:rsid w:val="003F6C61"/>
    <w:rsid w:val="003F6E93"/>
    <w:rsid w:val="003F7691"/>
    <w:rsid w:val="003F7ED5"/>
    <w:rsid w:val="004001C5"/>
    <w:rsid w:val="00400B0E"/>
    <w:rsid w:val="00401102"/>
    <w:rsid w:val="004015FF"/>
    <w:rsid w:val="00401756"/>
    <w:rsid w:val="00401D81"/>
    <w:rsid w:val="00402BEA"/>
    <w:rsid w:val="004033B4"/>
    <w:rsid w:val="00403BAE"/>
    <w:rsid w:val="00404063"/>
    <w:rsid w:val="004040DC"/>
    <w:rsid w:val="00404163"/>
    <w:rsid w:val="00404302"/>
    <w:rsid w:val="00405881"/>
    <w:rsid w:val="004062AA"/>
    <w:rsid w:val="004069FC"/>
    <w:rsid w:val="00407255"/>
    <w:rsid w:val="00407B20"/>
    <w:rsid w:val="00407EE1"/>
    <w:rsid w:val="00410232"/>
    <w:rsid w:val="004104B0"/>
    <w:rsid w:val="004107E9"/>
    <w:rsid w:val="004108E9"/>
    <w:rsid w:val="00410C6F"/>
    <w:rsid w:val="004112AC"/>
    <w:rsid w:val="00411CF4"/>
    <w:rsid w:val="00411D8F"/>
    <w:rsid w:val="0041200D"/>
    <w:rsid w:val="00412C92"/>
    <w:rsid w:val="00413321"/>
    <w:rsid w:val="00414C3A"/>
    <w:rsid w:val="00414C9B"/>
    <w:rsid w:val="0041506E"/>
    <w:rsid w:val="00417017"/>
    <w:rsid w:val="004170C5"/>
    <w:rsid w:val="00417896"/>
    <w:rsid w:val="00420F9D"/>
    <w:rsid w:val="004215C5"/>
    <w:rsid w:val="00421F4B"/>
    <w:rsid w:val="00422556"/>
    <w:rsid w:val="0042268A"/>
    <w:rsid w:val="00422A4E"/>
    <w:rsid w:val="00422DAB"/>
    <w:rsid w:val="00423795"/>
    <w:rsid w:val="004241C7"/>
    <w:rsid w:val="0042430C"/>
    <w:rsid w:val="004243E7"/>
    <w:rsid w:val="00424523"/>
    <w:rsid w:val="0042504E"/>
    <w:rsid w:val="004253EA"/>
    <w:rsid w:val="00425815"/>
    <w:rsid w:val="0042691E"/>
    <w:rsid w:val="00427494"/>
    <w:rsid w:val="00430698"/>
    <w:rsid w:val="0043086F"/>
    <w:rsid w:val="00430E10"/>
    <w:rsid w:val="004316D3"/>
    <w:rsid w:val="00431D47"/>
    <w:rsid w:val="00432306"/>
    <w:rsid w:val="00432496"/>
    <w:rsid w:val="00433148"/>
    <w:rsid w:val="0043438D"/>
    <w:rsid w:val="00434A46"/>
    <w:rsid w:val="00435069"/>
    <w:rsid w:val="0043522E"/>
    <w:rsid w:val="00435A65"/>
    <w:rsid w:val="00435D8B"/>
    <w:rsid w:val="004360A0"/>
    <w:rsid w:val="00436179"/>
    <w:rsid w:val="00436691"/>
    <w:rsid w:val="00436940"/>
    <w:rsid w:val="00436DE3"/>
    <w:rsid w:val="00437093"/>
    <w:rsid w:val="004372F3"/>
    <w:rsid w:val="00437558"/>
    <w:rsid w:val="00440D65"/>
    <w:rsid w:val="0044106F"/>
    <w:rsid w:val="004410D3"/>
    <w:rsid w:val="0044221C"/>
    <w:rsid w:val="00442F4D"/>
    <w:rsid w:val="00442F80"/>
    <w:rsid w:val="00443486"/>
    <w:rsid w:val="00443BC1"/>
    <w:rsid w:val="00444049"/>
    <w:rsid w:val="00444DC3"/>
    <w:rsid w:val="00444DFB"/>
    <w:rsid w:val="00444F0F"/>
    <w:rsid w:val="004452C4"/>
    <w:rsid w:val="00445D1D"/>
    <w:rsid w:val="00445EA0"/>
    <w:rsid w:val="00445F6F"/>
    <w:rsid w:val="00446C33"/>
    <w:rsid w:val="00446E77"/>
    <w:rsid w:val="004477C5"/>
    <w:rsid w:val="00447D4E"/>
    <w:rsid w:val="00450FF0"/>
    <w:rsid w:val="00451AD3"/>
    <w:rsid w:val="00451BD0"/>
    <w:rsid w:val="00451C43"/>
    <w:rsid w:val="00451CFA"/>
    <w:rsid w:val="00452E15"/>
    <w:rsid w:val="004533A9"/>
    <w:rsid w:val="004533F6"/>
    <w:rsid w:val="0045402F"/>
    <w:rsid w:val="004546B0"/>
    <w:rsid w:val="00455AC3"/>
    <w:rsid w:val="00455F39"/>
    <w:rsid w:val="004562F4"/>
    <w:rsid w:val="00456310"/>
    <w:rsid w:val="004565B8"/>
    <w:rsid w:val="0045677F"/>
    <w:rsid w:val="00457343"/>
    <w:rsid w:val="004600F4"/>
    <w:rsid w:val="00460577"/>
    <w:rsid w:val="004617D6"/>
    <w:rsid w:val="00461A7C"/>
    <w:rsid w:val="00462BC2"/>
    <w:rsid w:val="00463F12"/>
    <w:rsid w:val="00464568"/>
    <w:rsid w:val="0046458D"/>
    <w:rsid w:val="004646CA"/>
    <w:rsid w:val="004650CC"/>
    <w:rsid w:val="00465A9E"/>
    <w:rsid w:val="00466377"/>
    <w:rsid w:val="0046776B"/>
    <w:rsid w:val="00470471"/>
    <w:rsid w:val="004706E1"/>
    <w:rsid w:val="004706E9"/>
    <w:rsid w:val="00470C5A"/>
    <w:rsid w:val="00470C64"/>
    <w:rsid w:val="00470E6A"/>
    <w:rsid w:val="00470F3B"/>
    <w:rsid w:val="00471073"/>
    <w:rsid w:val="00471358"/>
    <w:rsid w:val="0047221A"/>
    <w:rsid w:val="00473940"/>
    <w:rsid w:val="0047396A"/>
    <w:rsid w:val="00473F7D"/>
    <w:rsid w:val="004740D3"/>
    <w:rsid w:val="00474425"/>
    <w:rsid w:val="0047479F"/>
    <w:rsid w:val="00474A24"/>
    <w:rsid w:val="004760DA"/>
    <w:rsid w:val="0047632F"/>
    <w:rsid w:val="004768F7"/>
    <w:rsid w:val="004775E9"/>
    <w:rsid w:val="00477ECF"/>
    <w:rsid w:val="004805DC"/>
    <w:rsid w:val="00480D73"/>
    <w:rsid w:val="00480DC6"/>
    <w:rsid w:val="004812BE"/>
    <w:rsid w:val="004814B4"/>
    <w:rsid w:val="004814C6"/>
    <w:rsid w:val="00481D88"/>
    <w:rsid w:val="0048220D"/>
    <w:rsid w:val="0048280B"/>
    <w:rsid w:val="00482B7B"/>
    <w:rsid w:val="00483509"/>
    <w:rsid w:val="00483664"/>
    <w:rsid w:val="004838EF"/>
    <w:rsid w:val="004848A3"/>
    <w:rsid w:val="0048588D"/>
    <w:rsid w:val="004860A5"/>
    <w:rsid w:val="00486718"/>
    <w:rsid w:val="004869F8"/>
    <w:rsid w:val="00486E11"/>
    <w:rsid w:val="00487088"/>
    <w:rsid w:val="004877CE"/>
    <w:rsid w:val="00487C65"/>
    <w:rsid w:val="004903F3"/>
    <w:rsid w:val="00490964"/>
    <w:rsid w:val="00490BD1"/>
    <w:rsid w:val="004913DB"/>
    <w:rsid w:val="00491873"/>
    <w:rsid w:val="00492211"/>
    <w:rsid w:val="00492F2B"/>
    <w:rsid w:val="00493208"/>
    <w:rsid w:val="0049332C"/>
    <w:rsid w:val="00493F08"/>
    <w:rsid w:val="0049443B"/>
    <w:rsid w:val="004959A6"/>
    <w:rsid w:val="00495F3A"/>
    <w:rsid w:val="00496850"/>
    <w:rsid w:val="00496CDF"/>
    <w:rsid w:val="00497A82"/>
    <w:rsid w:val="004A00B4"/>
    <w:rsid w:val="004A0C8A"/>
    <w:rsid w:val="004A2755"/>
    <w:rsid w:val="004A27A5"/>
    <w:rsid w:val="004A2B9A"/>
    <w:rsid w:val="004A42AD"/>
    <w:rsid w:val="004A46F7"/>
    <w:rsid w:val="004A584F"/>
    <w:rsid w:val="004A5A3C"/>
    <w:rsid w:val="004A5AFF"/>
    <w:rsid w:val="004A5B38"/>
    <w:rsid w:val="004A66CB"/>
    <w:rsid w:val="004A66EF"/>
    <w:rsid w:val="004A6A1F"/>
    <w:rsid w:val="004A73B8"/>
    <w:rsid w:val="004A74B9"/>
    <w:rsid w:val="004A7B68"/>
    <w:rsid w:val="004A7C29"/>
    <w:rsid w:val="004A7D8E"/>
    <w:rsid w:val="004B00A7"/>
    <w:rsid w:val="004B0903"/>
    <w:rsid w:val="004B0AE8"/>
    <w:rsid w:val="004B1039"/>
    <w:rsid w:val="004B1047"/>
    <w:rsid w:val="004B1EA6"/>
    <w:rsid w:val="004B2050"/>
    <w:rsid w:val="004B33AA"/>
    <w:rsid w:val="004B3474"/>
    <w:rsid w:val="004B3830"/>
    <w:rsid w:val="004B3A81"/>
    <w:rsid w:val="004B44A4"/>
    <w:rsid w:val="004B4AA1"/>
    <w:rsid w:val="004B4C69"/>
    <w:rsid w:val="004B50F4"/>
    <w:rsid w:val="004B5661"/>
    <w:rsid w:val="004B585A"/>
    <w:rsid w:val="004B7D05"/>
    <w:rsid w:val="004C02A3"/>
    <w:rsid w:val="004C0EE1"/>
    <w:rsid w:val="004C18A9"/>
    <w:rsid w:val="004C1924"/>
    <w:rsid w:val="004C2DDE"/>
    <w:rsid w:val="004C3387"/>
    <w:rsid w:val="004C33CC"/>
    <w:rsid w:val="004C38F9"/>
    <w:rsid w:val="004C3E9A"/>
    <w:rsid w:val="004C488D"/>
    <w:rsid w:val="004C4B16"/>
    <w:rsid w:val="004C4B63"/>
    <w:rsid w:val="004C5330"/>
    <w:rsid w:val="004C5CF7"/>
    <w:rsid w:val="004C6B1D"/>
    <w:rsid w:val="004C6BC8"/>
    <w:rsid w:val="004C7190"/>
    <w:rsid w:val="004C74B8"/>
    <w:rsid w:val="004C7C9D"/>
    <w:rsid w:val="004C7D93"/>
    <w:rsid w:val="004D0341"/>
    <w:rsid w:val="004D08C1"/>
    <w:rsid w:val="004D0DE9"/>
    <w:rsid w:val="004D0E2E"/>
    <w:rsid w:val="004D1532"/>
    <w:rsid w:val="004D158E"/>
    <w:rsid w:val="004D1977"/>
    <w:rsid w:val="004D1B7B"/>
    <w:rsid w:val="004D1F9C"/>
    <w:rsid w:val="004D28FB"/>
    <w:rsid w:val="004D29E5"/>
    <w:rsid w:val="004D2CFB"/>
    <w:rsid w:val="004D32A3"/>
    <w:rsid w:val="004D33FB"/>
    <w:rsid w:val="004D3AA9"/>
    <w:rsid w:val="004D58AE"/>
    <w:rsid w:val="004D5BE7"/>
    <w:rsid w:val="004D7305"/>
    <w:rsid w:val="004D74CE"/>
    <w:rsid w:val="004D7854"/>
    <w:rsid w:val="004D796C"/>
    <w:rsid w:val="004D7A08"/>
    <w:rsid w:val="004E0107"/>
    <w:rsid w:val="004E0C0F"/>
    <w:rsid w:val="004E0E4B"/>
    <w:rsid w:val="004E1115"/>
    <w:rsid w:val="004E14E0"/>
    <w:rsid w:val="004E16A6"/>
    <w:rsid w:val="004E18D4"/>
    <w:rsid w:val="004E2AB4"/>
    <w:rsid w:val="004E2BFE"/>
    <w:rsid w:val="004E33DB"/>
    <w:rsid w:val="004E3568"/>
    <w:rsid w:val="004E38BF"/>
    <w:rsid w:val="004E3934"/>
    <w:rsid w:val="004E42DC"/>
    <w:rsid w:val="004E4E9F"/>
    <w:rsid w:val="004E525D"/>
    <w:rsid w:val="004E5852"/>
    <w:rsid w:val="004E5F18"/>
    <w:rsid w:val="004E6036"/>
    <w:rsid w:val="004E611D"/>
    <w:rsid w:val="004E63DD"/>
    <w:rsid w:val="004E72D2"/>
    <w:rsid w:val="004E7510"/>
    <w:rsid w:val="004E7ADA"/>
    <w:rsid w:val="004E7D53"/>
    <w:rsid w:val="004E7F0F"/>
    <w:rsid w:val="004F040D"/>
    <w:rsid w:val="004F0B4A"/>
    <w:rsid w:val="004F15DF"/>
    <w:rsid w:val="004F22D6"/>
    <w:rsid w:val="004F295F"/>
    <w:rsid w:val="004F2E18"/>
    <w:rsid w:val="004F3952"/>
    <w:rsid w:val="004F3AD9"/>
    <w:rsid w:val="004F48D4"/>
    <w:rsid w:val="004F5830"/>
    <w:rsid w:val="004F5E02"/>
    <w:rsid w:val="004F5F30"/>
    <w:rsid w:val="004F608C"/>
    <w:rsid w:val="005001F6"/>
    <w:rsid w:val="00500249"/>
    <w:rsid w:val="0050127B"/>
    <w:rsid w:val="005012C3"/>
    <w:rsid w:val="00501817"/>
    <w:rsid w:val="00501842"/>
    <w:rsid w:val="0050269C"/>
    <w:rsid w:val="00502852"/>
    <w:rsid w:val="00502FD3"/>
    <w:rsid w:val="0050300E"/>
    <w:rsid w:val="005043E6"/>
    <w:rsid w:val="00504BD4"/>
    <w:rsid w:val="005050E4"/>
    <w:rsid w:val="005055F6"/>
    <w:rsid w:val="00505A39"/>
    <w:rsid w:val="00506117"/>
    <w:rsid w:val="00506191"/>
    <w:rsid w:val="00506333"/>
    <w:rsid w:val="00506436"/>
    <w:rsid w:val="005079DA"/>
    <w:rsid w:val="00507E05"/>
    <w:rsid w:val="00510041"/>
    <w:rsid w:val="00510D14"/>
    <w:rsid w:val="005115A0"/>
    <w:rsid w:val="005115E0"/>
    <w:rsid w:val="005117E0"/>
    <w:rsid w:val="00511DCF"/>
    <w:rsid w:val="005124BC"/>
    <w:rsid w:val="0051275D"/>
    <w:rsid w:val="005128AE"/>
    <w:rsid w:val="00512BA6"/>
    <w:rsid w:val="005139DC"/>
    <w:rsid w:val="00513B6C"/>
    <w:rsid w:val="00513C94"/>
    <w:rsid w:val="005144A4"/>
    <w:rsid w:val="0051507B"/>
    <w:rsid w:val="005150E9"/>
    <w:rsid w:val="0051578D"/>
    <w:rsid w:val="00515958"/>
    <w:rsid w:val="00515FE8"/>
    <w:rsid w:val="0051600A"/>
    <w:rsid w:val="00516047"/>
    <w:rsid w:val="00516619"/>
    <w:rsid w:val="0051693A"/>
    <w:rsid w:val="00516C40"/>
    <w:rsid w:val="00516DF7"/>
    <w:rsid w:val="00517100"/>
    <w:rsid w:val="00517532"/>
    <w:rsid w:val="00517A38"/>
    <w:rsid w:val="00517CEA"/>
    <w:rsid w:val="00520D91"/>
    <w:rsid w:val="00521014"/>
    <w:rsid w:val="00521575"/>
    <w:rsid w:val="00522222"/>
    <w:rsid w:val="005222A3"/>
    <w:rsid w:val="00522371"/>
    <w:rsid w:val="005225D0"/>
    <w:rsid w:val="005228D9"/>
    <w:rsid w:val="0052414F"/>
    <w:rsid w:val="00524A28"/>
    <w:rsid w:val="00524C49"/>
    <w:rsid w:val="005251AA"/>
    <w:rsid w:val="00525938"/>
    <w:rsid w:val="00525FF3"/>
    <w:rsid w:val="0052675C"/>
    <w:rsid w:val="00526F22"/>
    <w:rsid w:val="0053020C"/>
    <w:rsid w:val="0053033F"/>
    <w:rsid w:val="0053046E"/>
    <w:rsid w:val="005305D3"/>
    <w:rsid w:val="00531018"/>
    <w:rsid w:val="005311AD"/>
    <w:rsid w:val="005317E2"/>
    <w:rsid w:val="00532831"/>
    <w:rsid w:val="00532B9F"/>
    <w:rsid w:val="0053333F"/>
    <w:rsid w:val="005335C8"/>
    <w:rsid w:val="00533B2D"/>
    <w:rsid w:val="00533FA1"/>
    <w:rsid w:val="005349BB"/>
    <w:rsid w:val="00534C2B"/>
    <w:rsid w:val="0053541B"/>
    <w:rsid w:val="0053564E"/>
    <w:rsid w:val="00535680"/>
    <w:rsid w:val="005357FA"/>
    <w:rsid w:val="00536522"/>
    <w:rsid w:val="00536C17"/>
    <w:rsid w:val="00537CFF"/>
    <w:rsid w:val="005402EE"/>
    <w:rsid w:val="00540321"/>
    <w:rsid w:val="005405B4"/>
    <w:rsid w:val="00540848"/>
    <w:rsid w:val="00540BA9"/>
    <w:rsid w:val="00540D6E"/>
    <w:rsid w:val="005413D1"/>
    <w:rsid w:val="0054180F"/>
    <w:rsid w:val="00541A6E"/>
    <w:rsid w:val="00542069"/>
    <w:rsid w:val="0054346C"/>
    <w:rsid w:val="00543C8C"/>
    <w:rsid w:val="00544E6B"/>
    <w:rsid w:val="00545925"/>
    <w:rsid w:val="0054609E"/>
    <w:rsid w:val="0054636F"/>
    <w:rsid w:val="0054689C"/>
    <w:rsid w:val="00547167"/>
    <w:rsid w:val="00547D76"/>
    <w:rsid w:val="005500E9"/>
    <w:rsid w:val="0055024A"/>
    <w:rsid w:val="00551390"/>
    <w:rsid w:val="00552972"/>
    <w:rsid w:val="00552BB0"/>
    <w:rsid w:val="00552FAA"/>
    <w:rsid w:val="00553093"/>
    <w:rsid w:val="00553E38"/>
    <w:rsid w:val="00554CEC"/>
    <w:rsid w:val="00555231"/>
    <w:rsid w:val="00555943"/>
    <w:rsid w:val="0055676F"/>
    <w:rsid w:val="00556CC2"/>
    <w:rsid w:val="00557648"/>
    <w:rsid w:val="00557AC8"/>
    <w:rsid w:val="00560115"/>
    <w:rsid w:val="00560256"/>
    <w:rsid w:val="005606E4"/>
    <w:rsid w:val="00560A4B"/>
    <w:rsid w:val="0056100C"/>
    <w:rsid w:val="00561742"/>
    <w:rsid w:val="00561B78"/>
    <w:rsid w:val="00561D9D"/>
    <w:rsid w:val="00562926"/>
    <w:rsid w:val="005633C1"/>
    <w:rsid w:val="00563552"/>
    <w:rsid w:val="005645C4"/>
    <w:rsid w:val="005648E5"/>
    <w:rsid w:val="005649BD"/>
    <w:rsid w:val="005649EE"/>
    <w:rsid w:val="00564A74"/>
    <w:rsid w:val="0056578E"/>
    <w:rsid w:val="00565F52"/>
    <w:rsid w:val="00566100"/>
    <w:rsid w:val="00566AA6"/>
    <w:rsid w:val="00566E73"/>
    <w:rsid w:val="00566EFB"/>
    <w:rsid w:val="00567E89"/>
    <w:rsid w:val="00571181"/>
    <w:rsid w:val="00571805"/>
    <w:rsid w:val="00571864"/>
    <w:rsid w:val="005720D1"/>
    <w:rsid w:val="00572FAE"/>
    <w:rsid w:val="005746EB"/>
    <w:rsid w:val="00574ED9"/>
    <w:rsid w:val="00575445"/>
    <w:rsid w:val="005761B4"/>
    <w:rsid w:val="00576E48"/>
    <w:rsid w:val="005800E9"/>
    <w:rsid w:val="00580384"/>
    <w:rsid w:val="0058150B"/>
    <w:rsid w:val="005816A8"/>
    <w:rsid w:val="0058177A"/>
    <w:rsid w:val="00581A5D"/>
    <w:rsid w:val="005821DC"/>
    <w:rsid w:val="0058328D"/>
    <w:rsid w:val="00583EF2"/>
    <w:rsid w:val="0058480A"/>
    <w:rsid w:val="005849E3"/>
    <w:rsid w:val="00584A64"/>
    <w:rsid w:val="005850C4"/>
    <w:rsid w:val="00585B29"/>
    <w:rsid w:val="00587405"/>
    <w:rsid w:val="0058769A"/>
    <w:rsid w:val="005876A0"/>
    <w:rsid w:val="00587792"/>
    <w:rsid w:val="005878AC"/>
    <w:rsid w:val="00587B75"/>
    <w:rsid w:val="00587CED"/>
    <w:rsid w:val="00587DB4"/>
    <w:rsid w:val="00587E0C"/>
    <w:rsid w:val="00587F0E"/>
    <w:rsid w:val="00587F69"/>
    <w:rsid w:val="00590127"/>
    <w:rsid w:val="00590397"/>
    <w:rsid w:val="00590937"/>
    <w:rsid w:val="00590C18"/>
    <w:rsid w:val="00590EF1"/>
    <w:rsid w:val="00590F5F"/>
    <w:rsid w:val="00590F8C"/>
    <w:rsid w:val="00591237"/>
    <w:rsid w:val="00591542"/>
    <w:rsid w:val="00591763"/>
    <w:rsid w:val="005918EA"/>
    <w:rsid w:val="005928F6"/>
    <w:rsid w:val="00593F2E"/>
    <w:rsid w:val="00593F5D"/>
    <w:rsid w:val="0059403A"/>
    <w:rsid w:val="005947A9"/>
    <w:rsid w:val="00595102"/>
    <w:rsid w:val="00596B1E"/>
    <w:rsid w:val="00596C5D"/>
    <w:rsid w:val="00596EDF"/>
    <w:rsid w:val="005970F5"/>
    <w:rsid w:val="005973DA"/>
    <w:rsid w:val="00597414"/>
    <w:rsid w:val="0059750E"/>
    <w:rsid w:val="00597B29"/>
    <w:rsid w:val="005A07F6"/>
    <w:rsid w:val="005A08CB"/>
    <w:rsid w:val="005A0D22"/>
    <w:rsid w:val="005A0EAA"/>
    <w:rsid w:val="005A1245"/>
    <w:rsid w:val="005A18BB"/>
    <w:rsid w:val="005A1DF0"/>
    <w:rsid w:val="005A1DF6"/>
    <w:rsid w:val="005A231D"/>
    <w:rsid w:val="005A243D"/>
    <w:rsid w:val="005A26FB"/>
    <w:rsid w:val="005A2C41"/>
    <w:rsid w:val="005A2F1E"/>
    <w:rsid w:val="005A31BB"/>
    <w:rsid w:val="005A49FF"/>
    <w:rsid w:val="005A5248"/>
    <w:rsid w:val="005A5D0D"/>
    <w:rsid w:val="005A5F9C"/>
    <w:rsid w:val="005A6837"/>
    <w:rsid w:val="005A6929"/>
    <w:rsid w:val="005B04EE"/>
    <w:rsid w:val="005B26C0"/>
    <w:rsid w:val="005B2896"/>
    <w:rsid w:val="005B3273"/>
    <w:rsid w:val="005B3A3E"/>
    <w:rsid w:val="005B3B1D"/>
    <w:rsid w:val="005B630C"/>
    <w:rsid w:val="005B76E0"/>
    <w:rsid w:val="005B7B67"/>
    <w:rsid w:val="005C0029"/>
    <w:rsid w:val="005C034E"/>
    <w:rsid w:val="005C067A"/>
    <w:rsid w:val="005C0F30"/>
    <w:rsid w:val="005C1A39"/>
    <w:rsid w:val="005C1D60"/>
    <w:rsid w:val="005C2C6D"/>
    <w:rsid w:val="005C37F6"/>
    <w:rsid w:val="005C392C"/>
    <w:rsid w:val="005C4590"/>
    <w:rsid w:val="005C4A95"/>
    <w:rsid w:val="005C4ECE"/>
    <w:rsid w:val="005C5C36"/>
    <w:rsid w:val="005C602A"/>
    <w:rsid w:val="005C6A94"/>
    <w:rsid w:val="005C6F38"/>
    <w:rsid w:val="005C7567"/>
    <w:rsid w:val="005C7623"/>
    <w:rsid w:val="005C7B7B"/>
    <w:rsid w:val="005C7BB3"/>
    <w:rsid w:val="005C7CA4"/>
    <w:rsid w:val="005C7E5B"/>
    <w:rsid w:val="005C7E60"/>
    <w:rsid w:val="005C7FD7"/>
    <w:rsid w:val="005D02BB"/>
    <w:rsid w:val="005D0B4E"/>
    <w:rsid w:val="005D0C60"/>
    <w:rsid w:val="005D113E"/>
    <w:rsid w:val="005D1926"/>
    <w:rsid w:val="005D199D"/>
    <w:rsid w:val="005D20EE"/>
    <w:rsid w:val="005D21AD"/>
    <w:rsid w:val="005D245D"/>
    <w:rsid w:val="005D24F4"/>
    <w:rsid w:val="005D26AF"/>
    <w:rsid w:val="005D2B73"/>
    <w:rsid w:val="005D2F38"/>
    <w:rsid w:val="005D3495"/>
    <w:rsid w:val="005D4202"/>
    <w:rsid w:val="005D4A39"/>
    <w:rsid w:val="005D6887"/>
    <w:rsid w:val="005D7254"/>
    <w:rsid w:val="005D7624"/>
    <w:rsid w:val="005D7CE6"/>
    <w:rsid w:val="005D7EC1"/>
    <w:rsid w:val="005E00E5"/>
    <w:rsid w:val="005E00FC"/>
    <w:rsid w:val="005E1824"/>
    <w:rsid w:val="005E1BE3"/>
    <w:rsid w:val="005E3441"/>
    <w:rsid w:val="005E3482"/>
    <w:rsid w:val="005E3CA5"/>
    <w:rsid w:val="005E3DB5"/>
    <w:rsid w:val="005E4568"/>
    <w:rsid w:val="005E4C9D"/>
    <w:rsid w:val="005E4E5B"/>
    <w:rsid w:val="005E5190"/>
    <w:rsid w:val="005E56E6"/>
    <w:rsid w:val="005E5885"/>
    <w:rsid w:val="005E59D1"/>
    <w:rsid w:val="005E634D"/>
    <w:rsid w:val="005E6A1B"/>
    <w:rsid w:val="005E6CCC"/>
    <w:rsid w:val="005E6FB1"/>
    <w:rsid w:val="005F0A4C"/>
    <w:rsid w:val="005F0F4B"/>
    <w:rsid w:val="005F109A"/>
    <w:rsid w:val="005F19A8"/>
    <w:rsid w:val="005F20C6"/>
    <w:rsid w:val="005F2BC5"/>
    <w:rsid w:val="005F2C2E"/>
    <w:rsid w:val="005F310D"/>
    <w:rsid w:val="005F3474"/>
    <w:rsid w:val="005F513D"/>
    <w:rsid w:val="005F5399"/>
    <w:rsid w:val="005F5762"/>
    <w:rsid w:val="005F5B88"/>
    <w:rsid w:val="005F5BCB"/>
    <w:rsid w:val="005F667E"/>
    <w:rsid w:val="005F71E4"/>
    <w:rsid w:val="005F790A"/>
    <w:rsid w:val="005F7D23"/>
    <w:rsid w:val="005F7F1F"/>
    <w:rsid w:val="00600B3C"/>
    <w:rsid w:val="00600D52"/>
    <w:rsid w:val="00600F17"/>
    <w:rsid w:val="0060123E"/>
    <w:rsid w:val="0060153A"/>
    <w:rsid w:val="006017AC"/>
    <w:rsid w:val="006018E7"/>
    <w:rsid w:val="00601D22"/>
    <w:rsid w:val="00602310"/>
    <w:rsid w:val="00602F67"/>
    <w:rsid w:val="006032B5"/>
    <w:rsid w:val="006039ED"/>
    <w:rsid w:val="00603CEA"/>
    <w:rsid w:val="006041E1"/>
    <w:rsid w:val="0060491F"/>
    <w:rsid w:val="00605A33"/>
    <w:rsid w:val="00605D47"/>
    <w:rsid w:val="00605E63"/>
    <w:rsid w:val="006060E1"/>
    <w:rsid w:val="0060626E"/>
    <w:rsid w:val="00606E81"/>
    <w:rsid w:val="0060771E"/>
    <w:rsid w:val="0060784F"/>
    <w:rsid w:val="00607E75"/>
    <w:rsid w:val="006101D8"/>
    <w:rsid w:val="00610694"/>
    <w:rsid w:val="006107A9"/>
    <w:rsid w:val="0061085E"/>
    <w:rsid w:val="00612438"/>
    <w:rsid w:val="006125CF"/>
    <w:rsid w:val="00612A81"/>
    <w:rsid w:val="006130E5"/>
    <w:rsid w:val="00613D41"/>
    <w:rsid w:val="00613E99"/>
    <w:rsid w:val="006142DF"/>
    <w:rsid w:val="006143C6"/>
    <w:rsid w:val="00614CD7"/>
    <w:rsid w:val="0061530D"/>
    <w:rsid w:val="00615A62"/>
    <w:rsid w:val="00616877"/>
    <w:rsid w:val="006208BD"/>
    <w:rsid w:val="00620FE6"/>
    <w:rsid w:val="0062170E"/>
    <w:rsid w:val="00621AD2"/>
    <w:rsid w:val="00621B85"/>
    <w:rsid w:val="00622207"/>
    <w:rsid w:val="00622DCE"/>
    <w:rsid w:val="00622EBC"/>
    <w:rsid w:val="00623183"/>
    <w:rsid w:val="006234A1"/>
    <w:rsid w:val="00623825"/>
    <w:rsid w:val="006238E3"/>
    <w:rsid w:val="00623952"/>
    <w:rsid w:val="00624489"/>
    <w:rsid w:val="00624A99"/>
    <w:rsid w:val="00625041"/>
    <w:rsid w:val="006250D4"/>
    <w:rsid w:val="0062518A"/>
    <w:rsid w:val="00625511"/>
    <w:rsid w:val="00626BDB"/>
    <w:rsid w:val="00627427"/>
    <w:rsid w:val="00627993"/>
    <w:rsid w:val="00630D95"/>
    <w:rsid w:val="006317D8"/>
    <w:rsid w:val="00631A9C"/>
    <w:rsid w:val="00631AC1"/>
    <w:rsid w:val="00631C78"/>
    <w:rsid w:val="0063201F"/>
    <w:rsid w:val="00632117"/>
    <w:rsid w:val="00632A92"/>
    <w:rsid w:val="0063310E"/>
    <w:rsid w:val="00633B38"/>
    <w:rsid w:val="006340F9"/>
    <w:rsid w:val="00634573"/>
    <w:rsid w:val="006345BC"/>
    <w:rsid w:val="00634780"/>
    <w:rsid w:val="006349BB"/>
    <w:rsid w:val="00635383"/>
    <w:rsid w:val="006354E1"/>
    <w:rsid w:val="00635A79"/>
    <w:rsid w:val="00635FA8"/>
    <w:rsid w:val="0063619F"/>
    <w:rsid w:val="006363CF"/>
    <w:rsid w:val="006367E5"/>
    <w:rsid w:val="00636AA7"/>
    <w:rsid w:val="00636C43"/>
    <w:rsid w:val="00636E03"/>
    <w:rsid w:val="006372A2"/>
    <w:rsid w:val="006377FB"/>
    <w:rsid w:val="00637D2A"/>
    <w:rsid w:val="006402C5"/>
    <w:rsid w:val="00640533"/>
    <w:rsid w:val="006405EC"/>
    <w:rsid w:val="00640814"/>
    <w:rsid w:val="006409B0"/>
    <w:rsid w:val="0064112F"/>
    <w:rsid w:val="006413EE"/>
    <w:rsid w:val="00641662"/>
    <w:rsid w:val="006418C2"/>
    <w:rsid w:val="00643098"/>
    <w:rsid w:val="006431FD"/>
    <w:rsid w:val="006437F2"/>
    <w:rsid w:val="00643B21"/>
    <w:rsid w:val="00644295"/>
    <w:rsid w:val="00645991"/>
    <w:rsid w:val="00646B9C"/>
    <w:rsid w:val="00647178"/>
    <w:rsid w:val="0065011C"/>
    <w:rsid w:val="006502D2"/>
    <w:rsid w:val="0065085E"/>
    <w:rsid w:val="00650B75"/>
    <w:rsid w:val="00650C3D"/>
    <w:rsid w:val="00650F6F"/>
    <w:rsid w:val="00650F88"/>
    <w:rsid w:val="00651199"/>
    <w:rsid w:val="00651377"/>
    <w:rsid w:val="006514D9"/>
    <w:rsid w:val="00651A1A"/>
    <w:rsid w:val="00652791"/>
    <w:rsid w:val="00652C33"/>
    <w:rsid w:val="00653AD2"/>
    <w:rsid w:val="006541B9"/>
    <w:rsid w:val="00654380"/>
    <w:rsid w:val="00654448"/>
    <w:rsid w:val="00654964"/>
    <w:rsid w:val="00654C01"/>
    <w:rsid w:val="00654D75"/>
    <w:rsid w:val="0065580B"/>
    <w:rsid w:val="00655891"/>
    <w:rsid w:val="00655A99"/>
    <w:rsid w:val="006562EE"/>
    <w:rsid w:val="0065720E"/>
    <w:rsid w:val="00657708"/>
    <w:rsid w:val="00657EE3"/>
    <w:rsid w:val="00662126"/>
    <w:rsid w:val="00662511"/>
    <w:rsid w:val="006627FF"/>
    <w:rsid w:val="00664089"/>
    <w:rsid w:val="006642E5"/>
    <w:rsid w:val="0066435F"/>
    <w:rsid w:val="00664DFD"/>
    <w:rsid w:val="00664E43"/>
    <w:rsid w:val="00664E88"/>
    <w:rsid w:val="0066612A"/>
    <w:rsid w:val="00666CF1"/>
    <w:rsid w:val="00670045"/>
    <w:rsid w:val="00670449"/>
    <w:rsid w:val="0067071A"/>
    <w:rsid w:val="00670DCD"/>
    <w:rsid w:val="00671BAA"/>
    <w:rsid w:val="00672757"/>
    <w:rsid w:val="0067282B"/>
    <w:rsid w:val="00672EF6"/>
    <w:rsid w:val="006733F0"/>
    <w:rsid w:val="00673B31"/>
    <w:rsid w:val="006744C1"/>
    <w:rsid w:val="006745D0"/>
    <w:rsid w:val="006748EF"/>
    <w:rsid w:val="0067516B"/>
    <w:rsid w:val="0067545C"/>
    <w:rsid w:val="00675A2F"/>
    <w:rsid w:val="00675AC7"/>
    <w:rsid w:val="00675AE5"/>
    <w:rsid w:val="00676DCA"/>
    <w:rsid w:val="006771DC"/>
    <w:rsid w:val="0067727A"/>
    <w:rsid w:val="006807AF"/>
    <w:rsid w:val="006812CB"/>
    <w:rsid w:val="00681FC2"/>
    <w:rsid w:val="00682696"/>
    <w:rsid w:val="00682DDB"/>
    <w:rsid w:val="00682E7A"/>
    <w:rsid w:val="00683242"/>
    <w:rsid w:val="00683B4C"/>
    <w:rsid w:val="00685FF4"/>
    <w:rsid w:val="006861BD"/>
    <w:rsid w:val="00687539"/>
    <w:rsid w:val="00690923"/>
    <w:rsid w:val="00691194"/>
    <w:rsid w:val="00691717"/>
    <w:rsid w:val="0069181F"/>
    <w:rsid w:val="00691911"/>
    <w:rsid w:val="00691A69"/>
    <w:rsid w:val="00691E5F"/>
    <w:rsid w:val="00691EBB"/>
    <w:rsid w:val="00693925"/>
    <w:rsid w:val="0069399E"/>
    <w:rsid w:val="00693A71"/>
    <w:rsid w:val="0069471E"/>
    <w:rsid w:val="00694947"/>
    <w:rsid w:val="006949AF"/>
    <w:rsid w:val="00694D52"/>
    <w:rsid w:val="00694E36"/>
    <w:rsid w:val="006950B0"/>
    <w:rsid w:val="0069524F"/>
    <w:rsid w:val="00695BC4"/>
    <w:rsid w:val="00696635"/>
    <w:rsid w:val="00696740"/>
    <w:rsid w:val="0069698E"/>
    <w:rsid w:val="00696AE7"/>
    <w:rsid w:val="00696B2C"/>
    <w:rsid w:val="00696EE9"/>
    <w:rsid w:val="0069754F"/>
    <w:rsid w:val="00697F8B"/>
    <w:rsid w:val="006A023A"/>
    <w:rsid w:val="006A0349"/>
    <w:rsid w:val="006A077C"/>
    <w:rsid w:val="006A097C"/>
    <w:rsid w:val="006A0A59"/>
    <w:rsid w:val="006A0B97"/>
    <w:rsid w:val="006A143A"/>
    <w:rsid w:val="006A168E"/>
    <w:rsid w:val="006A1CD9"/>
    <w:rsid w:val="006A21DA"/>
    <w:rsid w:val="006A2E0B"/>
    <w:rsid w:val="006A31D5"/>
    <w:rsid w:val="006A3416"/>
    <w:rsid w:val="006A3544"/>
    <w:rsid w:val="006A3B50"/>
    <w:rsid w:val="006A4174"/>
    <w:rsid w:val="006A4420"/>
    <w:rsid w:val="006A4C52"/>
    <w:rsid w:val="006A4FD4"/>
    <w:rsid w:val="006A54A2"/>
    <w:rsid w:val="006A54F3"/>
    <w:rsid w:val="006A57DC"/>
    <w:rsid w:val="006A5C72"/>
    <w:rsid w:val="006A67A3"/>
    <w:rsid w:val="006A68A4"/>
    <w:rsid w:val="006A6F76"/>
    <w:rsid w:val="006A7AF6"/>
    <w:rsid w:val="006A7F69"/>
    <w:rsid w:val="006A7F72"/>
    <w:rsid w:val="006B043A"/>
    <w:rsid w:val="006B04D7"/>
    <w:rsid w:val="006B2283"/>
    <w:rsid w:val="006B236C"/>
    <w:rsid w:val="006B241F"/>
    <w:rsid w:val="006B28F1"/>
    <w:rsid w:val="006B38FE"/>
    <w:rsid w:val="006B3EB7"/>
    <w:rsid w:val="006B43FC"/>
    <w:rsid w:val="006B7223"/>
    <w:rsid w:val="006B7A9D"/>
    <w:rsid w:val="006B7DAF"/>
    <w:rsid w:val="006B7F87"/>
    <w:rsid w:val="006C0714"/>
    <w:rsid w:val="006C0B0A"/>
    <w:rsid w:val="006C0CEB"/>
    <w:rsid w:val="006C0F27"/>
    <w:rsid w:val="006C175C"/>
    <w:rsid w:val="006C193D"/>
    <w:rsid w:val="006C1E59"/>
    <w:rsid w:val="006C2509"/>
    <w:rsid w:val="006C5797"/>
    <w:rsid w:val="006C5BA8"/>
    <w:rsid w:val="006C5DBA"/>
    <w:rsid w:val="006C62E9"/>
    <w:rsid w:val="006C6590"/>
    <w:rsid w:val="006C6D30"/>
    <w:rsid w:val="006C78B4"/>
    <w:rsid w:val="006C7C20"/>
    <w:rsid w:val="006C7F86"/>
    <w:rsid w:val="006C7FEB"/>
    <w:rsid w:val="006C7FF6"/>
    <w:rsid w:val="006D1FF1"/>
    <w:rsid w:val="006D228C"/>
    <w:rsid w:val="006D28F6"/>
    <w:rsid w:val="006D3246"/>
    <w:rsid w:val="006D3A3C"/>
    <w:rsid w:val="006D3A86"/>
    <w:rsid w:val="006D3B35"/>
    <w:rsid w:val="006D4B41"/>
    <w:rsid w:val="006D54EB"/>
    <w:rsid w:val="006D5D52"/>
    <w:rsid w:val="006D5E09"/>
    <w:rsid w:val="006D6598"/>
    <w:rsid w:val="006D65D1"/>
    <w:rsid w:val="006D664F"/>
    <w:rsid w:val="006D690E"/>
    <w:rsid w:val="006D7122"/>
    <w:rsid w:val="006D760D"/>
    <w:rsid w:val="006D7A3B"/>
    <w:rsid w:val="006E0293"/>
    <w:rsid w:val="006E0D2F"/>
    <w:rsid w:val="006E17AD"/>
    <w:rsid w:val="006E3045"/>
    <w:rsid w:val="006E30F4"/>
    <w:rsid w:val="006E3167"/>
    <w:rsid w:val="006E39B9"/>
    <w:rsid w:val="006E45A8"/>
    <w:rsid w:val="006E4F85"/>
    <w:rsid w:val="006E504D"/>
    <w:rsid w:val="006E62CB"/>
    <w:rsid w:val="006E69E4"/>
    <w:rsid w:val="006E6E3B"/>
    <w:rsid w:val="006E6F26"/>
    <w:rsid w:val="006E7E22"/>
    <w:rsid w:val="006E7F39"/>
    <w:rsid w:val="006F0058"/>
    <w:rsid w:val="006F0664"/>
    <w:rsid w:val="006F1084"/>
    <w:rsid w:val="006F1EBA"/>
    <w:rsid w:val="006F2DB6"/>
    <w:rsid w:val="006F3AD9"/>
    <w:rsid w:val="006F3CBE"/>
    <w:rsid w:val="006F5068"/>
    <w:rsid w:val="006F536B"/>
    <w:rsid w:val="006F579E"/>
    <w:rsid w:val="006F5BEA"/>
    <w:rsid w:val="006F5C5A"/>
    <w:rsid w:val="006F6173"/>
    <w:rsid w:val="006F622E"/>
    <w:rsid w:val="006F64D4"/>
    <w:rsid w:val="006F65B9"/>
    <w:rsid w:val="006F7213"/>
    <w:rsid w:val="00700714"/>
    <w:rsid w:val="00700BB7"/>
    <w:rsid w:val="00701271"/>
    <w:rsid w:val="00701788"/>
    <w:rsid w:val="00701FC2"/>
    <w:rsid w:val="00702811"/>
    <w:rsid w:val="00702AA5"/>
    <w:rsid w:val="00702B26"/>
    <w:rsid w:val="00703B9D"/>
    <w:rsid w:val="00703DA8"/>
    <w:rsid w:val="00703EF9"/>
    <w:rsid w:val="0070409B"/>
    <w:rsid w:val="00704A1F"/>
    <w:rsid w:val="007055CD"/>
    <w:rsid w:val="00705EA0"/>
    <w:rsid w:val="0070654D"/>
    <w:rsid w:val="007069BA"/>
    <w:rsid w:val="00706EA8"/>
    <w:rsid w:val="0070735D"/>
    <w:rsid w:val="00707487"/>
    <w:rsid w:val="00710FC4"/>
    <w:rsid w:val="007116B5"/>
    <w:rsid w:val="007119EA"/>
    <w:rsid w:val="00711D59"/>
    <w:rsid w:val="00711DE1"/>
    <w:rsid w:val="00712730"/>
    <w:rsid w:val="00712799"/>
    <w:rsid w:val="00712C99"/>
    <w:rsid w:val="00712E30"/>
    <w:rsid w:val="007133C5"/>
    <w:rsid w:val="00713541"/>
    <w:rsid w:val="00713653"/>
    <w:rsid w:val="0071410E"/>
    <w:rsid w:val="0071487A"/>
    <w:rsid w:val="0071494F"/>
    <w:rsid w:val="00714CD5"/>
    <w:rsid w:val="00714F16"/>
    <w:rsid w:val="0071505B"/>
    <w:rsid w:val="007151D4"/>
    <w:rsid w:val="00715FBD"/>
    <w:rsid w:val="0071626A"/>
    <w:rsid w:val="00716486"/>
    <w:rsid w:val="007164AE"/>
    <w:rsid w:val="007168B5"/>
    <w:rsid w:val="00716CCF"/>
    <w:rsid w:val="00717198"/>
    <w:rsid w:val="0071733B"/>
    <w:rsid w:val="00717992"/>
    <w:rsid w:val="007179F8"/>
    <w:rsid w:val="00717D07"/>
    <w:rsid w:val="00720686"/>
    <w:rsid w:val="00720733"/>
    <w:rsid w:val="00720BFB"/>
    <w:rsid w:val="007211C8"/>
    <w:rsid w:val="007215BE"/>
    <w:rsid w:val="007219B3"/>
    <w:rsid w:val="00721BDC"/>
    <w:rsid w:val="00721D4F"/>
    <w:rsid w:val="00722C7F"/>
    <w:rsid w:val="00723227"/>
    <w:rsid w:val="00724384"/>
    <w:rsid w:val="0072452C"/>
    <w:rsid w:val="007245F5"/>
    <w:rsid w:val="00725833"/>
    <w:rsid w:val="00725926"/>
    <w:rsid w:val="00725AC8"/>
    <w:rsid w:val="00725D65"/>
    <w:rsid w:val="00725F66"/>
    <w:rsid w:val="007261ED"/>
    <w:rsid w:val="00726208"/>
    <w:rsid w:val="00726439"/>
    <w:rsid w:val="0072749D"/>
    <w:rsid w:val="00730575"/>
    <w:rsid w:val="0073093B"/>
    <w:rsid w:val="0073128C"/>
    <w:rsid w:val="00731950"/>
    <w:rsid w:val="00732066"/>
    <w:rsid w:val="007322CC"/>
    <w:rsid w:val="0073290B"/>
    <w:rsid w:val="00732AEF"/>
    <w:rsid w:val="00732B7A"/>
    <w:rsid w:val="007330B6"/>
    <w:rsid w:val="007336C5"/>
    <w:rsid w:val="00733B48"/>
    <w:rsid w:val="00734460"/>
    <w:rsid w:val="00734E55"/>
    <w:rsid w:val="00734F99"/>
    <w:rsid w:val="00735366"/>
    <w:rsid w:val="0073572E"/>
    <w:rsid w:val="00735F2D"/>
    <w:rsid w:val="00736212"/>
    <w:rsid w:val="00736BDD"/>
    <w:rsid w:val="00736C99"/>
    <w:rsid w:val="00736DE8"/>
    <w:rsid w:val="007373F4"/>
    <w:rsid w:val="00740C8B"/>
    <w:rsid w:val="007413E9"/>
    <w:rsid w:val="00741620"/>
    <w:rsid w:val="00743072"/>
    <w:rsid w:val="00743274"/>
    <w:rsid w:val="00743E0B"/>
    <w:rsid w:val="00744191"/>
    <w:rsid w:val="007454A2"/>
    <w:rsid w:val="0074617C"/>
    <w:rsid w:val="0074683F"/>
    <w:rsid w:val="00747551"/>
    <w:rsid w:val="00747E5B"/>
    <w:rsid w:val="007507FA"/>
    <w:rsid w:val="00750A8B"/>
    <w:rsid w:val="00750FCE"/>
    <w:rsid w:val="00751AE5"/>
    <w:rsid w:val="007546A4"/>
    <w:rsid w:val="0075474F"/>
    <w:rsid w:val="00754BEC"/>
    <w:rsid w:val="00755D1D"/>
    <w:rsid w:val="0075651D"/>
    <w:rsid w:val="00756F99"/>
    <w:rsid w:val="00756FC9"/>
    <w:rsid w:val="00757048"/>
    <w:rsid w:val="00757C36"/>
    <w:rsid w:val="00757D21"/>
    <w:rsid w:val="00760246"/>
    <w:rsid w:val="007603BB"/>
    <w:rsid w:val="007606AF"/>
    <w:rsid w:val="007607FD"/>
    <w:rsid w:val="007608C0"/>
    <w:rsid w:val="00760C7B"/>
    <w:rsid w:val="00761323"/>
    <w:rsid w:val="0076268B"/>
    <w:rsid w:val="007627C6"/>
    <w:rsid w:val="00762CC5"/>
    <w:rsid w:val="00762FD5"/>
    <w:rsid w:val="00764259"/>
    <w:rsid w:val="00764274"/>
    <w:rsid w:val="0076429E"/>
    <w:rsid w:val="0076456C"/>
    <w:rsid w:val="007647EA"/>
    <w:rsid w:val="00764E36"/>
    <w:rsid w:val="007658FA"/>
    <w:rsid w:val="00765BA0"/>
    <w:rsid w:val="00766ACF"/>
    <w:rsid w:val="00766C97"/>
    <w:rsid w:val="0076785F"/>
    <w:rsid w:val="007700F1"/>
    <w:rsid w:val="007702CD"/>
    <w:rsid w:val="00770AB4"/>
    <w:rsid w:val="007710CA"/>
    <w:rsid w:val="007718DC"/>
    <w:rsid w:val="00772391"/>
    <w:rsid w:val="0077386A"/>
    <w:rsid w:val="007738D2"/>
    <w:rsid w:val="00775097"/>
    <w:rsid w:val="00775A57"/>
    <w:rsid w:val="00776506"/>
    <w:rsid w:val="00776940"/>
    <w:rsid w:val="007770B7"/>
    <w:rsid w:val="00777A1C"/>
    <w:rsid w:val="007801BE"/>
    <w:rsid w:val="0078020E"/>
    <w:rsid w:val="00780BB2"/>
    <w:rsid w:val="007822A7"/>
    <w:rsid w:val="0078293D"/>
    <w:rsid w:val="00783343"/>
    <w:rsid w:val="007838D4"/>
    <w:rsid w:val="00783DD8"/>
    <w:rsid w:val="00784082"/>
    <w:rsid w:val="0078409A"/>
    <w:rsid w:val="00784196"/>
    <w:rsid w:val="007841F0"/>
    <w:rsid w:val="0078487E"/>
    <w:rsid w:val="00786B20"/>
    <w:rsid w:val="00786F76"/>
    <w:rsid w:val="00787240"/>
    <w:rsid w:val="00787E5C"/>
    <w:rsid w:val="0079003B"/>
    <w:rsid w:val="007914BE"/>
    <w:rsid w:val="00792757"/>
    <w:rsid w:val="0079315A"/>
    <w:rsid w:val="00793184"/>
    <w:rsid w:val="00793ADE"/>
    <w:rsid w:val="0079535A"/>
    <w:rsid w:val="00795A0D"/>
    <w:rsid w:val="00795E1A"/>
    <w:rsid w:val="007960D6"/>
    <w:rsid w:val="007963AA"/>
    <w:rsid w:val="007965A2"/>
    <w:rsid w:val="00796801"/>
    <w:rsid w:val="00796802"/>
    <w:rsid w:val="007A00FB"/>
    <w:rsid w:val="007A02B0"/>
    <w:rsid w:val="007A04C8"/>
    <w:rsid w:val="007A06CA"/>
    <w:rsid w:val="007A1061"/>
    <w:rsid w:val="007A109E"/>
    <w:rsid w:val="007A13C0"/>
    <w:rsid w:val="007A1541"/>
    <w:rsid w:val="007A1E41"/>
    <w:rsid w:val="007A2253"/>
    <w:rsid w:val="007A3AC3"/>
    <w:rsid w:val="007A4488"/>
    <w:rsid w:val="007A4623"/>
    <w:rsid w:val="007A46FC"/>
    <w:rsid w:val="007A4B5E"/>
    <w:rsid w:val="007A521A"/>
    <w:rsid w:val="007A52FB"/>
    <w:rsid w:val="007A54D3"/>
    <w:rsid w:val="007A5570"/>
    <w:rsid w:val="007A5A76"/>
    <w:rsid w:val="007A6288"/>
    <w:rsid w:val="007A675A"/>
    <w:rsid w:val="007A6BE3"/>
    <w:rsid w:val="007A6E29"/>
    <w:rsid w:val="007A7A97"/>
    <w:rsid w:val="007A7F18"/>
    <w:rsid w:val="007B0230"/>
    <w:rsid w:val="007B0B81"/>
    <w:rsid w:val="007B0E75"/>
    <w:rsid w:val="007B13A8"/>
    <w:rsid w:val="007B1BC1"/>
    <w:rsid w:val="007B2078"/>
    <w:rsid w:val="007B2369"/>
    <w:rsid w:val="007B2480"/>
    <w:rsid w:val="007B26D9"/>
    <w:rsid w:val="007B2C61"/>
    <w:rsid w:val="007B3506"/>
    <w:rsid w:val="007B4BDA"/>
    <w:rsid w:val="007B50EB"/>
    <w:rsid w:val="007B52CA"/>
    <w:rsid w:val="007B56FA"/>
    <w:rsid w:val="007B581B"/>
    <w:rsid w:val="007B6064"/>
    <w:rsid w:val="007B6AE0"/>
    <w:rsid w:val="007B6CCC"/>
    <w:rsid w:val="007B6F08"/>
    <w:rsid w:val="007B7631"/>
    <w:rsid w:val="007B7E9F"/>
    <w:rsid w:val="007C03B0"/>
    <w:rsid w:val="007C0AC7"/>
    <w:rsid w:val="007C110D"/>
    <w:rsid w:val="007C1204"/>
    <w:rsid w:val="007C1270"/>
    <w:rsid w:val="007C1473"/>
    <w:rsid w:val="007C1F4A"/>
    <w:rsid w:val="007C3287"/>
    <w:rsid w:val="007C32F2"/>
    <w:rsid w:val="007C405A"/>
    <w:rsid w:val="007C49E0"/>
    <w:rsid w:val="007C6459"/>
    <w:rsid w:val="007C6C03"/>
    <w:rsid w:val="007C7912"/>
    <w:rsid w:val="007C7B34"/>
    <w:rsid w:val="007D04EE"/>
    <w:rsid w:val="007D0B84"/>
    <w:rsid w:val="007D0D9B"/>
    <w:rsid w:val="007D12AE"/>
    <w:rsid w:val="007D12BB"/>
    <w:rsid w:val="007D1402"/>
    <w:rsid w:val="007D1664"/>
    <w:rsid w:val="007D1CEB"/>
    <w:rsid w:val="007D3E24"/>
    <w:rsid w:val="007D4476"/>
    <w:rsid w:val="007D51E8"/>
    <w:rsid w:val="007D7224"/>
    <w:rsid w:val="007D7541"/>
    <w:rsid w:val="007D779A"/>
    <w:rsid w:val="007D7A2A"/>
    <w:rsid w:val="007E04F8"/>
    <w:rsid w:val="007E0C3C"/>
    <w:rsid w:val="007E1622"/>
    <w:rsid w:val="007E1BF4"/>
    <w:rsid w:val="007E22E3"/>
    <w:rsid w:val="007E2DFF"/>
    <w:rsid w:val="007E361B"/>
    <w:rsid w:val="007E39D0"/>
    <w:rsid w:val="007E3C86"/>
    <w:rsid w:val="007E44BB"/>
    <w:rsid w:val="007E4657"/>
    <w:rsid w:val="007E48FB"/>
    <w:rsid w:val="007E49E4"/>
    <w:rsid w:val="007E51A7"/>
    <w:rsid w:val="007E57F4"/>
    <w:rsid w:val="007E6346"/>
    <w:rsid w:val="007E6382"/>
    <w:rsid w:val="007E6689"/>
    <w:rsid w:val="007E6958"/>
    <w:rsid w:val="007E6B72"/>
    <w:rsid w:val="007E6B92"/>
    <w:rsid w:val="007E7331"/>
    <w:rsid w:val="007F04F9"/>
    <w:rsid w:val="007F0D81"/>
    <w:rsid w:val="007F1995"/>
    <w:rsid w:val="007F1B09"/>
    <w:rsid w:val="007F2B43"/>
    <w:rsid w:val="007F33A0"/>
    <w:rsid w:val="007F42B4"/>
    <w:rsid w:val="007F4884"/>
    <w:rsid w:val="007F4C04"/>
    <w:rsid w:val="007F4EA4"/>
    <w:rsid w:val="007F4FAF"/>
    <w:rsid w:val="007F4FEE"/>
    <w:rsid w:val="007F5BB3"/>
    <w:rsid w:val="007F6800"/>
    <w:rsid w:val="007F6A84"/>
    <w:rsid w:val="007F770C"/>
    <w:rsid w:val="007F7D78"/>
    <w:rsid w:val="00800B35"/>
    <w:rsid w:val="00800C77"/>
    <w:rsid w:val="00800E8F"/>
    <w:rsid w:val="008016FD"/>
    <w:rsid w:val="00801B5A"/>
    <w:rsid w:val="00801E33"/>
    <w:rsid w:val="00802156"/>
    <w:rsid w:val="00802D79"/>
    <w:rsid w:val="00802E96"/>
    <w:rsid w:val="00803D3E"/>
    <w:rsid w:val="0080416C"/>
    <w:rsid w:val="00804B5A"/>
    <w:rsid w:val="00804D43"/>
    <w:rsid w:val="00804E92"/>
    <w:rsid w:val="0080507F"/>
    <w:rsid w:val="00805D56"/>
    <w:rsid w:val="00805F88"/>
    <w:rsid w:val="00807615"/>
    <w:rsid w:val="0081003E"/>
    <w:rsid w:val="00810459"/>
    <w:rsid w:val="00810673"/>
    <w:rsid w:val="008107F6"/>
    <w:rsid w:val="00810E4E"/>
    <w:rsid w:val="00810FE1"/>
    <w:rsid w:val="008121AF"/>
    <w:rsid w:val="00812755"/>
    <w:rsid w:val="00812AF3"/>
    <w:rsid w:val="008132C9"/>
    <w:rsid w:val="00813A54"/>
    <w:rsid w:val="008142B1"/>
    <w:rsid w:val="0081486E"/>
    <w:rsid w:val="00814D6F"/>
    <w:rsid w:val="00814E5C"/>
    <w:rsid w:val="00814E71"/>
    <w:rsid w:val="008155FD"/>
    <w:rsid w:val="0081594C"/>
    <w:rsid w:val="00815EB2"/>
    <w:rsid w:val="00816065"/>
    <w:rsid w:val="00816245"/>
    <w:rsid w:val="00816476"/>
    <w:rsid w:val="008168E8"/>
    <w:rsid w:val="00816B1A"/>
    <w:rsid w:val="00816B7A"/>
    <w:rsid w:val="00816CAA"/>
    <w:rsid w:val="008174CE"/>
    <w:rsid w:val="008205EE"/>
    <w:rsid w:val="008215A9"/>
    <w:rsid w:val="0082228A"/>
    <w:rsid w:val="0082235A"/>
    <w:rsid w:val="00823484"/>
    <w:rsid w:val="00823764"/>
    <w:rsid w:val="00823C8B"/>
    <w:rsid w:val="0082436E"/>
    <w:rsid w:val="00824ED5"/>
    <w:rsid w:val="008254D9"/>
    <w:rsid w:val="00826628"/>
    <w:rsid w:val="008266D5"/>
    <w:rsid w:val="008269AA"/>
    <w:rsid w:val="0082778E"/>
    <w:rsid w:val="00827845"/>
    <w:rsid w:val="00831967"/>
    <w:rsid w:val="008319E6"/>
    <w:rsid w:val="00831A91"/>
    <w:rsid w:val="00831DAE"/>
    <w:rsid w:val="00832642"/>
    <w:rsid w:val="00833126"/>
    <w:rsid w:val="0083320C"/>
    <w:rsid w:val="00833312"/>
    <w:rsid w:val="008336D1"/>
    <w:rsid w:val="008338B6"/>
    <w:rsid w:val="00833B6A"/>
    <w:rsid w:val="00833D23"/>
    <w:rsid w:val="008340E8"/>
    <w:rsid w:val="0083497C"/>
    <w:rsid w:val="00835B60"/>
    <w:rsid w:val="00835C5A"/>
    <w:rsid w:val="0083605C"/>
    <w:rsid w:val="00837874"/>
    <w:rsid w:val="008402E2"/>
    <w:rsid w:val="008412F5"/>
    <w:rsid w:val="008421B6"/>
    <w:rsid w:val="008422E2"/>
    <w:rsid w:val="00842B47"/>
    <w:rsid w:val="00842EB4"/>
    <w:rsid w:val="00843565"/>
    <w:rsid w:val="00843755"/>
    <w:rsid w:val="008440D4"/>
    <w:rsid w:val="008456F6"/>
    <w:rsid w:val="008458E8"/>
    <w:rsid w:val="008459CE"/>
    <w:rsid w:val="00846460"/>
    <w:rsid w:val="00846D93"/>
    <w:rsid w:val="0084722C"/>
    <w:rsid w:val="00847385"/>
    <w:rsid w:val="00847A3C"/>
    <w:rsid w:val="00847B25"/>
    <w:rsid w:val="008501BE"/>
    <w:rsid w:val="008507E4"/>
    <w:rsid w:val="00850D61"/>
    <w:rsid w:val="00851014"/>
    <w:rsid w:val="00851235"/>
    <w:rsid w:val="00851660"/>
    <w:rsid w:val="00852106"/>
    <w:rsid w:val="00853BCA"/>
    <w:rsid w:val="0085668A"/>
    <w:rsid w:val="00856DF2"/>
    <w:rsid w:val="00856FC7"/>
    <w:rsid w:val="00857F6B"/>
    <w:rsid w:val="008600D7"/>
    <w:rsid w:val="00860186"/>
    <w:rsid w:val="0086032F"/>
    <w:rsid w:val="0086105A"/>
    <w:rsid w:val="00861722"/>
    <w:rsid w:val="00861874"/>
    <w:rsid w:val="00862021"/>
    <w:rsid w:val="008622B6"/>
    <w:rsid w:val="00862997"/>
    <w:rsid w:val="00863221"/>
    <w:rsid w:val="008632F8"/>
    <w:rsid w:val="00863314"/>
    <w:rsid w:val="008638AA"/>
    <w:rsid w:val="00864092"/>
    <w:rsid w:val="00864361"/>
    <w:rsid w:val="0086459A"/>
    <w:rsid w:val="008649A5"/>
    <w:rsid w:val="00864AD5"/>
    <w:rsid w:val="0086523F"/>
    <w:rsid w:val="00865A4C"/>
    <w:rsid w:val="00866077"/>
    <w:rsid w:val="0086626B"/>
    <w:rsid w:val="0086662E"/>
    <w:rsid w:val="008668F6"/>
    <w:rsid w:val="0086741A"/>
    <w:rsid w:val="0086774E"/>
    <w:rsid w:val="008678C6"/>
    <w:rsid w:val="00867CDA"/>
    <w:rsid w:val="0087108D"/>
    <w:rsid w:val="0087212B"/>
    <w:rsid w:val="00872630"/>
    <w:rsid w:val="00872D17"/>
    <w:rsid w:val="00872FA3"/>
    <w:rsid w:val="008735A3"/>
    <w:rsid w:val="008736A6"/>
    <w:rsid w:val="008743C7"/>
    <w:rsid w:val="0087561B"/>
    <w:rsid w:val="008756A7"/>
    <w:rsid w:val="00876758"/>
    <w:rsid w:val="00876ECE"/>
    <w:rsid w:val="008777F8"/>
    <w:rsid w:val="00877C9B"/>
    <w:rsid w:val="00877CE7"/>
    <w:rsid w:val="00880633"/>
    <w:rsid w:val="008811CF"/>
    <w:rsid w:val="00882887"/>
    <w:rsid w:val="008832D4"/>
    <w:rsid w:val="00883A60"/>
    <w:rsid w:val="00883B35"/>
    <w:rsid w:val="00883BDB"/>
    <w:rsid w:val="0088506F"/>
    <w:rsid w:val="00885071"/>
    <w:rsid w:val="00886219"/>
    <w:rsid w:val="00886294"/>
    <w:rsid w:val="00886D1A"/>
    <w:rsid w:val="008878AC"/>
    <w:rsid w:val="0088799D"/>
    <w:rsid w:val="00887C0F"/>
    <w:rsid w:val="0089003B"/>
    <w:rsid w:val="0089079A"/>
    <w:rsid w:val="00891B7E"/>
    <w:rsid w:val="008922CA"/>
    <w:rsid w:val="00892432"/>
    <w:rsid w:val="00892463"/>
    <w:rsid w:val="00893298"/>
    <w:rsid w:val="0089349F"/>
    <w:rsid w:val="00894CA7"/>
    <w:rsid w:val="008976AD"/>
    <w:rsid w:val="00897C5C"/>
    <w:rsid w:val="00897D7A"/>
    <w:rsid w:val="008A0515"/>
    <w:rsid w:val="008A0A09"/>
    <w:rsid w:val="008A10D8"/>
    <w:rsid w:val="008A16D3"/>
    <w:rsid w:val="008A1A57"/>
    <w:rsid w:val="008A2450"/>
    <w:rsid w:val="008A2708"/>
    <w:rsid w:val="008A4629"/>
    <w:rsid w:val="008A508A"/>
    <w:rsid w:val="008A603B"/>
    <w:rsid w:val="008A650B"/>
    <w:rsid w:val="008A68FE"/>
    <w:rsid w:val="008A6A40"/>
    <w:rsid w:val="008A727C"/>
    <w:rsid w:val="008A78CF"/>
    <w:rsid w:val="008A791F"/>
    <w:rsid w:val="008B001F"/>
    <w:rsid w:val="008B0227"/>
    <w:rsid w:val="008B0E42"/>
    <w:rsid w:val="008B1A51"/>
    <w:rsid w:val="008B1BE7"/>
    <w:rsid w:val="008B1F9F"/>
    <w:rsid w:val="008B26BA"/>
    <w:rsid w:val="008B2771"/>
    <w:rsid w:val="008B2CB6"/>
    <w:rsid w:val="008B34CB"/>
    <w:rsid w:val="008B395E"/>
    <w:rsid w:val="008B3E92"/>
    <w:rsid w:val="008B48EC"/>
    <w:rsid w:val="008B4A10"/>
    <w:rsid w:val="008B5C41"/>
    <w:rsid w:val="008B76C1"/>
    <w:rsid w:val="008B7759"/>
    <w:rsid w:val="008C01A7"/>
    <w:rsid w:val="008C06B9"/>
    <w:rsid w:val="008C0F8A"/>
    <w:rsid w:val="008C1841"/>
    <w:rsid w:val="008C19ED"/>
    <w:rsid w:val="008C1A11"/>
    <w:rsid w:val="008C1E8B"/>
    <w:rsid w:val="008C225D"/>
    <w:rsid w:val="008C250D"/>
    <w:rsid w:val="008C3344"/>
    <w:rsid w:val="008C3847"/>
    <w:rsid w:val="008C3AC7"/>
    <w:rsid w:val="008C43F1"/>
    <w:rsid w:val="008C48CE"/>
    <w:rsid w:val="008C4AAC"/>
    <w:rsid w:val="008C57D5"/>
    <w:rsid w:val="008C64DB"/>
    <w:rsid w:val="008C684A"/>
    <w:rsid w:val="008C7238"/>
    <w:rsid w:val="008C7855"/>
    <w:rsid w:val="008C7918"/>
    <w:rsid w:val="008C7A34"/>
    <w:rsid w:val="008C7D5C"/>
    <w:rsid w:val="008D1F00"/>
    <w:rsid w:val="008D2646"/>
    <w:rsid w:val="008D2A22"/>
    <w:rsid w:val="008D362E"/>
    <w:rsid w:val="008D36B8"/>
    <w:rsid w:val="008D3921"/>
    <w:rsid w:val="008D3DEB"/>
    <w:rsid w:val="008D451F"/>
    <w:rsid w:val="008D49CC"/>
    <w:rsid w:val="008D4AB2"/>
    <w:rsid w:val="008D582C"/>
    <w:rsid w:val="008D5F4D"/>
    <w:rsid w:val="008D65B9"/>
    <w:rsid w:val="008D6935"/>
    <w:rsid w:val="008D6E37"/>
    <w:rsid w:val="008D6EA1"/>
    <w:rsid w:val="008D766C"/>
    <w:rsid w:val="008D76AD"/>
    <w:rsid w:val="008D7817"/>
    <w:rsid w:val="008D7EB2"/>
    <w:rsid w:val="008E061E"/>
    <w:rsid w:val="008E13BA"/>
    <w:rsid w:val="008E209E"/>
    <w:rsid w:val="008E36AB"/>
    <w:rsid w:val="008E3869"/>
    <w:rsid w:val="008E46C3"/>
    <w:rsid w:val="008E5156"/>
    <w:rsid w:val="008E5238"/>
    <w:rsid w:val="008E633D"/>
    <w:rsid w:val="008E673A"/>
    <w:rsid w:val="008E6BE6"/>
    <w:rsid w:val="008E6E9F"/>
    <w:rsid w:val="008E724C"/>
    <w:rsid w:val="008E791F"/>
    <w:rsid w:val="008F0173"/>
    <w:rsid w:val="008F0252"/>
    <w:rsid w:val="008F0B0D"/>
    <w:rsid w:val="008F1159"/>
    <w:rsid w:val="008F1423"/>
    <w:rsid w:val="008F1449"/>
    <w:rsid w:val="008F1CBC"/>
    <w:rsid w:val="008F2265"/>
    <w:rsid w:val="008F2A85"/>
    <w:rsid w:val="008F328E"/>
    <w:rsid w:val="008F3D06"/>
    <w:rsid w:val="008F4893"/>
    <w:rsid w:val="008F4D33"/>
    <w:rsid w:val="008F4E0B"/>
    <w:rsid w:val="008F5270"/>
    <w:rsid w:val="008F5FD9"/>
    <w:rsid w:val="008F634F"/>
    <w:rsid w:val="008F6653"/>
    <w:rsid w:val="008F6A41"/>
    <w:rsid w:val="008F6AEF"/>
    <w:rsid w:val="008F7446"/>
    <w:rsid w:val="008F7DF7"/>
    <w:rsid w:val="009002EB"/>
    <w:rsid w:val="0090038F"/>
    <w:rsid w:val="00900605"/>
    <w:rsid w:val="00900805"/>
    <w:rsid w:val="00900BCC"/>
    <w:rsid w:val="00901642"/>
    <w:rsid w:val="009017E4"/>
    <w:rsid w:val="00901D13"/>
    <w:rsid w:val="009024D2"/>
    <w:rsid w:val="00902662"/>
    <w:rsid w:val="00903086"/>
    <w:rsid w:val="009030DF"/>
    <w:rsid w:val="0090389D"/>
    <w:rsid w:val="00904D0F"/>
    <w:rsid w:val="0090532B"/>
    <w:rsid w:val="00905AC1"/>
    <w:rsid w:val="009065A6"/>
    <w:rsid w:val="00906BED"/>
    <w:rsid w:val="00906C14"/>
    <w:rsid w:val="00906CF9"/>
    <w:rsid w:val="009072A5"/>
    <w:rsid w:val="009078BE"/>
    <w:rsid w:val="0091002F"/>
    <w:rsid w:val="009101CB"/>
    <w:rsid w:val="00910297"/>
    <w:rsid w:val="00910BA7"/>
    <w:rsid w:val="00911958"/>
    <w:rsid w:val="00911A30"/>
    <w:rsid w:val="0091216F"/>
    <w:rsid w:val="0091237E"/>
    <w:rsid w:val="009126EB"/>
    <w:rsid w:val="009134FF"/>
    <w:rsid w:val="00913620"/>
    <w:rsid w:val="009146E6"/>
    <w:rsid w:val="009154DD"/>
    <w:rsid w:val="00916108"/>
    <w:rsid w:val="0091683B"/>
    <w:rsid w:val="00916D4F"/>
    <w:rsid w:val="0091714D"/>
    <w:rsid w:val="00917494"/>
    <w:rsid w:val="00917C02"/>
    <w:rsid w:val="0092046C"/>
    <w:rsid w:val="00920942"/>
    <w:rsid w:val="0092144D"/>
    <w:rsid w:val="009218D9"/>
    <w:rsid w:val="00921E51"/>
    <w:rsid w:val="00921E86"/>
    <w:rsid w:val="00922E99"/>
    <w:rsid w:val="00923141"/>
    <w:rsid w:val="00923F73"/>
    <w:rsid w:val="00924C5F"/>
    <w:rsid w:val="00925589"/>
    <w:rsid w:val="009258BE"/>
    <w:rsid w:val="0092611D"/>
    <w:rsid w:val="00926969"/>
    <w:rsid w:val="00926A2E"/>
    <w:rsid w:val="00927053"/>
    <w:rsid w:val="0092734B"/>
    <w:rsid w:val="0092767E"/>
    <w:rsid w:val="00927A6A"/>
    <w:rsid w:val="00927E1F"/>
    <w:rsid w:val="009305C1"/>
    <w:rsid w:val="00931AA0"/>
    <w:rsid w:val="00931C0F"/>
    <w:rsid w:val="00931C68"/>
    <w:rsid w:val="00931D85"/>
    <w:rsid w:val="00932401"/>
    <w:rsid w:val="0093250A"/>
    <w:rsid w:val="009329FE"/>
    <w:rsid w:val="00932E66"/>
    <w:rsid w:val="009330E2"/>
    <w:rsid w:val="0093354A"/>
    <w:rsid w:val="00933969"/>
    <w:rsid w:val="009341C2"/>
    <w:rsid w:val="009343C7"/>
    <w:rsid w:val="00934937"/>
    <w:rsid w:val="00934D10"/>
    <w:rsid w:val="009351EC"/>
    <w:rsid w:val="00935491"/>
    <w:rsid w:val="00935B67"/>
    <w:rsid w:val="00936FB2"/>
    <w:rsid w:val="00940313"/>
    <w:rsid w:val="00940E7C"/>
    <w:rsid w:val="0094104F"/>
    <w:rsid w:val="00941091"/>
    <w:rsid w:val="00941499"/>
    <w:rsid w:val="009415E2"/>
    <w:rsid w:val="009419B8"/>
    <w:rsid w:val="0094400B"/>
    <w:rsid w:val="00944436"/>
    <w:rsid w:val="00944570"/>
    <w:rsid w:val="00944880"/>
    <w:rsid w:val="0094498D"/>
    <w:rsid w:val="00944E96"/>
    <w:rsid w:val="0094610F"/>
    <w:rsid w:val="00946644"/>
    <w:rsid w:val="00947C7D"/>
    <w:rsid w:val="00950A1F"/>
    <w:rsid w:val="00950A9A"/>
    <w:rsid w:val="00950FC7"/>
    <w:rsid w:val="009514DB"/>
    <w:rsid w:val="009532BF"/>
    <w:rsid w:val="00953852"/>
    <w:rsid w:val="00953B5D"/>
    <w:rsid w:val="00953BE6"/>
    <w:rsid w:val="009544E4"/>
    <w:rsid w:val="009546CE"/>
    <w:rsid w:val="009549C9"/>
    <w:rsid w:val="00955C3E"/>
    <w:rsid w:val="00955F71"/>
    <w:rsid w:val="0095618E"/>
    <w:rsid w:val="00956817"/>
    <w:rsid w:val="009569F5"/>
    <w:rsid w:val="00956B7A"/>
    <w:rsid w:val="00957C49"/>
    <w:rsid w:val="00957E78"/>
    <w:rsid w:val="0096030F"/>
    <w:rsid w:val="009605FC"/>
    <w:rsid w:val="00960785"/>
    <w:rsid w:val="00960F5D"/>
    <w:rsid w:val="0096320D"/>
    <w:rsid w:val="00963670"/>
    <w:rsid w:val="00963E54"/>
    <w:rsid w:val="00963E67"/>
    <w:rsid w:val="00964325"/>
    <w:rsid w:val="00965259"/>
    <w:rsid w:val="00965857"/>
    <w:rsid w:val="00966304"/>
    <w:rsid w:val="00966505"/>
    <w:rsid w:val="00966930"/>
    <w:rsid w:val="00966C11"/>
    <w:rsid w:val="00967DC8"/>
    <w:rsid w:val="00970DFB"/>
    <w:rsid w:val="0097168B"/>
    <w:rsid w:val="00971A82"/>
    <w:rsid w:val="00971BFE"/>
    <w:rsid w:val="009722AF"/>
    <w:rsid w:val="009728CD"/>
    <w:rsid w:val="0097341C"/>
    <w:rsid w:val="0097341D"/>
    <w:rsid w:val="00974475"/>
    <w:rsid w:val="00974961"/>
    <w:rsid w:val="00974ED5"/>
    <w:rsid w:val="00975306"/>
    <w:rsid w:val="00975331"/>
    <w:rsid w:val="00975A9C"/>
    <w:rsid w:val="00975F78"/>
    <w:rsid w:val="00976A5C"/>
    <w:rsid w:val="00977585"/>
    <w:rsid w:val="009775C9"/>
    <w:rsid w:val="009777C1"/>
    <w:rsid w:val="00977803"/>
    <w:rsid w:val="00977FCA"/>
    <w:rsid w:val="00980571"/>
    <w:rsid w:val="00981D59"/>
    <w:rsid w:val="009825F0"/>
    <w:rsid w:val="00982989"/>
    <w:rsid w:val="00983481"/>
    <w:rsid w:val="00983F70"/>
    <w:rsid w:val="009849C8"/>
    <w:rsid w:val="00984B14"/>
    <w:rsid w:val="009851DA"/>
    <w:rsid w:val="00985259"/>
    <w:rsid w:val="009852BA"/>
    <w:rsid w:val="0098548C"/>
    <w:rsid w:val="009854A6"/>
    <w:rsid w:val="00985683"/>
    <w:rsid w:val="009856C9"/>
    <w:rsid w:val="009865B2"/>
    <w:rsid w:val="00986997"/>
    <w:rsid w:val="00987457"/>
    <w:rsid w:val="0098762C"/>
    <w:rsid w:val="00990730"/>
    <w:rsid w:val="00990D25"/>
    <w:rsid w:val="00991DE7"/>
    <w:rsid w:val="00991E20"/>
    <w:rsid w:val="009925A4"/>
    <w:rsid w:val="009925CF"/>
    <w:rsid w:val="00992613"/>
    <w:rsid w:val="00992792"/>
    <w:rsid w:val="00992BFB"/>
    <w:rsid w:val="00992E53"/>
    <w:rsid w:val="0099357C"/>
    <w:rsid w:val="00993ADD"/>
    <w:rsid w:val="00993B8B"/>
    <w:rsid w:val="00993DDC"/>
    <w:rsid w:val="00993EF3"/>
    <w:rsid w:val="00994530"/>
    <w:rsid w:val="009950D3"/>
    <w:rsid w:val="00995617"/>
    <w:rsid w:val="009961EF"/>
    <w:rsid w:val="009969BB"/>
    <w:rsid w:val="009971B7"/>
    <w:rsid w:val="009972DE"/>
    <w:rsid w:val="00997808"/>
    <w:rsid w:val="009A0C3B"/>
    <w:rsid w:val="009A1631"/>
    <w:rsid w:val="009A1820"/>
    <w:rsid w:val="009A2033"/>
    <w:rsid w:val="009A20E1"/>
    <w:rsid w:val="009A20E5"/>
    <w:rsid w:val="009A296E"/>
    <w:rsid w:val="009A2B32"/>
    <w:rsid w:val="009A2F00"/>
    <w:rsid w:val="009A3630"/>
    <w:rsid w:val="009A4166"/>
    <w:rsid w:val="009A43A5"/>
    <w:rsid w:val="009A45E7"/>
    <w:rsid w:val="009A4648"/>
    <w:rsid w:val="009A486B"/>
    <w:rsid w:val="009A4C13"/>
    <w:rsid w:val="009A51DB"/>
    <w:rsid w:val="009A5D49"/>
    <w:rsid w:val="009A5D75"/>
    <w:rsid w:val="009A5E71"/>
    <w:rsid w:val="009A61A9"/>
    <w:rsid w:val="009A62F8"/>
    <w:rsid w:val="009A64D0"/>
    <w:rsid w:val="009A6B34"/>
    <w:rsid w:val="009A6D43"/>
    <w:rsid w:val="009A7590"/>
    <w:rsid w:val="009A779B"/>
    <w:rsid w:val="009B0482"/>
    <w:rsid w:val="009B0F8D"/>
    <w:rsid w:val="009B0FE6"/>
    <w:rsid w:val="009B1F96"/>
    <w:rsid w:val="009B2D1D"/>
    <w:rsid w:val="009B3BD0"/>
    <w:rsid w:val="009B4B99"/>
    <w:rsid w:val="009B5448"/>
    <w:rsid w:val="009B54CC"/>
    <w:rsid w:val="009B5B23"/>
    <w:rsid w:val="009B5E75"/>
    <w:rsid w:val="009B658C"/>
    <w:rsid w:val="009B69D0"/>
    <w:rsid w:val="009C00D6"/>
    <w:rsid w:val="009C0386"/>
    <w:rsid w:val="009C1498"/>
    <w:rsid w:val="009C1AF6"/>
    <w:rsid w:val="009C1B38"/>
    <w:rsid w:val="009C1DB2"/>
    <w:rsid w:val="009C1E70"/>
    <w:rsid w:val="009C452F"/>
    <w:rsid w:val="009C50EE"/>
    <w:rsid w:val="009C531E"/>
    <w:rsid w:val="009C6306"/>
    <w:rsid w:val="009C6402"/>
    <w:rsid w:val="009C6E7D"/>
    <w:rsid w:val="009C7CC2"/>
    <w:rsid w:val="009D0342"/>
    <w:rsid w:val="009D0467"/>
    <w:rsid w:val="009D09BD"/>
    <w:rsid w:val="009D1208"/>
    <w:rsid w:val="009D2A6F"/>
    <w:rsid w:val="009D3B11"/>
    <w:rsid w:val="009D5343"/>
    <w:rsid w:val="009D569A"/>
    <w:rsid w:val="009D5D73"/>
    <w:rsid w:val="009D5F31"/>
    <w:rsid w:val="009D5FF5"/>
    <w:rsid w:val="009D6A9F"/>
    <w:rsid w:val="009D7320"/>
    <w:rsid w:val="009D7636"/>
    <w:rsid w:val="009D7E5C"/>
    <w:rsid w:val="009E0415"/>
    <w:rsid w:val="009E138A"/>
    <w:rsid w:val="009E176B"/>
    <w:rsid w:val="009E196F"/>
    <w:rsid w:val="009E1A6C"/>
    <w:rsid w:val="009E31FC"/>
    <w:rsid w:val="009E46A8"/>
    <w:rsid w:val="009E4948"/>
    <w:rsid w:val="009E4AC8"/>
    <w:rsid w:val="009E4C77"/>
    <w:rsid w:val="009E4D9E"/>
    <w:rsid w:val="009E5CA3"/>
    <w:rsid w:val="009E60C6"/>
    <w:rsid w:val="009E6633"/>
    <w:rsid w:val="009E7557"/>
    <w:rsid w:val="009E78B7"/>
    <w:rsid w:val="009E7BBE"/>
    <w:rsid w:val="009E7E55"/>
    <w:rsid w:val="009F1059"/>
    <w:rsid w:val="009F267A"/>
    <w:rsid w:val="009F26E6"/>
    <w:rsid w:val="009F2A32"/>
    <w:rsid w:val="009F2CD5"/>
    <w:rsid w:val="009F2E32"/>
    <w:rsid w:val="009F2EBA"/>
    <w:rsid w:val="009F3309"/>
    <w:rsid w:val="009F337A"/>
    <w:rsid w:val="009F41D4"/>
    <w:rsid w:val="009F4230"/>
    <w:rsid w:val="009F5383"/>
    <w:rsid w:val="009F6212"/>
    <w:rsid w:val="009F6EC8"/>
    <w:rsid w:val="009F7012"/>
    <w:rsid w:val="009F752E"/>
    <w:rsid w:val="00A00C2B"/>
    <w:rsid w:val="00A00F9B"/>
    <w:rsid w:val="00A015F8"/>
    <w:rsid w:val="00A01830"/>
    <w:rsid w:val="00A02220"/>
    <w:rsid w:val="00A03431"/>
    <w:rsid w:val="00A04330"/>
    <w:rsid w:val="00A048B1"/>
    <w:rsid w:val="00A05933"/>
    <w:rsid w:val="00A05AC2"/>
    <w:rsid w:val="00A05E32"/>
    <w:rsid w:val="00A06323"/>
    <w:rsid w:val="00A06331"/>
    <w:rsid w:val="00A06E75"/>
    <w:rsid w:val="00A07052"/>
    <w:rsid w:val="00A075B5"/>
    <w:rsid w:val="00A10344"/>
    <w:rsid w:val="00A10FDA"/>
    <w:rsid w:val="00A11511"/>
    <w:rsid w:val="00A11F7A"/>
    <w:rsid w:val="00A122CA"/>
    <w:rsid w:val="00A12301"/>
    <w:rsid w:val="00A124E2"/>
    <w:rsid w:val="00A12D96"/>
    <w:rsid w:val="00A12E8F"/>
    <w:rsid w:val="00A134EB"/>
    <w:rsid w:val="00A135C7"/>
    <w:rsid w:val="00A136DD"/>
    <w:rsid w:val="00A142A7"/>
    <w:rsid w:val="00A1516F"/>
    <w:rsid w:val="00A15AEB"/>
    <w:rsid w:val="00A165F4"/>
    <w:rsid w:val="00A16A17"/>
    <w:rsid w:val="00A17193"/>
    <w:rsid w:val="00A17635"/>
    <w:rsid w:val="00A17BFA"/>
    <w:rsid w:val="00A20228"/>
    <w:rsid w:val="00A2086B"/>
    <w:rsid w:val="00A20924"/>
    <w:rsid w:val="00A209E9"/>
    <w:rsid w:val="00A2155F"/>
    <w:rsid w:val="00A21DC4"/>
    <w:rsid w:val="00A22249"/>
    <w:rsid w:val="00A2267F"/>
    <w:rsid w:val="00A22FDD"/>
    <w:rsid w:val="00A239BB"/>
    <w:rsid w:val="00A24196"/>
    <w:rsid w:val="00A2440C"/>
    <w:rsid w:val="00A245CD"/>
    <w:rsid w:val="00A247C3"/>
    <w:rsid w:val="00A253E6"/>
    <w:rsid w:val="00A25AEA"/>
    <w:rsid w:val="00A261AD"/>
    <w:rsid w:val="00A26624"/>
    <w:rsid w:val="00A267EA"/>
    <w:rsid w:val="00A267F6"/>
    <w:rsid w:val="00A26EF0"/>
    <w:rsid w:val="00A303F3"/>
    <w:rsid w:val="00A30E02"/>
    <w:rsid w:val="00A31BD2"/>
    <w:rsid w:val="00A31C42"/>
    <w:rsid w:val="00A3215A"/>
    <w:rsid w:val="00A33615"/>
    <w:rsid w:val="00A33917"/>
    <w:rsid w:val="00A33CD7"/>
    <w:rsid w:val="00A33EF7"/>
    <w:rsid w:val="00A349A9"/>
    <w:rsid w:val="00A36EFA"/>
    <w:rsid w:val="00A3747C"/>
    <w:rsid w:val="00A37A37"/>
    <w:rsid w:val="00A40B90"/>
    <w:rsid w:val="00A40C74"/>
    <w:rsid w:val="00A40DF2"/>
    <w:rsid w:val="00A410B0"/>
    <w:rsid w:val="00A41BF6"/>
    <w:rsid w:val="00A42867"/>
    <w:rsid w:val="00A449C9"/>
    <w:rsid w:val="00A44BE7"/>
    <w:rsid w:val="00A45AF1"/>
    <w:rsid w:val="00A45E47"/>
    <w:rsid w:val="00A45EF3"/>
    <w:rsid w:val="00A46C45"/>
    <w:rsid w:val="00A47E75"/>
    <w:rsid w:val="00A505D6"/>
    <w:rsid w:val="00A5075A"/>
    <w:rsid w:val="00A50D7D"/>
    <w:rsid w:val="00A510E7"/>
    <w:rsid w:val="00A511EC"/>
    <w:rsid w:val="00A513E1"/>
    <w:rsid w:val="00A514F9"/>
    <w:rsid w:val="00A514FC"/>
    <w:rsid w:val="00A5194B"/>
    <w:rsid w:val="00A524E9"/>
    <w:rsid w:val="00A52BE3"/>
    <w:rsid w:val="00A53674"/>
    <w:rsid w:val="00A53A64"/>
    <w:rsid w:val="00A547E3"/>
    <w:rsid w:val="00A554C3"/>
    <w:rsid w:val="00A55B47"/>
    <w:rsid w:val="00A56418"/>
    <w:rsid w:val="00A564CE"/>
    <w:rsid w:val="00A56979"/>
    <w:rsid w:val="00A56F01"/>
    <w:rsid w:val="00A57157"/>
    <w:rsid w:val="00A57553"/>
    <w:rsid w:val="00A57601"/>
    <w:rsid w:val="00A57631"/>
    <w:rsid w:val="00A57D56"/>
    <w:rsid w:val="00A600CC"/>
    <w:rsid w:val="00A606B5"/>
    <w:rsid w:val="00A60EF0"/>
    <w:rsid w:val="00A614E9"/>
    <w:rsid w:val="00A61C81"/>
    <w:rsid w:val="00A61DF5"/>
    <w:rsid w:val="00A62462"/>
    <w:rsid w:val="00A62B4B"/>
    <w:rsid w:val="00A62C20"/>
    <w:rsid w:val="00A64099"/>
    <w:rsid w:val="00A64A54"/>
    <w:rsid w:val="00A66196"/>
    <w:rsid w:val="00A66334"/>
    <w:rsid w:val="00A665EE"/>
    <w:rsid w:val="00A66E1F"/>
    <w:rsid w:val="00A67652"/>
    <w:rsid w:val="00A67F25"/>
    <w:rsid w:val="00A70BF5"/>
    <w:rsid w:val="00A70CC3"/>
    <w:rsid w:val="00A70E89"/>
    <w:rsid w:val="00A70F52"/>
    <w:rsid w:val="00A71251"/>
    <w:rsid w:val="00A713C3"/>
    <w:rsid w:val="00A71AD7"/>
    <w:rsid w:val="00A71F0F"/>
    <w:rsid w:val="00A7315D"/>
    <w:rsid w:val="00A733FD"/>
    <w:rsid w:val="00A734C7"/>
    <w:rsid w:val="00A73766"/>
    <w:rsid w:val="00A738F7"/>
    <w:rsid w:val="00A73A37"/>
    <w:rsid w:val="00A73C86"/>
    <w:rsid w:val="00A73CBC"/>
    <w:rsid w:val="00A7420F"/>
    <w:rsid w:val="00A745DE"/>
    <w:rsid w:val="00A748CF"/>
    <w:rsid w:val="00A750B1"/>
    <w:rsid w:val="00A757A2"/>
    <w:rsid w:val="00A75C4C"/>
    <w:rsid w:val="00A76943"/>
    <w:rsid w:val="00A76AF9"/>
    <w:rsid w:val="00A7723F"/>
    <w:rsid w:val="00A77C49"/>
    <w:rsid w:val="00A801A4"/>
    <w:rsid w:val="00A80606"/>
    <w:rsid w:val="00A80696"/>
    <w:rsid w:val="00A80DFA"/>
    <w:rsid w:val="00A81455"/>
    <w:rsid w:val="00A82139"/>
    <w:rsid w:val="00A82268"/>
    <w:rsid w:val="00A82CDA"/>
    <w:rsid w:val="00A83321"/>
    <w:rsid w:val="00A835E2"/>
    <w:rsid w:val="00A83BDE"/>
    <w:rsid w:val="00A843A8"/>
    <w:rsid w:val="00A84756"/>
    <w:rsid w:val="00A861C3"/>
    <w:rsid w:val="00A878F0"/>
    <w:rsid w:val="00A87EC9"/>
    <w:rsid w:val="00A90245"/>
    <w:rsid w:val="00A90F1B"/>
    <w:rsid w:val="00A90F21"/>
    <w:rsid w:val="00A910B5"/>
    <w:rsid w:val="00A912D8"/>
    <w:rsid w:val="00A91459"/>
    <w:rsid w:val="00A916D2"/>
    <w:rsid w:val="00A91DCB"/>
    <w:rsid w:val="00A91EDF"/>
    <w:rsid w:val="00A92119"/>
    <w:rsid w:val="00A92A5E"/>
    <w:rsid w:val="00A92E0B"/>
    <w:rsid w:val="00A9342E"/>
    <w:rsid w:val="00A94048"/>
    <w:rsid w:val="00A94A23"/>
    <w:rsid w:val="00A950CB"/>
    <w:rsid w:val="00A95279"/>
    <w:rsid w:val="00A956D0"/>
    <w:rsid w:val="00A95B98"/>
    <w:rsid w:val="00A95EF8"/>
    <w:rsid w:val="00A9649C"/>
    <w:rsid w:val="00A96A41"/>
    <w:rsid w:val="00A96DFA"/>
    <w:rsid w:val="00A96F7E"/>
    <w:rsid w:val="00A97434"/>
    <w:rsid w:val="00A97567"/>
    <w:rsid w:val="00A976AA"/>
    <w:rsid w:val="00A9777B"/>
    <w:rsid w:val="00A97904"/>
    <w:rsid w:val="00A97D8D"/>
    <w:rsid w:val="00A97E73"/>
    <w:rsid w:val="00AA0CAB"/>
    <w:rsid w:val="00AA0DBE"/>
    <w:rsid w:val="00AA2A4F"/>
    <w:rsid w:val="00AA2BE7"/>
    <w:rsid w:val="00AA2FDE"/>
    <w:rsid w:val="00AA3485"/>
    <w:rsid w:val="00AA3F96"/>
    <w:rsid w:val="00AA46B7"/>
    <w:rsid w:val="00AA491F"/>
    <w:rsid w:val="00AA4F18"/>
    <w:rsid w:val="00AA51D5"/>
    <w:rsid w:val="00AA53ED"/>
    <w:rsid w:val="00AA549D"/>
    <w:rsid w:val="00AA5540"/>
    <w:rsid w:val="00AA5776"/>
    <w:rsid w:val="00AA607F"/>
    <w:rsid w:val="00AA75D6"/>
    <w:rsid w:val="00AA7B0C"/>
    <w:rsid w:val="00AA7B45"/>
    <w:rsid w:val="00AA7C7D"/>
    <w:rsid w:val="00AB0124"/>
    <w:rsid w:val="00AB1465"/>
    <w:rsid w:val="00AB1609"/>
    <w:rsid w:val="00AB24D2"/>
    <w:rsid w:val="00AB2C8C"/>
    <w:rsid w:val="00AB2E7E"/>
    <w:rsid w:val="00AB3046"/>
    <w:rsid w:val="00AB430C"/>
    <w:rsid w:val="00AB4E2A"/>
    <w:rsid w:val="00AB4EF6"/>
    <w:rsid w:val="00AB5343"/>
    <w:rsid w:val="00AB6036"/>
    <w:rsid w:val="00AB6349"/>
    <w:rsid w:val="00AB657F"/>
    <w:rsid w:val="00AB675F"/>
    <w:rsid w:val="00AB6C9F"/>
    <w:rsid w:val="00AB6D91"/>
    <w:rsid w:val="00AB6F80"/>
    <w:rsid w:val="00AB74E0"/>
    <w:rsid w:val="00AC02CA"/>
    <w:rsid w:val="00AC07C0"/>
    <w:rsid w:val="00AC1779"/>
    <w:rsid w:val="00AC189B"/>
    <w:rsid w:val="00AC2075"/>
    <w:rsid w:val="00AC211B"/>
    <w:rsid w:val="00AC228A"/>
    <w:rsid w:val="00AC3DAA"/>
    <w:rsid w:val="00AC4DC6"/>
    <w:rsid w:val="00AC5106"/>
    <w:rsid w:val="00AC6592"/>
    <w:rsid w:val="00AC70A4"/>
    <w:rsid w:val="00AC739C"/>
    <w:rsid w:val="00AC7660"/>
    <w:rsid w:val="00AC77EC"/>
    <w:rsid w:val="00AD0EAD"/>
    <w:rsid w:val="00AD1628"/>
    <w:rsid w:val="00AD16B2"/>
    <w:rsid w:val="00AD1831"/>
    <w:rsid w:val="00AD185C"/>
    <w:rsid w:val="00AD33AE"/>
    <w:rsid w:val="00AD34A6"/>
    <w:rsid w:val="00AD4053"/>
    <w:rsid w:val="00AD48E8"/>
    <w:rsid w:val="00AD4DC0"/>
    <w:rsid w:val="00AD50D9"/>
    <w:rsid w:val="00AD5D59"/>
    <w:rsid w:val="00AD5DBE"/>
    <w:rsid w:val="00AD6FB5"/>
    <w:rsid w:val="00AD74A5"/>
    <w:rsid w:val="00AD766C"/>
    <w:rsid w:val="00AD7A93"/>
    <w:rsid w:val="00AE072F"/>
    <w:rsid w:val="00AE0942"/>
    <w:rsid w:val="00AE0CBA"/>
    <w:rsid w:val="00AE1969"/>
    <w:rsid w:val="00AE34CF"/>
    <w:rsid w:val="00AE397C"/>
    <w:rsid w:val="00AE3B23"/>
    <w:rsid w:val="00AE4090"/>
    <w:rsid w:val="00AE44FF"/>
    <w:rsid w:val="00AE4FA5"/>
    <w:rsid w:val="00AE5014"/>
    <w:rsid w:val="00AE557C"/>
    <w:rsid w:val="00AE599A"/>
    <w:rsid w:val="00AE5A97"/>
    <w:rsid w:val="00AE5D6F"/>
    <w:rsid w:val="00AE6EC4"/>
    <w:rsid w:val="00AE7363"/>
    <w:rsid w:val="00AE746E"/>
    <w:rsid w:val="00AE7545"/>
    <w:rsid w:val="00AE7CD0"/>
    <w:rsid w:val="00AE7E6B"/>
    <w:rsid w:val="00AF064A"/>
    <w:rsid w:val="00AF1AA9"/>
    <w:rsid w:val="00AF1D69"/>
    <w:rsid w:val="00AF1FDD"/>
    <w:rsid w:val="00AF214F"/>
    <w:rsid w:val="00AF255E"/>
    <w:rsid w:val="00AF2A4E"/>
    <w:rsid w:val="00AF4DA2"/>
    <w:rsid w:val="00AF5992"/>
    <w:rsid w:val="00AF5C0A"/>
    <w:rsid w:val="00AF5FED"/>
    <w:rsid w:val="00AF6CF8"/>
    <w:rsid w:val="00AF72E2"/>
    <w:rsid w:val="00AF75DC"/>
    <w:rsid w:val="00AF778B"/>
    <w:rsid w:val="00AF77BF"/>
    <w:rsid w:val="00B00061"/>
    <w:rsid w:val="00B00077"/>
    <w:rsid w:val="00B00528"/>
    <w:rsid w:val="00B00960"/>
    <w:rsid w:val="00B01257"/>
    <w:rsid w:val="00B015AA"/>
    <w:rsid w:val="00B016DE"/>
    <w:rsid w:val="00B01BCD"/>
    <w:rsid w:val="00B023F0"/>
    <w:rsid w:val="00B04119"/>
    <w:rsid w:val="00B0413E"/>
    <w:rsid w:val="00B04197"/>
    <w:rsid w:val="00B04675"/>
    <w:rsid w:val="00B04A0F"/>
    <w:rsid w:val="00B04E3F"/>
    <w:rsid w:val="00B05D46"/>
    <w:rsid w:val="00B05E0B"/>
    <w:rsid w:val="00B06C49"/>
    <w:rsid w:val="00B07380"/>
    <w:rsid w:val="00B07498"/>
    <w:rsid w:val="00B075CB"/>
    <w:rsid w:val="00B075F4"/>
    <w:rsid w:val="00B078D8"/>
    <w:rsid w:val="00B07D59"/>
    <w:rsid w:val="00B10186"/>
    <w:rsid w:val="00B10390"/>
    <w:rsid w:val="00B105BF"/>
    <w:rsid w:val="00B10FA3"/>
    <w:rsid w:val="00B11D93"/>
    <w:rsid w:val="00B14260"/>
    <w:rsid w:val="00B14F34"/>
    <w:rsid w:val="00B151AC"/>
    <w:rsid w:val="00B15722"/>
    <w:rsid w:val="00B15B49"/>
    <w:rsid w:val="00B16241"/>
    <w:rsid w:val="00B1643F"/>
    <w:rsid w:val="00B164DE"/>
    <w:rsid w:val="00B16E9C"/>
    <w:rsid w:val="00B16F80"/>
    <w:rsid w:val="00B17363"/>
    <w:rsid w:val="00B20041"/>
    <w:rsid w:val="00B20333"/>
    <w:rsid w:val="00B2071C"/>
    <w:rsid w:val="00B20A69"/>
    <w:rsid w:val="00B211DE"/>
    <w:rsid w:val="00B217FA"/>
    <w:rsid w:val="00B22465"/>
    <w:rsid w:val="00B2427B"/>
    <w:rsid w:val="00B2495F"/>
    <w:rsid w:val="00B24F7B"/>
    <w:rsid w:val="00B2617A"/>
    <w:rsid w:val="00B26BC6"/>
    <w:rsid w:val="00B279A7"/>
    <w:rsid w:val="00B30AE4"/>
    <w:rsid w:val="00B31781"/>
    <w:rsid w:val="00B31C0D"/>
    <w:rsid w:val="00B3234C"/>
    <w:rsid w:val="00B32D15"/>
    <w:rsid w:val="00B32FD3"/>
    <w:rsid w:val="00B339C5"/>
    <w:rsid w:val="00B33E75"/>
    <w:rsid w:val="00B34327"/>
    <w:rsid w:val="00B3455D"/>
    <w:rsid w:val="00B350CE"/>
    <w:rsid w:val="00B35A5A"/>
    <w:rsid w:val="00B36175"/>
    <w:rsid w:val="00B36F3A"/>
    <w:rsid w:val="00B37028"/>
    <w:rsid w:val="00B37577"/>
    <w:rsid w:val="00B37C99"/>
    <w:rsid w:val="00B37CB2"/>
    <w:rsid w:val="00B40313"/>
    <w:rsid w:val="00B40A0C"/>
    <w:rsid w:val="00B4124E"/>
    <w:rsid w:val="00B4245C"/>
    <w:rsid w:val="00B44047"/>
    <w:rsid w:val="00B44499"/>
    <w:rsid w:val="00B448B4"/>
    <w:rsid w:val="00B44B84"/>
    <w:rsid w:val="00B45441"/>
    <w:rsid w:val="00B47278"/>
    <w:rsid w:val="00B479DA"/>
    <w:rsid w:val="00B47E38"/>
    <w:rsid w:val="00B509B0"/>
    <w:rsid w:val="00B535B5"/>
    <w:rsid w:val="00B53DA3"/>
    <w:rsid w:val="00B53DDE"/>
    <w:rsid w:val="00B53F28"/>
    <w:rsid w:val="00B542ED"/>
    <w:rsid w:val="00B55A54"/>
    <w:rsid w:val="00B55E6E"/>
    <w:rsid w:val="00B56681"/>
    <w:rsid w:val="00B56CFC"/>
    <w:rsid w:val="00B57C7E"/>
    <w:rsid w:val="00B57D7A"/>
    <w:rsid w:val="00B57EB6"/>
    <w:rsid w:val="00B57EE4"/>
    <w:rsid w:val="00B57FF0"/>
    <w:rsid w:val="00B60502"/>
    <w:rsid w:val="00B6081E"/>
    <w:rsid w:val="00B60949"/>
    <w:rsid w:val="00B60A50"/>
    <w:rsid w:val="00B60DA7"/>
    <w:rsid w:val="00B6204B"/>
    <w:rsid w:val="00B640B0"/>
    <w:rsid w:val="00B64745"/>
    <w:rsid w:val="00B648EF"/>
    <w:rsid w:val="00B64EE0"/>
    <w:rsid w:val="00B652F9"/>
    <w:rsid w:val="00B66794"/>
    <w:rsid w:val="00B667A0"/>
    <w:rsid w:val="00B66A1A"/>
    <w:rsid w:val="00B6726D"/>
    <w:rsid w:val="00B70793"/>
    <w:rsid w:val="00B7082B"/>
    <w:rsid w:val="00B708F2"/>
    <w:rsid w:val="00B7115B"/>
    <w:rsid w:val="00B715AE"/>
    <w:rsid w:val="00B715EB"/>
    <w:rsid w:val="00B72852"/>
    <w:rsid w:val="00B7294F"/>
    <w:rsid w:val="00B72BB1"/>
    <w:rsid w:val="00B72DC0"/>
    <w:rsid w:val="00B72F46"/>
    <w:rsid w:val="00B73589"/>
    <w:rsid w:val="00B7371A"/>
    <w:rsid w:val="00B73CED"/>
    <w:rsid w:val="00B740C3"/>
    <w:rsid w:val="00B746DE"/>
    <w:rsid w:val="00B74749"/>
    <w:rsid w:val="00B74B85"/>
    <w:rsid w:val="00B74DB9"/>
    <w:rsid w:val="00B75083"/>
    <w:rsid w:val="00B752A8"/>
    <w:rsid w:val="00B757AB"/>
    <w:rsid w:val="00B75BB9"/>
    <w:rsid w:val="00B7610B"/>
    <w:rsid w:val="00B7630C"/>
    <w:rsid w:val="00B77447"/>
    <w:rsid w:val="00B77D3F"/>
    <w:rsid w:val="00B8098C"/>
    <w:rsid w:val="00B81A56"/>
    <w:rsid w:val="00B82542"/>
    <w:rsid w:val="00B8262F"/>
    <w:rsid w:val="00B827B0"/>
    <w:rsid w:val="00B827D5"/>
    <w:rsid w:val="00B82F4E"/>
    <w:rsid w:val="00B832E7"/>
    <w:rsid w:val="00B83B20"/>
    <w:rsid w:val="00B83F29"/>
    <w:rsid w:val="00B84241"/>
    <w:rsid w:val="00B844D5"/>
    <w:rsid w:val="00B846C4"/>
    <w:rsid w:val="00B853CF"/>
    <w:rsid w:val="00B867F1"/>
    <w:rsid w:val="00B86C80"/>
    <w:rsid w:val="00B87044"/>
    <w:rsid w:val="00B8725A"/>
    <w:rsid w:val="00B87953"/>
    <w:rsid w:val="00B87AF5"/>
    <w:rsid w:val="00B900E5"/>
    <w:rsid w:val="00B90523"/>
    <w:rsid w:val="00B90B89"/>
    <w:rsid w:val="00B9134F"/>
    <w:rsid w:val="00B91C81"/>
    <w:rsid w:val="00B91D5D"/>
    <w:rsid w:val="00B921ED"/>
    <w:rsid w:val="00B92F2C"/>
    <w:rsid w:val="00B93B9D"/>
    <w:rsid w:val="00B945F3"/>
    <w:rsid w:val="00B948AF"/>
    <w:rsid w:val="00B94AE2"/>
    <w:rsid w:val="00B953AF"/>
    <w:rsid w:val="00B95657"/>
    <w:rsid w:val="00B95705"/>
    <w:rsid w:val="00B9587C"/>
    <w:rsid w:val="00B95F3F"/>
    <w:rsid w:val="00B96177"/>
    <w:rsid w:val="00B963CE"/>
    <w:rsid w:val="00B96E7E"/>
    <w:rsid w:val="00B9738F"/>
    <w:rsid w:val="00B97513"/>
    <w:rsid w:val="00BA018D"/>
    <w:rsid w:val="00BA02FF"/>
    <w:rsid w:val="00BA06D1"/>
    <w:rsid w:val="00BA08F4"/>
    <w:rsid w:val="00BA0AD2"/>
    <w:rsid w:val="00BA0E39"/>
    <w:rsid w:val="00BA0EFB"/>
    <w:rsid w:val="00BA134A"/>
    <w:rsid w:val="00BA24CE"/>
    <w:rsid w:val="00BA2DF5"/>
    <w:rsid w:val="00BA3660"/>
    <w:rsid w:val="00BA383E"/>
    <w:rsid w:val="00BA3B2D"/>
    <w:rsid w:val="00BA4A82"/>
    <w:rsid w:val="00BA5303"/>
    <w:rsid w:val="00BA578F"/>
    <w:rsid w:val="00BA5E09"/>
    <w:rsid w:val="00BA5FFA"/>
    <w:rsid w:val="00BA6A34"/>
    <w:rsid w:val="00BA6F88"/>
    <w:rsid w:val="00BA7D1A"/>
    <w:rsid w:val="00BA7FC8"/>
    <w:rsid w:val="00BB014D"/>
    <w:rsid w:val="00BB024E"/>
    <w:rsid w:val="00BB0D2A"/>
    <w:rsid w:val="00BB0D8A"/>
    <w:rsid w:val="00BB1F5B"/>
    <w:rsid w:val="00BB22EE"/>
    <w:rsid w:val="00BB455C"/>
    <w:rsid w:val="00BB4C0D"/>
    <w:rsid w:val="00BB4D4A"/>
    <w:rsid w:val="00BB4FF1"/>
    <w:rsid w:val="00BB519F"/>
    <w:rsid w:val="00BB5B64"/>
    <w:rsid w:val="00BB6836"/>
    <w:rsid w:val="00BB68FB"/>
    <w:rsid w:val="00BB69AC"/>
    <w:rsid w:val="00BB7058"/>
    <w:rsid w:val="00BB73C0"/>
    <w:rsid w:val="00BC0A62"/>
    <w:rsid w:val="00BC0CA4"/>
    <w:rsid w:val="00BC1302"/>
    <w:rsid w:val="00BC1C4C"/>
    <w:rsid w:val="00BC2221"/>
    <w:rsid w:val="00BC2692"/>
    <w:rsid w:val="00BC3208"/>
    <w:rsid w:val="00BC3A28"/>
    <w:rsid w:val="00BC41B2"/>
    <w:rsid w:val="00BC5933"/>
    <w:rsid w:val="00BC5A23"/>
    <w:rsid w:val="00BC5ADC"/>
    <w:rsid w:val="00BC5ADF"/>
    <w:rsid w:val="00BC6023"/>
    <w:rsid w:val="00BC64C8"/>
    <w:rsid w:val="00BC684F"/>
    <w:rsid w:val="00BC701C"/>
    <w:rsid w:val="00BC75A0"/>
    <w:rsid w:val="00BC7754"/>
    <w:rsid w:val="00BC7AB9"/>
    <w:rsid w:val="00BD0241"/>
    <w:rsid w:val="00BD0425"/>
    <w:rsid w:val="00BD0470"/>
    <w:rsid w:val="00BD05D3"/>
    <w:rsid w:val="00BD062E"/>
    <w:rsid w:val="00BD0636"/>
    <w:rsid w:val="00BD0ED4"/>
    <w:rsid w:val="00BD0EF5"/>
    <w:rsid w:val="00BD1DE2"/>
    <w:rsid w:val="00BD38EF"/>
    <w:rsid w:val="00BD414C"/>
    <w:rsid w:val="00BD44F6"/>
    <w:rsid w:val="00BD526B"/>
    <w:rsid w:val="00BD58B6"/>
    <w:rsid w:val="00BD5CDD"/>
    <w:rsid w:val="00BD6620"/>
    <w:rsid w:val="00BD6F32"/>
    <w:rsid w:val="00BD7A84"/>
    <w:rsid w:val="00BD7E94"/>
    <w:rsid w:val="00BD7FC7"/>
    <w:rsid w:val="00BE0885"/>
    <w:rsid w:val="00BE0919"/>
    <w:rsid w:val="00BE1454"/>
    <w:rsid w:val="00BE20BB"/>
    <w:rsid w:val="00BE293E"/>
    <w:rsid w:val="00BE3B0D"/>
    <w:rsid w:val="00BE4935"/>
    <w:rsid w:val="00BE4C94"/>
    <w:rsid w:val="00BE5A35"/>
    <w:rsid w:val="00BE714C"/>
    <w:rsid w:val="00BE7C54"/>
    <w:rsid w:val="00BF03F0"/>
    <w:rsid w:val="00BF0B64"/>
    <w:rsid w:val="00BF1031"/>
    <w:rsid w:val="00BF1AF0"/>
    <w:rsid w:val="00BF1DA3"/>
    <w:rsid w:val="00BF2661"/>
    <w:rsid w:val="00BF4338"/>
    <w:rsid w:val="00BF4B74"/>
    <w:rsid w:val="00BF588E"/>
    <w:rsid w:val="00BF5F45"/>
    <w:rsid w:val="00BF6505"/>
    <w:rsid w:val="00BF76F6"/>
    <w:rsid w:val="00BF7B66"/>
    <w:rsid w:val="00BF7D1D"/>
    <w:rsid w:val="00C0039D"/>
    <w:rsid w:val="00C004C2"/>
    <w:rsid w:val="00C00EA3"/>
    <w:rsid w:val="00C0191F"/>
    <w:rsid w:val="00C01AF6"/>
    <w:rsid w:val="00C01BFF"/>
    <w:rsid w:val="00C028AC"/>
    <w:rsid w:val="00C02C3D"/>
    <w:rsid w:val="00C0300E"/>
    <w:rsid w:val="00C03018"/>
    <w:rsid w:val="00C032F3"/>
    <w:rsid w:val="00C0357C"/>
    <w:rsid w:val="00C03C2E"/>
    <w:rsid w:val="00C040C8"/>
    <w:rsid w:val="00C0418D"/>
    <w:rsid w:val="00C04E04"/>
    <w:rsid w:val="00C050F7"/>
    <w:rsid w:val="00C0542F"/>
    <w:rsid w:val="00C05A55"/>
    <w:rsid w:val="00C05AAE"/>
    <w:rsid w:val="00C06133"/>
    <w:rsid w:val="00C06898"/>
    <w:rsid w:val="00C072D2"/>
    <w:rsid w:val="00C0768A"/>
    <w:rsid w:val="00C07A48"/>
    <w:rsid w:val="00C106E9"/>
    <w:rsid w:val="00C10D25"/>
    <w:rsid w:val="00C110B3"/>
    <w:rsid w:val="00C1119D"/>
    <w:rsid w:val="00C117BF"/>
    <w:rsid w:val="00C11B0F"/>
    <w:rsid w:val="00C11B73"/>
    <w:rsid w:val="00C11E1C"/>
    <w:rsid w:val="00C1257D"/>
    <w:rsid w:val="00C127C8"/>
    <w:rsid w:val="00C13035"/>
    <w:rsid w:val="00C13079"/>
    <w:rsid w:val="00C13143"/>
    <w:rsid w:val="00C1342F"/>
    <w:rsid w:val="00C13970"/>
    <w:rsid w:val="00C14652"/>
    <w:rsid w:val="00C14A43"/>
    <w:rsid w:val="00C14F54"/>
    <w:rsid w:val="00C160EB"/>
    <w:rsid w:val="00C163D4"/>
    <w:rsid w:val="00C16EFB"/>
    <w:rsid w:val="00C17322"/>
    <w:rsid w:val="00C17A0B"/>
    <w:rsid w:val="00C17BA6"/>
    <w:rsid w:val="00C17C02"/>
    <w:rsid w:val="00C203BE"/>
    <w:rsid w:val="00C20581"/>
    <w:rsid w:val="00C209EE"/>
    <w:rsid w:val="00C21BE5"/>
    <w:rsid w:val="00C22270"/>
    <w:rsid w:val="00C22A7F"/>
    <w:rsid w:val="00C22B95"/>
    <w:rsid w:val="00C22BDA"/>
    <w:rsid w:val="00C232C1"/>
    <w:rsid w:val="00C23437"/>
    <w:rsid w:val="00C238BB"/>
    <w:rsid w:val="00C23BEE"/>
    <w:rsid w:val="00C23CAD"/>
    <w:rsid w:val="00C24CED"/>
    <w:rsid w:val="00C24F9C"/>
    <w:rsid w:val="00C2564C"/>
    <w:rsid w:val="00C25795"/>
    <w:rsid w:val="00C25A75"/>
    <w:rsid w:val="00C25D3C"/>
    <w:rsid w:val="00C264A9"/>
    <w:rsid w:val="00C26FF9"/>
    <w:rsid w:val="00C275B0"/>
    <w:rsid w:val="00C27A4E"/>
    <w:rsid w:val="00C30135"/>
    <w:rsid w:val="00C3053A"/>
    <w:rsid w:val="00C30602"/>
    <w:rsid w:val="00C30B8C"/>
    <w:rsid w:val="00C315EE"/>
    <w:rsid w:val="00C316A5"/>
    <w:rsid w:val="00C317FC"/>
    <w:rsid w:val="00C31CA8"/>
    <w:rsid w:val="00C333FC"/>
    <w:rsid w:val="00C336DB"/>
    <w:rsid w:val="00C33A6C"/>
    <w:rsid w:val="00C33BCA"/>
    <w:rsid w:val="00C34454"/>
    <w:rsid w:val="00C347B8"/>
    <w:rsid w:val="00C35311"/>
    <w:rsid w:val="00C35848"/>
    <w:rsid w:val="00C35CE3"/>
    <w:rsid w:val="00C40471"/>
    <w:rsid w:val="00C404CD"/>
    <w:rsid w:val="00C40E87"/>
    <w:rsid w:val="00C41286"/>
    <w:rsid w:val="00C415AA"/>
    <w:rsid w:val="00C41B6A"/>
    <w:rsid w:val="00C41D9D"/>
    <w:rsid w:val="00C41DD2"/>
    <w:rsid w:val="00C42379"/>
    <w:rsid w:val="00C42659"/>
    <w:rsid w:val="00C42FB9"/>
    <w:rsid w:val="00C430C7"/>
    <w:rsid w:val="00C438CD"/>
    <w:rsid w:val="00C44399"/>
    <w:rsid w:val="00C445D7"/>
    <w:rsid w:val="00C44A7A"/>
    <w:rsid w:val="00C44BED"/>
    <w:rsid w:val="00C44DCC"/>
    <w:rsid w:val="00C451DD"/>
    <w:rsid w:val="00C454A0"/>
    <w:rsid w:val="00C45548"/>
    <w:rsid w:val="00C4583F"/>
    <w:rsid w:val="00C45B5A"/>
    <w:rsid w:val="00C47157"/>
    <w:rsid w:val="00C47653"/>
    <w:rsid w:val="00C477BA"/>
    <w:rsid w:val="00C47DDD"/>
    <w:rsid w:val="00C50860"/>
    <w:rsid w:val="00C50CB6"/>
    <w:rsid w:val="00C50E4E"/>
    <w:rsid w:val="00C5145F"/>
    <w:rsid w:val="00C53F35"/>
    <w:rsid w:val="00C561F2"/>
    <w:rsid w:val="00C563BA"/>
    <w:rsid w:val="00C56B9E"/>
    <w:rsid w:val="00C5758D"/>
    <w:rsid w:val="00C57DF1"/>
    <w:rsid w:val="00C60BEE"/>
    <w:rsid w:val="00C61707"/>
    <w:rsid w:val="00C61F4D"/>
    <w:rsid w:val="00C627A7"/>
    <w:rsid w:val="00C62DFF"/>
    <w:rsid w:val="00C63329"/>
    <w:rsid w:val="00C634CA"/>
    <w:rsid w:val="00C637B6"/>
    <w:rsid w:val="00C63A45"/>
    <w:rsid w:val="00C63D0E"/>
    <w:rsid w:val="00C63F99"/>
    <w:rsid w:val="00C642E1"/>
    <w:rsid w:val="00C6433B"/>
    <w:rsid w:val="00C646B9"/>
    <w:rsid w:val="00C64716"/>
    <w:rsid w:val="00C6493F"/>
    <w:rsid w:val="00C64C33"/>
    <w:rsid w:val="00C6525C"/>
    <w:rsid w:val="00C65715"/>
    <w:rsid w:val="00C65B2F"/>
    <w:rsid w:val="00C66174"/>
    <w:rsid w:val="00C66488"/>
    <w:rsid w:val="00C665A2"/>
    <w:rsid w:val="00C66BB3"/>
    <w:rsid w:val="00C66CE4"/>
    <w:rsid w:val="00C675B0"/>
    <w:rsid w:val="00C67A38"/>
    <w:rsid w:val="00C67BFE"/>
    <w:rsid w:val="00C67FF7"/>
    <w:rsid w:val="00C7006B"/>
    <w:rsid w:val="00C71902"/>
    <w:rsid w:val="00C71A27"/>
    <w:rsid w:val="00C71D7A"/>
    <w:rsid w:val="00C71DB8"/>
    <w:rsid w:val="00C720E5"/>
    <w:rsid w:val="00C72286"/>
    <w:rsid w:val="00C726FD"/>
    <w:rsid w:val="00C73C81"/>
    <w:rsid w:val="00C73F6D"/>
    <w:rsid w:val="00C7422A"/>
    <w:rsid w:val="00C75330"/>
    <w:rsid w:val="00C76913"/>
    <w:rsid w:val="00C76A15"/>
    <w:rsid w:val="00C76E42"/>
    <w:rsid w:val="00C772F4"/>
    <w:rsid w:val="00C778AD"/>
    <w:rsid w:val="00C80437"/>
    <w:rsid w:val="00C806B0"/>
    <w:rsid w:val="00C80CB5"/>
    <w:rsid w:val="00C81729"/>
    <w:rsid w:val="00C81A52"/>
    <w:rsid w:val="00C82497"/>
    <w:rsid w:val="00C8307C"/>
    <w:rsid w:val="00C8336D"/>
    <w:rsid w:val="00C8442C"/>
    <w:rsid w:val="00C8445C"/>
    <w:rsid w:val="00C844C1"/>
    <w:rsid w:val="00C848D4"/>
    <w:rsid w:val="00C84F0D"/>
    <w:rsid w:val="00C85226"/>
    <w:rsid w:val="00C86CE0"/>
    <w:rsid w:val="00C871E5"/>
    <w:rsid w:val="00C8758C"/>
    <w:rsid w:val="00C87629"/>
    <w:rsid w:val="00C87B70"/>
    <w:rsid w:val="00C90219"/>
    <w:rsid w:val="00C903DE"/>
    <w:rsid w:val="00C90931"/>
    <w:rsid w:val="00C91A7A"/>
    <w:rsid w:val="00C91DB4"/>
    <w:rsid w:val="00C92625"/>
    <w:rsid w:val="00C93565"/>
    <w:rsid w:val="00C93D8F"/>
    <w:rsid w:val="00C93F3B"/>
    <w:rsid w:val="00C945FD"/>
    <w:rsid w:val="00C94AC1"/>
    <w:rsid w:val="00C94C0A"/>
    <w:rsid w:val="00C94E32"/>
    <w:rsid w:val="00C95959"/>
    <w:rsid w:val="00C964F5"/>
    <w:rsid w:val="00C969C9"/>
    <w:rsid w:val="00C96B35"/>
    <w:rsid w:val="00C970FF"/>
    <w:rsid w:val="00C9744E"/>
    <w:rsid w:val="00C97A66"/>
    <w:rsid w:val="00C97B74"/>
    <w:rsid w:val="00CA1050"/>
    <w:rsid w:val="00CA160B"/>
    <w:rsid w:val="00CA1F91"/>
    <w:rsid w:val="00CA2E88"/>
    <w:rsid w:val="00CA328C"/>
    <w:rsid w:val="00CA3369"/>
    <w:rsid w:val="00CA373C"/>
    <w:rsid w:val="00CA398B"/>
    <w:rsid w:val="00CA463D"/>
    <w:rsid w:val="00CA498D"/>
    <w:rsid w:val="00CA5868"/>
    <w:rsid w:val="00CA6154"/>
    <w:rsid w:val="00CA648B"/>
    <w:rsid w:val="00CA65A9"/>
    <w:rsid w:val="00CA76D2"/>
    <w:rsid w:val="00CA7874"/>
    <w:rsid w:val="00CA7CD7"/>
    <w:rsid w:val="00CB00A7"/>
    <w:rsid w:val="00CB06BF"/>
    <w:rsid w:val="00CB1061"/>
    <w:rsid w:val="00CB1134"/>
    <w:rsid w:val="00CB138D"/>
    <w:rsid w:val="00CB1660"/>
    <w:rsid w:val="00CB2837"/>
    <w:rsid w:val="00CB2FC4"/>
    <w:rsid w:val="00CB31CF"/>
    <w:rsid w:val="00CB3469"/>
    <w:rsid w:val="00CB34D0"/>
    <w:rsid w:val="00CB3D16"/>
    <w:rsid w:val="00CB45E0"/>
    <w:rsid w:val="00CB4D80"/>
    <w:rsid w:val="00CB4D96"/>
    <w:rsid w:val="00CB5072"/>
    <w:rsid w:val="00CB6189"/>
    <w:rsid w:val="00CB6377"/>
    <w:rsid w:val="00CB690E"/>
    <w:rsid w:val="00CB744E"/>
    <w:rsid w:val="00CB7F1B"/>
    <w:rsid w:val="00CC012D"/>
    <w:rsid w:val="00CC078D"/>
    <w:rsid w:val="00CC1603"/>
    <w:rsid w:val="00CC201E"/>
    <w:rsid w:val="00CC20DC"/>
    <w:rsid w:val="00CC258E"/>
    <w:rsid w:val="00CC301A"/>
    <w:rsid w:val="00CC38BC"/>
    <w:rsid w:val="00CC3A7C"/>
    <w:rsid w:val="00CC4714"/>
    <w:rsid w:val="00CC5186"/>
    <w:rsid w:val="00CC61DD"/>
    <w:rsid w:val="00CC7298"/>
    <w:rsid w:val="00CC72FB"/>
    <w:rsid w:val="00CC750F"/>
    <w:rsid w:val="00CC7C5D"/>
    <w:rsid w:val="00CC7EE9"/>
    <w:rsid w:val="00CD008A"/>
    <w:rsid w:val="00CD029B"/>
    <w:rsid w:val="00CD04B2"/>
    <w:rsid w:val="00CD0812"/>
    <w:rsid w:val="00CD0B6F"/>
    <w:rsid w:val="00CD1E69"/>
    <w:rsid w:val="00CD23A8"/>
    <w:rsid w:val="00CD26AA"/>
    <w:rsid w:val="00CD2A40"/>
    <w:rsid w:val="00CD31C2"/>
    <w:rsid w:val="00CD407B"/>
    <w:rsid w:val="00CD4502"/>
    <w:rsid w:val="00CD47FB"/>
    <w:rsid w:val="00CD4B3C"/>
    <w:rsid w:val="00CD5995"/>
    <w:rsid w:val="00CD63AB"/>
    <w:rsid w:val="00CD7086"/>
    <w:rsid w:val="00CD75AF"/>
    <w:rsid w:val="00CD7A09"/>
    <w:rsid w:val="00CD7A29"/>
    <w:rsid w:val="00CE0307"/>
    <w:rsid w:val="00CE07DF"/>
    <w:rsid w:val="00CE0942"/>
    <w:rsid w:val="00CE09C2"/>
    <w:rsid w:val="00CE0F91"/>
    <w:rsid w:val="00CE1316"/>
    <w:rsid w:val="00CE1D47"/>
    <w:rsid w:val="00CE1DA4"/>
    <w:rsid w:val="00CE2621"/>
    <w:rsid w:val="00CE2C46"/>
    <w:rsid w:val="00CE31AA"/>
    <w:rsid w:val="00CE3BBE"/>
    <w:rsid w:val="00CE4053"/>
    <w:rsid w:val="00CE415C"/>
    <w:rsid w:val="00CE52BE"/>
    <w:rsid w:val="00CE5479"/>
    <w:rsid w:val="00CE57D5"/>
    <w:rsid w:val="00CE5BE8"/>
    <w:rsid w:val="00CE6467"/>
    <w:rsid w:val="00CE70D3"/>
    <w:rsid w:val="00CE7144"/>
    <w:rsid w:val="00CF0233"/>
    <w:rsid w:val="00CF0DE7"/>
    <w:rsid w:val="00CF119F"/>
    <w:rsid w:val="00CF27D5"/>
    <w:rsid w:val="00CF29E8"/>
    <w:rsid w:val="00CF2C96"/>
    <w:rsid w:val="00CF32BE"/>
    <w:rsid w:val="00CF3385"/>
    <w:rsid w:val="00CF3448"/>
    <w:rsid w:val="00CF4360"/>
    <w:rsid w:val="00CF4913"/>
    <w:rsid w:val="00CF491E"/>
    <w:rsid w:val="00CF539D"/>
    <w:rsid w:val="00CF590A"/>
    <w:rsid w:val="00CF597D"/>
    <w:rsid w:val="00CF5E93"/>
    <w:rsid w:val="00CF65A5"/>
    <w:rsid w:val="00CF66F6"/>
    <w:rsid w:val="00CF7940"/>
    <w:rsid w:val="00CF7F2B"/>
    <w:rsid w:val="00D00253"/>
    <w:rsid w:val="00D00AE9"/>
    <w:rsid w:val="00D00AF5"/>
    <w:rsid w:val="00D00C6A"/>
    <w:rsid w:val="00D01E95"/>
    <w:rsid w:val="00D01FAB"/>
    <w:rsid w:val="00D02362"/>
    <w:rsid w:val="00D029D2"/>
    <w:rsid w:val="00D02A65"/>
    <w:rsid w:val="00D041B8"/>
    <w:rsid w:val="00D0469A"/>
    <w:rsid w:val="00D05419"/>
    <w:rsid w:val="00D05456"/>
    <w:rsid w:val="00D05831"/>
    <w:rsid w:val="00D05B10"/>
    <w:rsid w:val="00D05F5D"/>
    <w:rsid w:val="00D0627D"/>
    <w:rsid w:val="00D06917"/>
    <w:rsid w:val="00D06F30"/>
    <w:rsid w:val="00D070FF"/>
    <w:rsid w:val="00D0779F"/>
    <w:rsid w:val="00D1089D"/>
    <w:rsid w:val="00D10CAE"/>
    <w:rsid w:val="00D11B9F"/>
    <w:rsid w:val="00D11E08"/>
    <w:rsid w:val="00D12789"/>
    <w:rsid w:val="00D12AB0"/>
    <w:rsid w:val="00D12DB9"/>
    <w:rsid w:val="00D1330D"/>
    <w:rsid w:val="00D13BDA"/>
    <w:rsid w:val="00D1413B"/>
    <w:rsid w:val="00D14CB0"/>
    <w:rsid w:val="00D161D2"/>
    <w:rsid w:val="00D1682B"/>
    <w:rsid w:val="00D16FB1"/>
    <w:rsid w:val="00D16FFD"/>
    <w:rsid w:val="00D1773C"/>
    <w:rsid w:val="00D201A6"/>
    <w:rsid w:val="00D20975"/>
    <w:rsid w:val="00D21045"/>
    <w:rsid w:val="00D21B64"/>
    <w:rsid w:val="00D21EB4"/>
    <w:rsid w:val="00D22389"/>
    <w:rsid w:val="00D22897"/>
    <w:rsid w:val="00D22EB4"/>
    <w:rsid w:val="00D2316B"/>
    <w:rsid w:val="00D24314"/>
    <w:rsid w:val="00D246C3"/>
    <w:rsid w:val="00D25DB2"/>
    <w:rsid w:val="00D26263"/>
    <w:rsid w:val="00D26760"/>
    <w:rsid w:val="00D26808"/>
    <w:rsid w:val="00D26988"/>
    <w:rsid w:val="00D26A4C"/>
    <w:rsid w:val="00D305DA"/>
    <w:rsid w:val="00D30C69"/>
    <w:rsid w:val="00D31186"/>
    <w:rsid w:val="00D3184D"/>
    <w:rsid w:val="00D319F3"/>
    <w:rsid w:val="00D323CE"/>
    <w:rsid w:val="00D324FF"/>
    <w:rsid w:val="00D32E92"/>
    <w:rsid w:val="00D33B96"/>
    <w:rsid w:val="00D33CBB"/>
    <w:rsid w:val="00D33D06"/>
    <w:rsid w:val="00D343E6"/>
    <w:rsid w:val="00D35C02"/>
    <w:rsid w:val="00D36191"/>
    <w:rsid w:val="00D36BEE"/>
    <w:rsid w:val="00D36D85"/>
    <w:rsid w:val="00D37508"/>
    <w:rsid w:val="00D37B22"/>
    <w:rsid w:val="00D4066B"/>
    <w:rsid w:val="00D4081B"/>
    <w:rsid w:val="00D40D76"/>
    <w:rsid w:val="00D41109"/>
    <w:rsid w:val="00D41805"/>
    <w:rsid w:val="00D41A15"/>
    <w:rsid w:val="00D4213B"/>
    <w:rsid w:val="00D42FFC"/>
    <w:rsid w:val="00D437C1"/>
    <w:rsid w:val="00D44DCC"/>
    <w:rsid w:val="00D45026"/>
    <w:rsid w:val="00D46506"/>
    <w:rsid w:val="00D466F5"/>
    <w:rsid w:val="00D4685D"/>
    <w:rsid w:val="00D46A0F"/>
    <w:rsid w:val="00D46C40"/>
    <w:rsid w:val="00D46D9A"/>
    <w:rsid w:val="00D46EED"/>
    <w:rsid w:val="00D4776D"/>
    <w:rsid w:val="00D47C66"/>
    <w:rsid w:val="00D47DF2"/>
    <w:rsid w:val="00D50671"/>
    <w:rsid w:val="00D50A58"/>
    <w:rsid w:val="00D51E6E"/>
    <w:rsid w:val="00D51E7D"/>
    <w:rsid w:val="00D51F6B"/>
    <w:rsid w:val="00D52790"/>
    <w:rsid w:val="00D5297A"/>
    <w:rsid w:val="00D52C43"/>
    <w:rsid w:val="00D52D02"/>
    <w:rsid w:val="00D55A4F"/>
    <w:rsid w:val="00D55B91"/>
    <w:rsid w:val="00D55BE2"/>
    <w:rsid w:val="00D561C6"/>
    <w:rsid w:val="00D562E1"/>
    <w:rsid w:val="00D56C60"/>
    <w:rsid w:val="00D56CB3"/>
    <w:rsid w:val="00D57070"/>
    <w:rsid w:val="00D576E9"/>
    <w:rsid w:val="00D57907"/>
    <w:rsid w:val="00D57A3F"/>
    <w:rsid w:val="00D57EE0"/>
    <w:rsid w:val="00D600D4"/>
    <w:rsid w:val="00D6038E"/>
    <w:rsid w:val="00D60683"/>
    <w:rsid w:val="00D6156A"/>
    <w:rsid w:val="00D6181A"/>
    <w:rsid w:val="00D630C3"/>
    <w:rsid w:val="00D63793"/>
    <w:rsid w:val="00D63919"/>
    <w:rsid w:val="00D63E6D"/>
    <w:rsid w:val="00D64817"/>
    <w:rsid w:val="00D6514E"/>
    <w:rsid w:val="00D656B9"/>
    <w:rsid w:val="00D66148"/>
    <w:rsid w:val="00D66209"/>
    <w:rsid w:val="00D6675C"/>
    <w:rsid w:val="00D670ED"/>
    <w:rsid w:val="00D70258"/>
    <w:rsid w:val="00D70660"/>
    <w:rsid w:val="00D70BF4"/>
    <w:rsid w:val="00D71139"/>
    <w:rsid w:val="00D7223C"/>
    <w:rsid w:val="00D72D65"/>
    <w:rsid w:val="00D73A23"/>
    <w:rsid w:val="00D73A68"/>
    <w:rsid w:val="00D73ED4"/>
    <w:rsid w:val="00D7458D"/>
    <w:rsid w:val="00D74B7A"/>
    <w:rsid w:val="00D74CF7"/>
    <w:rsid w:val="00D74FFD"/>
    <w:rsid w:val="00D75261"/>
    <w:rsid w:val="00D75418"/>
    <w:rsid w:val="00D75F9C"/>
    <w:rsid w:val="00D7620F"/>
    <w:rsid w:val="00D77066"/>
    <w:rsid w:val="00D773E2"/>
    <w:rsid w:val="00D77FDF"/>
    <w:rsid w:val="00D8042F"/>
    <w:rsid w:val="00D8047F"/>
    <w:rsid w:val="00D80719"/>
    <w:rsid w:val="00D80B87"/>
    <w:rsid w:val="00D80DB5"/>
    <w:rsid w:val="00D80F1B"/>
    <w:rsid w:val="00D81332"/>
    <w:rsid w:val="00D81446"/>
    <w:rsid w:val="00D82286"/>
    <w:rsid w:val="00D82A59"/>
    <w:rsid w:val="00D82DEC"/>
    <w:rsid w:val="00D839BA"/>
    <w:rsid w:val="00D840DD"/>
    <w:rsid w:val="00D84D50"/>
    <w:rsid w:val="00D84D5C"/>
    <w:rsid w:val="00D85FEB"/>
    <w:rsid w:val="00D8650F"/>
    <w:rsid w:val="00D869E2"/>
    <w:rsid w:val="00D86BE9"/>
    <w:rsid w:val="00D86E0D"/>
    <w:rsid w:val="00D87137"/>
    <w:rsid w:val="00D904A3"/>
    <w:rsid w:val="00D90550"/>
    <w:rsid w:val="00D90DDE"/>
    <w:rsid w:val="00D9125A"/>
    <w:rsid w:val="00D91F7B"/>
    <w:rsid w:val="00D923EB"/>
    <w:rsid w:val="00D92E29"/>
    <w:rsid w:val="00D931E9"/>
    <w:rsid w:val="00D93698"/>
    <w:rsid w:val="00D93715"/>
    <w:rsid w:val="00D938D9"/>
    <w:rsid w:val="00D940B9"/>
    <w:rsid w:val="00D95559"/>
    <w:rsid w:val="00D95683"/>
    <w:rsid w:val="00D959D5"/>
    <w:rsid w:val="00D96343"/>
    <w:rsid w:val="00D96520"/>
    <w:rsid w:val="00D967EE"/>
    <w:rsid w:val="00D968D3"/>
    <w:rsid w:val="00D96C6D"/>
    <w:rsid w:val="00D96E98"/>
    <w:rsid w:val="00D96EF3"/>
    <w:rsid w:val="00D970E9"/>
    <w:rsid w:val="00DA082F"/>
    <w:rsid w:val="00DA0B79"/>
    <w:rsid w:val="00DA249A"/>
    <w:rsid w:val="00DA253D"/>
    <w:rsid w:val="00DA2E0A"/>
    <w:rsid w:val="00DA3E41"/>
    <w:rsid w:val="00DA44F0"/>
    <w:rsid w:val="00DA5240"/>
    <w:rsid w:val="00DA52EB"/>
    <w:rsid w:val="00DA559F"/>
    <w:rsid w:val="00DA57C0"/>
    <w:rsid w:val="00DA5D01"/>
    <w:rsid w:val="00DA6095"/>
    <w:rsid w:val="00DA65C5"/>
    <w:rsid w:val="00DA6992"/>
    <w:rsid w:val="00DA6B98"/>
    <w:rsid w:val="00DB034B"/>
    <w:rsid w:val="00DB084F"/>
    <w:rsid w:val="00DB1396"/>
    <w:rsid w:val="00DB1455"/>
    <w:rsid w:val="00DB2146"/>
    <w:rsid w:val="00DB35E4"/>
    <w:rsid w:val="00DB373E"/>
    <w:rsid w:val="00DB3C2A"/>
    <w:rsid w:val="00DB40EC"/>
    <w:rsid w:val="00DB4B22"/>
    <w:rsid w:val="00DB4B66"/>
    <w:rsid w:val="00DB5259"/>
    <w:rsid w:val="00DB60A5"/>
    <w:rsid w:val="00DB67AE"/>
    <w:rsid w:val="00DB6AA5"/>
    <w:rsid w:val="00DB6B91"/>
    <w:rsid w:val="00DB6DFC"/>
    <w:rsid w:val="00DB7AEC"/>
    <w:rsid w:val="00DC0C23"/>
    <w:rsid w:val="00DC17FF"/>
    <w:rsid w:val="00DC1B30"/>
    <w:rsid w:val="00DC1C0E"/>
    <w:rsid w:val="00DC1CD2"/>
    <w:rsid w:val="00DC204C"/>
    <w:rsid w:val="00DC2867"/>
    <w:rsid w:val="00DC30FA"/>
    <w:rsid w:val="00DC36B5"/>
    <w:rsid w:val="00DC3E90"/>
    <w:rsid w:val="00DC4585"/>
    <w:rsid w:val="00DC4AA5"/>
    <w:rsid w:val="00DC4BD4"/>
    <w:rsid w:val="00DC4C57"/>
    <w:rsid w:val="00DC558E"/>
    <w:rsid w:val="00DC5765"/>
    <w:rsid w:val="00DC587D"/>
    <w:rsid w:val="00DC59E8"/>
    <w:rsid w:val="00DC5D2A"/>
    <w:rsid w:val="00DC5EC2"/>
    <w:rsid w:val="00DC669A"/>
    <w:rsid w:val="00DC689E"/>
    <w:rsid w:val="00DC6955"/>
    <w:rsid w:val="00DC69B0"/>
    <w:rsid w:val="00DC7C34"/>
    <w:rsid w:val="00DD056C"/>
    <w:rsid w:val="00DD1413"/>
    <w:rsid w:val="00DD1888"/>
    <w:rsid w:val="00DD1C66"/>
    <w:rsid w:val="00DD1FD9"/>
    <w:rsid w:val="00DD20AB"/>
    <w:rsid w:val="00DD2250"/>
    <w:rsid w:val="00DD2338"/>
    <w:rsid w:val="00DD24B0"/>
    <w:rsid w:val="00DD2990"/>
    <w:rsid w:val="00DD3177"/>
    <w:rsid w:val="00DD39CD"/>
    <w:rsid w:val="00DD3A79"/>
    <w:rsid w:val="00DD3AE2"/>
    <w:rsid w:val="00DD3D2F"/>
    <w:rsid w:val="00DD6AFC"/>
    <w:rsid w:val="00DD707A"/>
    <w:rsid w:val="00DD76B2"/>
    <w:rsid w:val="00DE0069"/>
    <w:rsid w:val="00DE063A"/>
    <w:rsid w:val="00DE101A"/>
    <w:rsid w:val="00DE16BD"/>
    <w:rsid w:val="00DE1AFD"/>
    <w:rsid w:val="00DE1D9C"/>
    <w:rsid w:val="00DE1EA9"/>
    <w:rsid w:val="00DE2550"/>
    <w:rsid w:val="00DE2843"/>
    <w:rsid w:val="00DE2A83"/>
    <w:rsid w:val="00DE2B9B"/>
    <w:rsid w:val="00DE2EA9"/>
    <w:rsid w:val="00DE2F3D"/>
    <w:rsid w:val="00DE311B"/>
    <w:rsid w:val="00DE3563"/>
    <w:rsid w:val="00DE5D39"/>
    <w:rsid w:val="00DE65AC"/>
    <w:rsid w:val="00DE799A"/>
    <w:rsid w:val="00DE7A53"/>
    <w:rsid w:val="00DE7E65"/>
    <w:rsid w:val="00DF0347"/>
    <w:rsid w:val="00DF0C3D"/>
    <w:rsid w:val="00DF1523"/>
    <w:rsid w:val="00DF246C"/>
    <w:rsid w:val="00DF2FB6"/>
    <w:rsid w:val="00DF3776"/>
    <w:rsid w:val="00DF3982"/>
    <w:rsid w:val="00DF3F0B"/>
    <w:rsid w:val="00DF4288"/>
    <w:rsid w:val="00DF44A6"/>
    <w:rsid w:val="00DF461C"/>
    <w:rsid w:val="00DF4A7E"/>
    <w:rsid w:val="00DF5269"/>
    <w:rsid w:val="00DF53F1"/>
    <w:rsid w:val="00DF5A54"/>
    <w:rsid w:val="00DF5CEF"/>
    <w:rsid w:val="00DF6176"/>
    <w:rsid w:val="00DF65AE"/>
    <w:rsid w:val="00DF66F0"/>
    <w:rsid w:val="00DF6F18"/>
    <w:rsid w:val="00DF7010"/>
    <w:rsid w:val="00DF755C"/>
    <w:rsid w:val="00DF75E2"/>
    <w:rsid w:val="00DF76B7"/>
    <w:rsid w:val="00DF7781"/>
    <w:rsid w:val="00DF7D44"/>
    <w:rsid w:val="00DF7DEA"/>
    <w:rsid w:val="00E0002C"/>
    <w:rsid w:val="00E002DF"/>
    <w:rsid w:val="00E006BD"/>
    <w:rsid w:val="00E009BE"/>
    <w:rsid w:val="00E01883"/>
    <w:rsid w:val="00E01C81"/>
    <w:rsid w:val="00E02033"/>
    <w:rsid w:val="00E023D3"/>
    <w:rsid w:val="00E02F33"/>
    <w:rsid w:val="00E02FB9"/>
    <w:rsid w:val="00E03381"/>
    <w:rsid w:val="00E03D15"/>
    <w:rsid w:val="00E03FB7"/>
    <w:rsid w:val="00E04768"/>
    <w:rsid w:val="00E04865"/>
    <w:rsid w:val="00E05281"/>
    <w:rsid w:val="00E0595C"/>
    <w:rsid w:val="00E05B1C"/>
    <w:rsid w:val="00E05B5C"/>
    <w:rsid w:val="00E077D2"/>
    <w:rsid w:val="00E0785A"/>
    <w:rsid w:val="00E07E4B"/>
    <w:rsid w:val="00E1002B"/>
    <w:rsid w:val="00E1018E"/>
    <w:rsid w:val="00E10B31"/>
    <w:rsid w:val="00E10C36"/>
    <w:rsid w:val="00E10C76"/>
    <w:rsid w:val="00E10E1B"/>
    <w:rsid w:val="00E10FEB"/>
    <w:rsid w:val="00E11144"/>
    <w:rsid w:val="00E1241A"/>
    <w:rsid w:val="00E12448"/>
    <w:rsid w:val="00E1298C"/>
    <w:rsid w:val="00E12A94"/>
    <w:rsid w:val="00E12C78"/>
    <w:rsid w:val="00E13465"/>
    <w:rsid w:val="00E136B3"/>
    <w:rsid w:val="00E13D57"/>
    <w:rsid w:val="00E1417C"/>
    <w:rsid w:val="00E144FF"/>
    <w:rsid w:val="00E14633"/>
    <w:rsid w:val="00E149BB"/>
    <w:rsid w:val="00E14EAB"/>
    <w:rsid w:val="00E1500B"/>
    <w:rsid w:val="00E153BD"/>
    <w:rsid w:val="00E15CFA"/>
    <w:rsid w:val="00E162EC"/>
    <w:rsid w:val="00E1653A"/>
    <w:rsid w:val="00E166D3"/>
    <w:rsid w:val="00E169AF"/>
    <w:rsid w:val="00E169CB"/>
    <w:rsid w:val="00E16BC6"/>
    <w:rsid w:val="00E16BF6"/>
    <w:rsid w:val="00E16E72"/>
    <w:rsid w:val="00E17EED"/>
    <w:rsid w:val="00E200B4"/>
    <w:rsid w:val="00E20F04"/>
    <w:rsid w:val="00E220D7"/>
    <w:rsid w:val="00E2236F"/>
    <w:rsid w:val="00E2263A"/>
    <w:rsid w:val="00E23211"/>
    <w:rsid w:val="00E233C6"/>
    <w:rsid w:val="00E2420C"/>
    <w:rsid w:val="00E25C3E"/>
    <w:rsid w:val="00E26DE3"/>
    <w:rsid w:val="00E272D0"/>
    <w:rsid w:val="00E2752A"/>
    <w:rsid w:val="00E27947"/>
    <w:rsid w:val="00E27BFD"/>
    <w:rsid w:val="00E31542"/>
    <w:rsid w:val="00E316D1"/>
    <w:rsid w:val="00E326DD"/>
    <w:rsid w:val="00E32C3A"/>
    <w:rsid w:val="00E32C8A"/>
    <w:rsid w:val="00E33121"/>
    <w:rsid w:val="00E33BD4"/>
    <w:rsid w:val="00E33EF6"/>
    <w:rsid w:val="00E34192"/>
    <w:rsid w:val="00E3450C"/>
    <w:rsid w:val="00E3452A"/>
    <w:rsid w:val="00E34ECF"/>
    <w:rsid w:val="00E3517F"/>
    <w:rsid w:val="00E35360"/>
    <w:rsid w:val="00E35361"/>
    <w:rsid w:val="00E360DB"/>
    <w:rsid w:val="00E378CE"/>
    <w:rsid w:val="00E37904"/>
    <w:rsid w:val="00E37A47"/>
    <w:rsid w:val="00E37C2E"/>
    <w:rsid w:val="00E37E5E"/>
    <w:rsid w:val="00E4008B"/>
    <w:rsid w:val="00E40746"/>
    <w:rsid w:val="00E4199E"/>
    <w:rsid w:val="00E41B26"/>
    <w:rsid w:val="00E42A11"/>
    <w:rsid w:val="00E43D67"/>
    <w:rsid w:val="00E443CE"/>
    <w:rsid w:val="00E44500"/>
    <w:rsid w:val="00E45A38"/>
    <w:rsid w:val="00E45B71"/>
    <w:rsid w:val="00E4640B"/>
    <w:rsid w:val="00E46F98"/>
    <w:rsid w:val="00E47CDF"/>
    <w:rsid w:val="00E503C0"/>
    <w:rsid w:val="00E5077E"/>
    <w:rsid w:val="00E507E7"/>
    <w:rsid w:val="00E50BF5"/>
    <w:rsid w:val="00E50D0C"/>
    <w:rsid w:val="00E50D50"/>
    <w:rsid w:val="00E51118"/>
    <w:rsid w:val="00E513E7"/>
    <w:rsid w:val="00E51477"/>
    <w:rsid w:val="00E51BCC"/>
    <w:rsid w:val="00E51C22"/>
    <w:rsid w:val="00E53394"/>
    <w:rsid w:val="00E539F2"/>
    <w:rsid w:val="00E554B4"/>
    <w:rsid w:val="00E557B8"/>
    <w:rsid w:val="00E55827"/>
    <w:rsid w:val="00E55917"/>
    <w:rsid w:val="00E55A18"/>
    <w:rsid w:val="00E55CD2"/>
    <w:rsid w:val="00E566FE"/>
    <w:rsid w:val="00E56E31"/>
    <w:rsid w:val="00E5714D"/>
    <w:rsid w:val="00E5727E"/>
    <w:rsid w:val="00E574C8"/>
    <w:rsid w:val="00E57616"/>
    <w:rsid w:val="00E57820"/>
    <w:rsid w:val="00E57DA8"/>
    <w:rsid w:val="00E60E73"/>
    <w:rsid w:val="00E60F4C"/>
    <w:rsid w:val="00E611E0"/>
    <w:rsid w:val="00E61B7C"/>
    <w:rsid w:val="00E61BA0"/>
    <w:rsid w:val="00E61DD9"/>
    <w:rsid w:val="00E62AC7"/>
    <w:rsid w:val="00E62FE3"/>
    <w:rsid w:val="00E6382D"/>
    <w:rsid w:val="00E641D7"/>
    <w:rsid w:val="00E64494"/>
    <w:rsid w:val="00E64AB9"/>
    <w:rsid w:val="00E64BD0"/>
    <w:rsid w:val="00E658E0"/>
    <w:rsid w:val="00E66270"/>
    <w:rsid w:val="00E662A7"/>
    <w:rsid w:val="00E66536"/>
    <w:rsid w:val="00E666C3"/>
    <w:rsid w:val="00E667C5"/>
    <w:rsid w:val="00E6690B"/>
    <w:rsid w:val="00E66B8E"/>
    <w:rsid w:val="00E66F0B"/>
    <w:rsid w:val="00E67382"/>
    <w:rsid w:val="00E67E2A"/>
    <w:rsid w:val="00E70B83"/>
    <w:rsid w:val="00E70E9C"/>
    <w:rsid w:val="00E72065"/>
    <w:rsid w:val="00E7209B"/>
    <w:rsid w:val="00E72233"/>
    <w:rsid w:val="00E72274"/>
    <w:rsid w:val="00E72828"/>
    <w:rsid w:val="00E72D41"/>
    <w:rsid w:val="00E7329C"/>
    <w:rsid w:val="00E738C2"/>
    <w:rsid w:val="00E7393F"/>
    <w:rsid w:val="00E754C5"/>
    <w:rsid w:val="00E7668B"/>
    <w:rsid w:val="00E76D6F"/>
    <w:rsid w:val="00E77F04"/>
    <w:rsid w:val="00E80DEF"/>
    <w:rsid w:val="00E80FA6"/>
    <w:rsid w:val="00E80FDF"/>
    <w:rsid w:val="00E833D2"/>
    <w:rsid w:val="00E83C25"/>
    <w:rsid w:val="00E83C3B"/>
    <w:rsid w:val="00E83E4E"/>
    <w:rsid w:val="00E8436F"/>
    <w:rsid w:val="00E84737"/>
    <w:rsid w:val="00E86137"/>
    <w:rsid w:val="00E862DD"/>
    <w:rsid w:val="00E86649"/>
    <w:rsid w:val="00E87292"/>
    <w:rsid w:val="00E878AD"/>
    <w:rsid w:val="00E87C6E"/>
    <w:rsid w:val="00E90A9C"/>
    <w:rsid w:val="00E924E5"/>
    <w:rsid w:val="00E93233"/>
    <w:rsid w:val="00E932BF"/>
    <w:rsid w:val="00E947EC"/>
    <w:rsid w:val="00E94927"/>
    <w:rsid w:val="00E95A05"/>
    <w:rsid w:val="00E96714"/>
    <w:rsid w:val="00E96797"/>
    <w:rsid w:val="00E96D97"/>
    <w:rsid w:val="00E9772B"/>
    <w:rsid w:val="00E97B96"/>
    <w:rsid w:val="00E97BED"/>
    <w:rsid w:val="00E97E42"/>
    <w:rsid w:val="00EA014B"/>
    <w:rsid w:val="00EA1344"/>
    <w:rsid w:val="00EA164F"/>
    <w:rsid w:val="00EA1C77"/>
    <w:rsid w:val="00EA23FC"/>
    <w:rsid w:val="00EA25D0"/>
    <w:rsid w:val="00EA270B"/>
    <w:rsid w:val="00EA3489"/>
    <w:rsid w:val="00EA3C58"/>
    <w:rsid w:val="00EA4EB5"/>
    <w:rsid w:val="00EA50F7"/>
    <w:rsid w:val="00EA55EB"/>
    <w:rsid w:val="00EA7203"/>
    <w:rsid w:val="00EA7BE3"/>
    <w:rsid w:val="00EA7D58"/>
    <w:rsid w:val="00EB04DA"/>
    <w:rsid w:val="00EB0DE8"/>
    <w:rsid w:val="00EB0E26"/>
    <w:rsid w:val="00EB1314"/>
    <w:rsid w:val="00EB26CE"/>
    <w:rsid w:val="00EB2F6C"/>
    <w:rsid w:val="00EB2F91"/>
    <w:rsid w:val="00EB348A"/>
    <w:rsid w:val="00EB38A0"/>
    <w:rsid w:val="00EB3FD1"/>
    <w:rsid w:val="00EB42C6"/>
    <w:rsid w:val="00EB4959"/>
    <w:rsid w:val="00EB51D8"/>
    <w:rsid w:val="00EB55DC"/>
    <w:rsid w:val="00EB596D"/>
    <w:rsid w:val="00EB59E1"/>
    <w:rsid w:val="00EB6252"/>
    <w:rsid w:val="00EB69DC"/>
    <w:rsid w:val="00EB6D36"/>
    <w:rsid w:val="00EB7040"/>
    <w:rsid w:val="00EB7802"/>
    <w:rsid w:val="00EB790A"/>
    <w:rsid w:val="00EB7A5F"/>
    <w:rsid w:val="00EC0127"/>
    <w:rsid w:val="00EC0719"/>
    <w:rsid w:val="00EC08D1"/>
    <w:rsid w:val="00EC0C08"/>
    <w:rsid w:val="00EC0FA8"/>
    <w:rsid w:val="00EC13AE"/>
    <w:rsid w:val="00EC1457"/>
    <w:rsid w:val="00EC1464"/>
    <w:rsid w:val="00EC1FEC"/>
    <w:rsid w:val="00EC21DB"/>
    <w:rsid w:val="00EC39A9"/>
    <w:rsid w:val="00EC39CE"/>
    <w:rsid w:val="00EC3E37"/>
    <w:rsid w:val="00EC462E"/>
    <w:rsid w:val="00EC4D8B"/>
    <w:rsid w:val="00EC4D9D"/>
    <w:rsid w:val="00EC4EE3"/>
    <w:rsid w:val="00EC509E"/>
    <w:rsid w:val="00EC5CA9"/>
    <w:rsid w:val="00EC619B"/>
    <w:rsid w:val="00EC63C1"/>
    <w:rsid w:val="00EC6E6E"/>
    <w:rsid w:val="00ED0086"/>
    <w:rsid w:val="00ED0307"/>
    <w:rsid w:val="00ED0A22"/>
    <w:rsid w:val="00ED0C0D"/>
    <w:rsid w:val="00ED0C60"/>
    <w:rsid w:val="00ED1492"/>
    <w:rsid w:val="00ED3333"/>
    <w:rsid w:val="00ED35C8"/>
    <w:rsid w:val="00ED3941"/>
    <w:rsid w:val="00ED3C68"/>
    <w:rsid w:val="00ED5188"/>
    <w:rsid w:val="00ED5343"/>
    <w:rsid w:val="00ED5857"/>
    <w:rsid w:val="00ED5C3F"/>
    <w:rsid w:val="00ED5DC7"/>
    <w:rsid w:val="00ED68AF"/>
    <w:rsid w:val="00ED6FBF"/>
    <w:rsid w:val="00ED71D3"/>
    <w:rsid w:val="00ED7439"/>
    <w:rsid w:val="00ED78EB"/>
    <w:rsid w:val="00ED7C3D"/>
    <w:rsid w:val="00ED7CF6"/>
    <w:rsid w:val="00EE07F4"/>
    <w:rsid w:val="00EE0C4B"/>
    <w:rsid w:val="00EE1028"/>
    <w:rsid w:val="00EE2187"/>
    <w:rsid w:val="00EE2724"/>
    <w:rsid w:val="00EE2C04"/>
    <w:rsid w:val="00EE2EAF"/>
    <w:rsid w:val="00EE39B2"/>
    <w:rsid w:val="00EE4A25"/>
    <w:rsid w:val="00EE4C03"/>
    <w:rsid w:val="00EE62CF"/>
    <w:rsid w:val="00EE6825"/>
    <w:rsid w:val="00EE6C01"/>
    <w:rsid w:val="00EE7C68"/>
    <w:rsid w:val="00EF144F"/>
    <w:rsid w:val="00EF21AE"/>
    <w:rsid w:val="00EF239A"/>
    <w:rsid w:val="00EF242A"/>
    <w:rsid w:val="00EF262A"/>
    <w:rsid w:val="00EF267E"/>
    <w:rsid w:val="00EF3033"/>
    <w:rsid w:val="00EF3172"/>
    <w:rsid w:val="00EF36E5"/>
    <w:rsid w:val="00EF427D"/>
    <w:rsid w:val="00EF440E"/>
    <w:rsid w:val="00EF4A12"/>
    <w:rsid w:val="00EF4C13"/>
    <w:rsid w:val="00EF5D2F"/>
    <w:rsid w:val="00EF6560"/>
    <w:rsid w:val="00EF68E2"/>
    <w:rsid w:val="00EF6CDC"/>
    <w:rsid w:val="00EF738E"/>
    <w:rsid w:val="00EF74C5"/>
    <w:rsid w:val="00EF7798"/>
    <w:rsid w:val="00F00079"/>
    <w:rsid w:val="00F00435"/>
    <w:rsid w:val="00F009A2"/>
    <w:rsid w:val="00F009E5"/>
    <w:rsid w:val="00F014C2"/>
    <w:rsid w:val="00F017E3"/>
    <w:rsid w:val="00F02EF3"/>
    <w:rsid w:val="00F03309"/>
    <w:rsid w:val="00F03821"/>
    <w:rsid w:val="00F03FDE"/>
    <w:rsid w:val="00F04903"/>
    <w:rsid w:val="00F04A3A"/>
    <w:rsid w:val="00F04DD4"/>
    <w:rsid w:val="00F0579B"/>
    <w:rsid w:val="00F059C3"/>
    <w:rsid w:val="00F05A1A"/>
    <w:rsid w:val="00F05E3E"/>
    <w:rsid w:val="00F061EA"/>
    <w:rsid w:val="00F06284"/>
    <w:rsid w:val="00F062DA"/>
    <w:rsid w:val="00F062F6"/>
    <w:rsid w:val="00F06959"/>
    <w:rsid w:val="00F0703D"/>
    <w:rsid w:val="00F073AB"/>
    <w:rsid w:val="00F078BF"/>
    <w:rsid w:val="00F07BC4"/>
    <w:rsid w:val="00F10619"/>
    <w:rsid w:val="00F1093D"/>
    <w:rsid w:val="00F10E8E"/>
    <w:rsid w:val="00F12060"/>
    <w:rsid w:val="00F12296"/>
    <w:rsid w:val="00F1273A"/>
    <w:rsid w:val="00F1352B"/>
    <w:rsid w:val="00F13CBA"/>
    <w:rsid w:val="00F13D27"/>
    <w:rsid w:val="00F14A6C"/>
    <w:rsid w:val="00F14D12"/>
    <w:rsid w:val="00F152F1"/>
    <w:rsid w:val="00F158CF"/>
    <w:rsid w:val="00F16BFB"/>
    <w:rsid w:val="00F17002"/>
    <w:rsid w:val="00F200AC"/>
    <w:rsid w:val="00F203EF"/>
    <w:rsid w:val="00F20441"/>
    <w:rsid w:val="00F207D9"/>
    <w:rsid w:val="00F2130D"/>
    <w:rsid w:val="00F21843"/>
    <w:rsid w:val="00F21F9F"/>
    <w:rsid w:val="00F24823"/>
    <w:rsid w:val="00F24F1A"/>
    <w:rsid w:val="00F2519D"/>
    <w:rsid w:val="00F25209"/>
    <w:rsid w:val="00F25325"/>
    <w:rsid w:val="00F259E6"/>
    <w:rsid w:val="00F25A71"/>
    <w:rsid w:val="00F25AED"/>
    <w:rsid w:val="00F25C63"/>
    <w:rsid w:val="00F25D45"/>
    <w:rsid w:val="00F25F80"/>
    <w:rsid w:val="00F2629C"/>
    <w:rsid w:val="00F26633"/>
    <w:rsid w:val="00F26912"/>
    <w:rsid w:val="00F27B17"/>
    <w:rsid w:val="00F27C0E"/>
    <w:rsid w:val="00F27D6D"/>
    <w:rsid w:val="00F30F28"/>
    <w:rsid w:val="00F312F6"/>
    <w:rsid w:val="00F3145E"/>
    <w:rsid w:val="00F315A1"/>
    <w:rsid w:val="00F31A12"/>
    <w:rsid w:val="00F31CE4"/>
    <w:rsid w:val="00F3209A"/>
    <w:rsid w:val="00F323B1"/>
    <w:rsid w:val="00F32503"/>
    <w:rsid w:val="00F3289A"/>
    <w:rsid w:val="00F32CD0"/>
    <w:rsid w:val="00F335C8"/>
    <w:rsid w:val="00F33748"/>
    <w:rsid w:val="00F33E45"/>
    <w:rsid w:val="00F348A8"/>
    <w:rsid w:val="00F3506F"/>
    <w:rsid w:val="00F3524B"/>
    <w:rsid w:val="00F3586C"/>
    <w:rsid w:val="00F35D18"/>
    <w:rsid w:val="00F35F16"/>
    <w:rsid w:val="00F36165"/>
    <w:rsid w:val="00F3648F"/>
    <w:rsid w:val="00F36E84"/>
    <w:rsid w:val="00F36FB9"/>
    <w:rsid w:val="00F3778B"/>
    <w:rsid w:val="00F37D03"/>
    <w:rsid w:val="00F40114"/>
    <w:rsid w:val="00F40344"/>
    <w:rsid w:val="00F40A2A"/>
    <w:rsid w:val="00F410FD"/>
    <w:rsid w:val="00F426AA"/>
    <w:rsid w:val="00F42EF8"/>
    <w:rsid w:val="00F431FA"/>
    <w:rsid w:val="00F43EF0"/>
    <w:rsid w:val="00F4464E"/>
    <w:rsid w:val="00F44945"/>
    <w:rsid w:val="00F44F03"/>
    <w:rsid w:val="00F45C3B"/>
    <w:rsid w:val="00F46055"/>
    <w:rsid w:val="00F46D49"/>
    <w:rsid w:val="00F470A6"/>
    <w:rsid w:val="00F4711B"/>
    <w:rsid w:val="00F47176"/>
    <w:rsid w:val="00F50155"/>
    <w:rsid w:val="00F50255"/>
    <w:rsid w:val="00F51725"/>
    <w:rsid w:val="00F519E8"/>
    <w:rsid w:val="00F51BDA"/>
    <w:rsid w:val="00F51F4F"/>
    <w:rsid w:val="00F51FF4"/>
    <w:rsid w:val="00F533A5"/>
    <w:rsid w:val="00F535CB"/>
    <w:rsid w:val="00F53600"/>
    <w:rsid w:val="00F537FE"/>
    <w:rsid w:val="00F545F7"/>
    <w:rsid w:val="00F54673"/>
    <w:rsid w:val="00F54F61"/>
    <w:rsid w:val="00F5511B"/>
    <w:rsid w:val="00F55409"/>
    <w:rsid w:val="00F554AE"/>
    <w:rsid w:val="00F56552"/>
    <w:rsid w:val="00F568A4"/>
    <w:rsid w:val="00F5745E"/>
    <w:rsid w:val="00F578A7"/>
    <w:rsid w:val="00F579FF"/>
    <w:rsid w:val="00F60004"/>
    <w:rsid w:val="00F606A4"/>
    <w:rsid w:val="00F60E15"/>
    <w:rsid w:val="00F62174"/>
    <w:rsid w:val="00F62202"/>
    <w:rsid w:val="00F62BD1"/>
    <w:rsid w:val="00F62BDC"/>
    <w:rsid w:val="00F635B2"/>
    <w:rsid w:val="00F63661"/>
    <w:rsid w:val="00F637DF"/>
    <w:rsid w:val="00F63884"/>
    <w:rsid w:val="00F63E20"/>
    <w:rsid w:val="00F64CE9"/>
    <w:rsid w:val="00F6520A"/>
    <w:rsid w:val="00F6521D"/>
    <w:rsid w:val="00F65B25"/>
    <w:rsid w:val="00F669C1"/>
    <w:rsid w:val="00F67FC1"/>
    <w:rsid w:val="00F7098B"/>
    <w:rsid w:val="00F725A4"/>
    <w:rsid w:val="00F7281B"/>
    <w:rsid w:val="00F72F5B"/>
    <w:rsid w:val="00F74455"/>
    <w:rsid w:val="00F75325"/>
    <w:rsid w:val="00F75547"/>
    <w:rsid w:val="00F75F5E"/>
    <w:rsid w:val="00F7615E"/>
    <w:rsid w:val="00F76CDA"/>
    <w:rsid w:val="00F76F71"/>
    <w:rsid w:val="00F7718F"/>
    <w:rsid w:val="00F772F8"/>
    <w:rsid w:val="00F808CE"/>
    <w:rsid w:val="00F80CFF"/>
    <w:rsid w:val="00F80E8A"/>
    <w:rsid w:val="00F80EFA"/>
    <w:rsid w:val="00F81086"/>
    <w:rsid w:val="00F8177B"/>
    <w:rsid w:val="00F82C11"/>
    <w:rsid w:val="00F83092"/>
    <w:rsid w:val="00F83200"/>
    <w:rsid w:val="00F83543"/>
    <w:rsid w:val="00F83F94"/>
    <w:rsid w:val="00F847D2"/>
    <w:rsid w:val="00F8540C"/>
    <w:rsid w:val="00F85E80"/>
    <w:rsid w:val="00F86629"/>
    <w:rsid w:val="00F867F3"/>
    <w:rsid w:val="00F86D49"/>
    <w:rsid w:val="00F86F63"/>
    <w:rsid w:val="00F87343"/>
    <w:rsid w:val="00F913CD"/>
    <w:rsid w:val="00F9163D"/>
    <w:rsid w:val="00F9279A"/>
    <w:rsid w:val="00F9286C"/>
    <w:rsid w:val="00F92DD4"/>
    <w:rsid w:val="00F93068"/>
    <w:rsid w:val="00F9365E"/>
    <w:rsid w:val="00F9434C"/>
    <w:rsid w:val="00F946BD"/>
    <w:rsid w:val="00F94FAA"/>
    <w:rsid w:val="00F95265"/>
    <w:rsid w:val="00F96D9F"/>
    <w:rsid w:val="00F96E04"/>
    <w:rsid w:val="00FA0420"/>
    <w:rsid w:val="00FA0E86"/>
    <w:rsid w:val="00FA1231"/>
    <w:rsid w:val="00FA1E90"/>
    <w:rsid w:val="00FA2413"/>
    <w:rsid w:val="00FA292D"/>
    <w:rsid w:val="00FA2F96"/>
    <w:rsid w:val="00FA3023"/>
    <w:rsid w:val="00FA30D1"/>
    <w:rsid w:val="00FA373F"/>
    <w:rsid w:val="00FA3AF6"/>
    <w:rsid w:val="00FA4067"/>
    <w:rsid w:val="00FA4386"/>
    <w:rsid w:val="00FA4FB4"/>
    <w:rsid w:val="00FA5697"/>
    <w:rsid w:val="00FA5E10"/>
    <w:rsid w:val="00FA66AF"/>
    <w:rsid w:val="00FA6AEB"/>
    <w:rsid w:val="00FA71E5"/>
    <w:rsid w:val="00FA7C18"/>
    <w:rsid w:val="00FB079F"/>
    <w:rsid w:val="00FB16E5"/>
    <w:rsid w:val="00FB1734"/>
    <w:rsid w:val="00FB2D79"/>
    <w:rsid w:val="00FB3808"/>
    <w:rsid w:val="00FB39E9"/>
    <w:rsid w:val="00FB3C06"/>
    <w:rsid w:val="00FB43C4"/>
    <w:rsid w:val="00FB45F8"/>
    <w:rsid w:val="00FB4D36"/>
    <w:rsid w:val="00FB4DBB"/>
    <w:rsid w:val="00FB51CE"/>
    <w:rsid w:val="00FB5456"/>
    <w:rsid w:val="00FB5AF5"/>
    <w:rsid w:val="00FB6A8E"/>
    <w:rsid w:val="00FB6D72"/>
    <w:rsid w:val="00FC0435"/>
    <w:rsid w:val="00FC05D1"/>
    <w:rsid w:val="00FC0A65"/>
    <w:rsid w:val="00FC1023"/>
    <w:rsid w:val="00FC112F"/>
    <w:rsid w:val="00FC11CB"/>
    <w:rsid w:val="00FC1820"/>
    <w:rsid w:val="00FC1CFA"/>
    <w:rsid w:val="00FC22EF"/>
    <w:rsid w:val="00FC287E"/>
    <w:rsid w:val="00FC3084"/>
    <w:rsid w:val="00FC30C7"/>
    <w:rsid w:val="00FC353B"/>
    <w:rsid w:val="00FC3B29"/>
    <w:rsid w:val="00FC3E67"/>
    <w:rsid w:val="00FC41DF"/>
    <w:rsid w:val="00FC4276"/>
    <w:rsid w:val="00FC4E49"/>
    <w:rsid w:val="00FC4EF5"/>
    <w:rsid w:val="00FC5761"/>
    <w:rsid w:val="00FC5917"/>
    <w:rsid w:val="00FC5F65"/>
    <w:rsid w:val="00FC66BD"/>
    <w:rsid w:val="00FC6B4F"/>
    <w:rsid w:val="00FC6B99"/>
    <w:rsid w:val="00FC6BB4"/>
    <w:rsid w:val="00FC6D9C"/>
    <w:rsid w:val="00FD066B"/>
    <w:rsid w:val="00FD0BCE"/>
    <w:rsid w:val="00FD120A"/>
    <w:rsid w:val="00FD1649"/>
    <w:rsid w:val="00FD1F73"/>
    <w:rsid w:val="00FD355D"/>
    <w:rsid w:val="00FD36DF"/>
    <w:rsid w:val="00FD382D"/>
    <w:rsid w:val="00FD3A4A"/>
    <w:rsid w:val="00FD40FB"/>
    <w:rsid w:val="00FD42D5"/>
    <w:rsid w:val="00FD44A1"/>
    <w:rsid w:val="00FD561F"/>
    <w:rsid w:val="00FD6007"/>
    <w:rsid w:val="00FD6338"/>
    <w:rsid w:val="00FD6523"/>
    <w:rsid w:val="00FD73CF"/>
    <w:rsid w:val="00FD76C5"/>
    <w:rsid w:val="00FD76E8"/>
    <w:rsid w:val="00FD7779"/>
    <w:rsid w:val="00FD7C04"/>
    <w:rsid w:val="00FE0148"/>
    <w:rsid w:val="00FE047D"/>
    <w:rsid w:val="00FE0C5F"/>
    <w:rsid w:val="00FE14D1"/>
    <w:rsid w:val="00FE19DA"/>
    <w:rsid w:val="00FE1D54"/>
    <w:rsid w:val="00FE2EA4"/>
    <w:rsid w:val="00FE33C5"/>
    <w:rsid w:val="00FE342E"/>
    <w:rsid w:val="00FE3D38"/>
    <w:rsid w:val="00FE3D3B"/>
    <w:rsid w:val="00FE4811"/>
    <w:rsid w:val="00FE538E"/>
    <w:rsid w:val="00FE554D"/>
    <w:rsid w:val="00FE6048"/>
    <w:rsid w:val="00FE63D3"/>
    <w:rsid w:val="00FE6A42"/>
    <w:rsid w:val="00FE72A2"/>
    <w:rsid w:val="00FE75AB"/>
    <w:rsid w:val="00FE7F5A"/>
    <w:rsid w:val="00FF00A6"/>
    <w:rsid w:val="00FF0BA0"/>
    <w:rsid w:val="00FF18AD"/>
    <w:rsid w:val="00FF21E0"/>
    <w:rsid w:val="00FF2839"/>
    <w:rsid w:val="00FF2C62"/>
    <w:rsid w:val="00FF3CC4"/>
    <w:rsid w:val="00FF5BD4"/>
    <w:rsid w:val="00FF69EA"/>
    <w:rsid w:val="00FF6D48"/>
    <w:rsid w:val="00FF76EB"/>
    <w:rsid w:val="00FF7878"/>
    <w:rsid w:val="00FF7A4A"/>
    <w:rsid w:val="00FF7AD3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hmetcnv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4DB87A8C"/>
  <w15:docId w15:val="{E053C5A6-D2E7-4382-B91F-EA964155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ECF"/>
    <w:pPr>
      <w:widowControl w:val="0"/>
    </w:pPr>
    <w:rPr>
      <w:rFonts w:eastAsia="新細明體"/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477ECF"/>
    <w:pPr>
      <w:keepNext/>
      <w:spacing w:line="480" w:lineRule="auto"/>
      <w:jc w:val="both"/>
      <w:outlineLvl w:val="0"/>
    </w:pPr>
    <w:rPr>
      <w:b/>
    </w:rPr>
  </w:style>
  <w:style w:type="paragraph" w:styleId="2">
    <w:name w:val="heading 2"/>
    <w:basedOn w:val="a"/>
    <w:next w:val="a"/>
    <w:qFormat/>
    <w:rsid w:val="00477ECF"/>
    <w:pPr>
      <w:keepNext/>
      <w:spacing w:line="480" w:lineRule="auto"/>
      <w:jc w:val="center"/>
      <w:outlineLvl w:val="1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77ECF"/>
  </w:style>
  <w:style w:type="paragraph" w:styleId="a6">
    <w:name w:val="Balloon Text"/>
    <w:basedOn w:val="a"/>
    <w:semiHidden/>
    <w:rsid w:val="00477ECF"/>
    <w:rPr>
      <w:rFonts w:ascii="Arial" w:hAnsi="Arial"/>
      <w:sz w:val="16"/>
      <w:szCs w:val="16"/>
    </w:rPr>
  </w:style>
  <w:style w:type="character" w:styleId="a7">
    <w:name w:val="Hyperlink"/>
    <w:uiPriority w:val="99"/>
    <w:rsid w:val="00477ECF"/>
    <w:rPr>
      <w:color w:val="0000FF"/>
      <w:u w:val="single"/>
    </w:rPr>
  </w:style>
  <w:style w:type="character" w:customStyle="1" w:styleId="Hyperlink1">
    <w:name w:val="Hyperlink1"/>
    <w:rsid w:val="00477ECF"/>
    <w:rPr>
      <w:color w:val="0000FF"/>
      <w:u w:val="single"/>
    </w:rPr>
  </w:style>
  <w:style w:type="paragraph" w:styleId="Web">
    <w:name w:val="Normal (Web)"/>
    <w:basedOn w:val="a"/>
    <w:rsid w:val="00477EC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lang w:val="en-US"/>
    </w:rPr>
  </w:style>
  <w:style w:type="character" w:customStyle="1" w:styleId="title1">
    <w:name w:val="title1"/>
    <w:rsid w:val="00477ECF"/>
    <w:rPr>
      <w:rFonts w:ascii="Arial" w:hAnsi="Arial" w:cs="Arial" w:hint="default"/>
      <w:b/>
      <w:bCs/>
      <w:sz w:val="30"/>
      <w:szCs w:val="30"/>
    </w:rPr>
  </w:style>
  <w:style w:type="paragraph" w:customStyle="1" w:styleId="Default">
    <w:name w:val="Default"/>
    <w:rsid w:val="00477ECF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character" w:styleId="a8">
    <w:name w:val="Strong"/>
    <w:qFormat/>
    <w:rsid w:val="00477ECF"/>
    <w:rPr>
      <w:b/>
      <w:bCs/>
    </w:rPr>
  </w:style>
  <w:style w:type="character" w:customStyle="1" w:styleId="a9">
    <w:name w:val="a"/>
    <w:basedOn w:val="a0"/>
    <w:rsid w:val="00477ECF"/>
  </w:style>
  <w:style w:type="character" w:styleId="aa">
    <w:name w:val="annotation reference"/>
    <w:semiHidden/>
    <w:rsid w:val="005E4568"/>
    <w:rPr>
      <w:sz w:val="21"/>
      <w:szCs w:val="21"/>
    </w:rPr>
  </w:style>
  <w:style w:type="paragraph" w:styleId="ab">
    <w:name w:val="annotation text"/>
    <w:basedOn w:val="a"/>
    <w:semiHidden/>
    <w:rsid w:val="005E4568"/>
  </w:style>
  <w:style w:type="paragraph" w:styleId="ac">
    <w:name w:val="annotation subject"/>
    <w:basedOn w:val="ab"/>
    <w:next w:val="ab"/>
    <w:semiHidden/>
    <w:rsid w:val="005E4568"/>
    <w:rPr>
      <w:b/>
      <w:bCs/>
    </w:rPr>
  </w:style>
  <w:style w:type="paragraph" w:customStyle="1" w:styleId="10">
    <w:name w:val="內文1"/>
    <w:basedOn w:val="Default"/>
    <w:next w:val="Default"/>
    <w:rsid w:val="008D65B9"/>
    <w:rPr>
      <w:rFonts w:ascii="新細明體"/>
      <w:color w:val="auto"/>
      <w:lang w:eastAsia="zh-CN"/>
    </w:rPr>
  </w:style>
  <w:style w:type="table" w:styleId="ad">
    <w:name w:val="Table Grid"/>
    <w:basedOn w:val="a1"/>
    <w:rsid w:val="00CC61D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rsid w:val="0023256C"/>
    <w:rPr>
      <w:color w:val="800080"/>
      <w:u w:val="single"/>
    </w:rPr>
  </w:style>
  <w:style w:type="paragraph" w:customStyle="1" w:styleId="0title3rd">
    <w:name w:val="0_title_3rd"/>
    <w:basedOn w:val="a"/>
    <w:rsid w:val="003E5052"/>
    <w:rPr>
      <w:szCs w:val="20"/>
      <w:lang w:val="en-US"/>
    </w:rPr>
  </w:style>
  <w:style w:type="paragraph" w:customStyle="1" w:styleId="1b">
    <w:name w:val="樣式1b"/>
    <w:basedOn w:val="a"/>
    <w:rsid w:val="00D42FFC"/>
    <w:pPr>
      <w:tabs>
        <w:tab w:val="left" w:pos="600"/>
      </w:tabs>
      <w:snapToGrid w:val="0"/>
      <w:spacing w:afterLines="100" w:after="240" w:line="324" w:lineRule="auto"/>
      <w:jc w:val="both"/>
    </w:pPr>
    <w:rPr>
      <w:iCs/>
      <w:szCs w:val="20"/>
      <w:lang w:val="en-US"/>
    </w:rPr>
  </w:style>
  <w:style w:type="paragraph" w:customStyle="1" w:styleId="af">
    <w:name w:val="樣式"/>
    <w:rsid w:val="00625041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styleId="af0">
    <w:name w:val="footnote text"/>
    <w:basedOn w:val="a"/>
    <w:semiHidden/>
    <w:rsid w:val="00E662A7"/>
    <w:pPr>
      <w:snapToGrid w:val="0"/>
    </w:pPr>
    <w:rPr>
      <w:sz w:val="20"/>
      <w:szCs w:val="20"/>
    </w:rPr>
  </w:style>
  <w:style w:type="character" w:styleId="af1">
    <w:name w:val="footnote reference"/>
    <w:semiHidden/>
    <w:rsid w:val="00E662A7"/>
    <w:rPr>
      <w:vertAlign w:val="superscript"/>
    </w:rPr>
  </w:style>
  <w:style w:type="paragraph" w:customStyle="1" w:styleId="af2">
    <w:name w:val="字元 字元 字元 字元 字元 字元 字元 字元 字元 字元 字元 字元 字元 字元 字元 字元 字元 字元 字元 字元 字元 字元 字元 字元"/>
    <w:basedOn w:val="a"/>
    <w:rsid w:val="00B509B0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character" w:styleId="af3">
    <w:name w:val="Emphasis"/>
    <w:qFormat/>
    <w:rsid w:val="00127EC3"/>
    <w:rPr>
      <w:b w:val="0"/>
      <w:bCs w:val="0"/>
      <w:i w:val="0"/>
      <w:iCs w:val="0"/>
      <w:color w:val="CC0033"/>
    </w:rPr>
  </w:style>
  <w:style w:type="paragraph" w:customStyle="1" w:styleId="11">
    <w:name w:val="字元 字元 字元 字元 字元 字元 字元 字元 字元 字元 字元 字元1 字元 字元 字元"/>
    <w:basedOn w:val="a"/>
    <w:rsid w:val="00960785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customStyle="1" w:styleId="12">
    <w:name w:val="字元1 字元 字元 字元 字元 字元 字元 字元 字元 字元 字元 字元 字元 字元 字元 字元 字元 字元 字元 字元 字元 字元"/>
    <w:basedOn w:val="a"/>
    <w:rsid w:val="005F19A8"/>
    <w:pPr>
      <w:widowControl/>
      <w:spacing w:after="20"/>
    </w:pPr>
    <w:rPr>
      <w:rFonts w:eastAsia="Times New Roman" w:cs="Courier New"/>
      <w:kern w:val="0"/>
      <w:sz w:val="20"/>
      <w:szCs w:val="20"/>
      <w:lang w:val="en-US" w:bidi="he-IL"/>
    </w:rPr>
  </w:style>
  <w:style w:type="paragraph" w:customStyle="1" w:styleId="CharChar">
    <w:name w:val="Char Char 字元 字元 字元 字元 字元 字元 字元 字元 字元 字元 字元 字元 字元 字元 字元 字元 字元 字元 字元 字元 字元 字元 字元 字元 字元 字元 字元"/>
    <w:basedOn w:val="a"/>
    <w:rsid w:val="00E66B8E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styleId="af4">
    <w:name w:val="Revision"/>
    <w:hidden/>
    <w:uiPriority w:val="99"/>
    <w:semiHidden/>
    <w:rsid w:val="00ED6FBF"/>
    <w:rPr>
      <w:rFonts w:eastAsia="新細明體"/>
      <w:kern w:val="2"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816B7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443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02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684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249">
          <w:marLeft w:val="96"/>
          <w:marRight w:val="96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29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605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7744">
                  <w:marLeft w:val="60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540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286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5991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://en.wikipedia.org/wiki/Vein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8.png"/><Relationship Id="rId42" Type="http://schemas.openxmlformats.org/officeDocument/2006/relationships/hyperlink" Target="https://training.seer.cancer.gov/anatomy/" TargetMode="External"/><Relationship Id="rId47" Type="http://schemas.openxmlformats.org/officeDocument/2006/relationships/hyperlink" Target="http://www.bbc.co.uk/science/humanbody/body/index.shtml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en.wikipedia.org/wiki/Artery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https://www.kidinfo.com/Health/Human_Bod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hyperlink" Target="http://en.wikipedia.org/wiki/Pulmonary_vein" TargetMode="External"/><Relationship Id="rId41" Type="http://schemas.openxmlformats.org/officeDocument/2006/relationships/hyperlink" Target="http://library.cuhk.edu.hk/search/aMertz%2C+Leslie+A./amertz+leslie+a/-3,-1,0,B/brow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en.wikipedia.org/wiki/Aorta" TargetMode="External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hyperlink" Target="https://www.innerbody.com/htm/body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en.wikipedia.org/wiki/Heart" TargetMode="External"/><Relationship Id="rId28" Type="http://schemas.openxmlformats.org/officeDocument/2006/relationships/hyperlink" Target="http://en.wikipedia.org/wiki/Pulmonary_artery" TargetMode="External"/><Relationship Id="rId36" Type="http://schemas.openxmlformats.org/officeDocument/2006/relationships/image" Target="media/image20.png"/><Relationship Id="rId49" Type="http://schemas.openxmlformats.org/officeDocument/2006/relationships/header" Target="header2.xml"/><Relationship Id="rId10" Type="http://schemas.openxmlformats.org/officeDocument/2006/relationships/hyperlink" Target="http://cd1.edb.hkedcity.net/cd/pe/tc/spfas/1314/SPFAS_T_HB_C.pdf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15.emf"/><Relationship Id="rId44" Type="http://schemas.openxmlformats.org/officeDocument/2006/relationships/hyperlink" Target="https://www.brianmac.co.uk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hyperlink" Target="http://en.wikipedia.org/wiki/Venae_cavae" TargetMode="External"/><Relationship Id="rId30" Type="http://schemas.openxmlformats.org/officeDocument/2006/relationships/hyperlink" Target="http://en.wikipedia.org/wiki/Heart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www.bartleby.com/107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.macro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9F062-32B9-4AD6-8B51-F63C6FC60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Normal.macro.dot</Template>
  <TotalTime>0</TotalTime>
  <Pages>41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II: Human Body – Learning Outcomes</vt:lpstr>
    </vt:vector>
  </TitlesOfParts>
  <Company>Lenovo (Beijing) Limited</Company>
  <LinksUpToDate>false</LinksUpToDate>
  <CharactersWithSpaces>19114</CharactersWithSpaces>
  <SharedDoc>false</SharedDoc>
  <HLinks>
    <vt:vector size="96" baseType="variant"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http://www.bbc.co.uk/science/humanbody/body/index.shtml</vt:lpwstr>
      </vt:variant>
      <vt:variant>
        <vt:lpwstr/>
      </vt:variant>
      <vt:variant>
        <vt:i4>7995466</vt:i4>
      </vt:variant>
      <vt:variant>
        <vt:i4>51</vt:i4>
      </vt:variant>
      <vt:variant>
        <vt:i4>0</vt:i4>
      </vt:variant>
      <vt:variant>
        <vt:i4>5</vt:i4>
      </vt:variant>
      <vt:variant>
        <vt:lpwstr>https://www.kidinfo.com/Health/Human_Body.html</vt:lpwstr>
      </vt:variant>
      <vt:variant>
        <vt:lpwstr/>
      </vt:variant>
      <vt:variant>
        <vt:i4>6488180</vt:i4>
      </vt:variant>
      <vt:variant>
        <vt:i4>48</vt:i4>
      </vt:variant>
      <vt:variant>
        <vt:i4>0</vt:i4>
      </vt:variant>
      <vt:variant>
        <vt:i4>5</vt:i4>
      </vt:variant>
      <vt:variant>
        <vt:lpwstr>https://www.innerbody.com/htm/body.html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https://www.brianmac.co.uk/</vt:lpwstr>
      </vt:variant>
      <vt:variant>
        <vt:lpwstr/>
      </vt:variant>
      <vt:variant>
        <vt:i4>4784128</vt:i4>
      </vt:variant>
      <vt:variant>
        <vt:i4>42</vt:i4>
      </vt:variant>
      <vt:variant>
        <vt:i4>0</vt:i4>
      </vt:variant>
      <vt:variant>
        <vt:i4>5</vt:i4>
      </vt:variant>
      <vt:variant>
        <vt:lpwstr>https://www.bartleby.com/107/</vt:lpwstr>
      </vt:variant>
      <vt:variant>
        <vt:lpwstr/>
      </vt:variant>
      <vt:variant>
        <vt:i4>4915229</vt:i4>
      </vt:variant>
      <vt:variant>
        <vt:i4>39</vt:i4>
      </vt:variant>
      <vt:variant>
        <vt:i4>0</vt:i4>
      </vt:variant>
      <vt:variant>
        <vt:i4>5</vt:i4>
      </vt:variant>
      <vt:variant>
        <vt:lpwstr>https://training.seer.cancer.gov/anatomy/</vt:lpwstr>
      </vt:variant>
      <vt:variant>
        <vt:lpwstr/>
      </vt:variant>
      <vt:variant>
        <vt:i4>8323191</vt:i4>
      </vt:variant>
      <vt:variant>
        <vt:i4>36</vt:i4>
      </vt:variant>
      <vt:variant>
        <vt:i4>0</vt:i4>
      </vt:variant>
      <vt:variant>
        <vt:i4>5</vt:i4>
      </vt:variant>
      <vt:variant>
        <vt:lpwstr>http://library.cuhk.edu.hk/search/aMertz%2C+Leslie+A./amertz+leslie+a/-3,-1,0,B/browse</vt:lpwstr>
      </vt:variant>
      <vt:variant>
        <vt:lpwstr/>
      </vt:variant>
      <vt:variant>
        <vt:i4>6422562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7012363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http://en.wikipedia.org/wiki/Pulmonary_vein</vt:lpwstr>
      </vt:variant>
      <vt:variant>
        <vt:lpwstr/>
      </vt:variant>
      <vt:variant>
        <vt:i4>1245305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http://en.wikipedia.org/wiki/Pulmonary_artery</vt:lpwstr>
      </vt:variant>
      <vt:variant>
        <vt:lpwstr/>
      </vt:variant>
      <vt:variant>
        <vt:i4>1179758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http://en.wikipedia.org/wiki/Venae_cavae</vt:lpwstr>
      </vt:variant>
      <vt:variant>
        <vt:lpwstr/>
      </vt:variant>
      <vt:variant>
        <vt:i4>80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http://en.wikipedia.org/wiki/Vein</vt:lpwstr>
      </vt:variant>
      <vt:variant>
        <vt:lpwstr/>
      </vt:variant>
      <vt:variant>
        <vt:i4>7864354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http://en.wikipedia.org/wiki/Artery</vt:lpwstr>
      </vt:variant>
      <vt:variant>
        <vt:lpwstr/>
      </vt:variant>
      <vt:variant>
        <vt:i4>7143470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http://en.wikipedia.org/wiki/Aorta</vt:lpwstr>
      </vt:variant>
      <vt:variant>
        <vt:lpwstr/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http://cd1.edb.hkedcity.net/cd/pe/tc/spfas/1314/SPFAS_T_HB_C.pdf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II: Human Body – Learning Outcomes</dc:title>
  <dc:creator>Lenovo User</dc:creator>
  <cp:lastModifiedBy>YEUNG, Tat-man</cp:lastModifiedBy>
  <cp:revision>2</cp:revision>
  <cp:lastPrinted>2022-09-19T07:02:00Z</cp:lastPrinted>
  <dcterms:created xsi:type="dcterms:W3CDTF">2022-09-19T07:02:00Z</dcterms:created>
  <dcterms:modified xsi:type="dcterms:W3CDTF">2022-09-19T07:02:00Z</dcterms:modified>
</cp:coreProperties>
</file>