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8B" w:rsidRPr="0032608B" w:rsidRDefault="0032608B" w:rsidP="0032608B">
      <w:pPr>
        <w:widowControl/>
        <w:jc w:val="center"/>
        <w:rPr>
          <w:rFonts w:ascii="Times New Roman" w:eastAsia="新細明體" w:hAnsi="Times New Roman" w:cs="Times New Roman"/>
          <w:b/>
          <w:color w:val="000000"/>
          <w:sz w:val="52"/>
          <w:szCs w:val="52"/>
          <w:lang w:eastAsia="zh-HK"/>
        </w:rPr>
      </w:pPr>
      <w:r w:rsidRPr="0032608B">
        <w:rPr>
          <w:rFonts w:ascii="Times New Roman" w:eastAsia="新細明體" w:hAnsi="Times New Roman" w:cs="Times New Roman" w:hint="eastAsia"/>
          <w:b/>
          <w:color w:val="000000"/>
          <w:sz w:val="52"/>
          <w:szCs w:val="52"/>
          <w:lang w:eastAsia="zh-HK"/>
        </w:rPr>
        <w:t>科學（中</w:t>
      </w:r>
      <w:proofErr w:type="gramStart"/>
      <w:r w:rsidRPr="0032608B">
        <w:rPr>
          <w:rFonts w:ascii="Times New Roman" w:eastAsia="新細明體" w:hAnsi="Times New Roman" w:cs="Times New Roman" w:hint="eastAsia"/>
          <w:b/>
          <w:color w:val="000000"/>
          <w:sz w:val="52"/>
          <w:szCs w:val="52"/>
          <w:lang w:eastAsia="zh-HK"/>
        </w:rPr>
        <w:t>一</w:t>
      </w:r>
      <w:proofErr w:type="gramEnd"/>
      <w:r w:rsidRPr="0032608B">
        <w:rPr>
          <w:rFonts w:ascii="Times New Roman" w:eastAsia="新細明體" w:hAnsi="Times New Roman" w:cs="Times New Roman" w:hint="eastAsia"/>
          <w:b/>
          <w:color w:val="000000"/>
          <w:sz w:val="52"/>
          <w:szCs w:val="52"/>
          <w:lang w:eastAsia="zh-HK"/>
        </w:rPr>
        <w:t>至中三）</w:t>
      </w:r>
    </w:p>
    <w:p w:rsidR="0032608B" w:rsidRPr="0032608B" w:rsidRDefault="0032608B" w:rsidP="0032608B">
      <w:pPr>
        <w:widowControl/>
        <w:spacing w:line="80" w:lineRule="exact"/>
        <w:jc w:val="center"/>
        <w:rPr>
          <w:rFonts w:ascii="Times New Roman" w:eastAsia="新細明體" w:hAnsi="Times New Roman" w:cs="Times New Roman"/>
          <w:color w:val="000000"/>
          <w:szCs w:val="24"/>
          <w:lang w:eastAsia="zh-HK"/>
        </w:rPr>
      </w:pPr>
    </w:p>
    <w:p w:rsidR="0032608B" w:rsidRPr="0032608B" w:rsidRDefault="0032608B" w:rsidP="0032608B">
      <w:pPr>
        <w:widowControl/>
        <w:jc w:val="center"/>
        <w:rPr>
          <w:rFonts w:ascii="Times New Roman" w:eastAsia="新細明體" w:hAnsi="Times New Roman" w:cs="Times New Roman"/>
          <w:b/>
          <w:color w:val="000000"/>
          <w:sz w:val="40"/>
          <w:szCs w:val="40"/>
          <w:lang w:eastAsia="zh-HK"/>
        </w:rPr>
      </w:pPr>
      <w:r w:rsidRPr="0032608B">
        <w:rPr>
          <w:rFonts w:ascii="Times New Roman" w:eastAsia="新細明體" w:hAnsi="Times New Roman" w:cs="Times New Roman" w:hint="eastAsia"/>
          <w:b/>
          <w:color w:val="000000"/>
          <w:sz w:val="40"/>
          <w:szCs w:val="40"/>
        </w:rPr>
        <w:t>更新課程</w:t>
      </w:r>
      <w:r w:rsidRPr="0032608B">
        <w:rPr>
          <w:rFonts w:ascii="Times New Roman" w:eastAsia="新細明體" w:hAnsi="Times New Roman" w:cs="Times New Roman" w:hint="eastAsia"/>
          <w:b/>
          <w:color w:val="000000"/>
          <w:sz w:val="40"/>
          <w:szCs w:val="40"/>
        </w:rPr>
        <w:t xml:space="preserve"> </w:t>
      </w:r>
      <w:r w:rsidRPr="0032608B">
        <w:rPr>
          <w:rFonts w:ascii="Times New Roman" w:eastAsia="新細明體" w:hAnsi="Times New Roman" w:cs="Times New Roman"/>
          <w:b/>
          <w:color w:val="000000"/>
          <w:sz w:val="40"/>
          <w:szCs w:val="40"/>
        </w:rPr>
        <w:t>(2017)</w:t>
      </w:r>
    </w:p>
    <w:p w:rsidR="0032608B" w:rsidRPr="0032608B" w:rsidRDefault="0032608B" w:rsidP="0032608B">
      <w:pPr>
        <w:widowControl/>
        <w:spacing w:line="80" w:lineRule="exact"/>
        <w:jc w:val="center"/>
        <w:rPr>
          <w:rFonts w:ascii="Times New Roman" w:eastAsia="新細明體" w:hAnsi="Times New Roman" w:cs="Times New Roman"/>
          <w:color w:val="000000"/>
          <w:szCs w:val="24"/>
          <w:lang w:eastAsia="zh-HK"/>
        </w:rPr>
      </w:pPr>
    </w:p>
    <w:p w:rsidR="0032608B" w:rsidRPr="0032608B" w:rsidRDefault="0032608B" w:rsidP="0032608B">
      <w:pPr>
        <w:widowControl/>
        <w:spacing w:line="120" w:lineRule="exact"/>
        <w:jc w:val="both"/>
        <w:rPr>
          <w:rFonts w:ascii="Times New Roman" w:eastAsia="新細明體" w:hAnsi="Times New Roman" w:cs="Times New Roman"/>
          <w:color w:val="000000"/>
          <w:szCs w:val="24"/>
          <w:lang w:eastAsia="zh-HK"/>
        </w:rPr>
      </w:pPr>
      <w:r w:rsidRPr="0032608B">
        <w:rPr>
          <w:rFonts w:ascii="Times New Roman" w:eastAsia="新細明體" w:hAnsi="Times New Roman" w:cs="Times New Roman"/>
          <w:noProof/>
          <w:color w:val="000000"/>
          <w:szCs w:val="24"/>
        </w:rPr>
        <mc:AlternateContent>
          <mc:Choice Requires="wps">
            <w:drawing>
              <wp:anchor distT="4294967295" distB="4294967295" distL="114300" distR="114300" simplePos="0" relativeHeight="251661312" behindDoc="0" locked="0" layoutInCell="1" allowOverlap="1" wp14:anchorId="08FAF491" wp14:editId="1E85074A">
                <wp:simplePos x="0" y="0"/>
                <wp:positionH relativeFrom="column">
                  <wp:posOffset>-228600</wp:posOffset>
                </wp:positionH>
                <wp:positionV relativeFrom="paragraph">
                  <wp:posOffset>51434</wp:posOffset>
                </wp:positionV>
                <wp:extent cx="6515100" cy="0"/>
                <wp:effectExtent l="0" t="0" r="19050" b="19050"/>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8A3B"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05pt" to="4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" strokeweight="1.2pt"/>
            </w:pict>
          </mc:Fallback>
        </mc:AlternateContent>
      </w:r>
    </w:p>
    <w:p w:rsidR="0032608B" w:rsidRPr="0032608B" w:rsidRDefault="0032608B" w:rsidP="0032608B">
      <w:pPr>
        <w:widowControl/>
        <w:spacing w:line="120" w:lineRule="exact"/>
        <w:jc w:val="both"/>
        <w:rPr>
          <w:rFonts w:ascii="新細明體" w:eastAsia="新細明體" w:hAnsi="新細明體" w:cs="Times New Roman"/>
          <w:b/>
          <w:color w:val="008000"/>
          <w:sz w:val="36"/>
          <w:szCs w:val="36"/>
          <w:lang w:eastAsia="zh-HK"/>
        </w:rPr>
      </w:pPr>
    </w:p>
    <w:p w:rsidR="0032608B" w:rsidRPr="0032608B" w:rsidRDefault="0032608B" w:rsidP="0032608B">
      <w:pPr>
        <w:widowControl/>
        <w:spacing w:line="120" w:lineRule="exact"/>
        <w:jc w:val="both"/>
        <w:rPr>
          <w:rFonts w:ascii="新細明體" w:eastAsia="新細明體" w:hAnsi="新細明體" w:cs="Times New Roman"/>
          <w:b/>
          <w:color w:val="008000"/>
          <w:sz w:val="36"/>
          <w:szCs w:val="36"/>
          <w:lang w:eastAsia="zh-HK"/>
        </w:rPr>
      </w:pPr>
    </w:p>
    <w:p w:rsidR="0032608B" w:rsidRPr="0032608B" w:rsidRDefault="0032608B" w:rsidP="0032608B">
      <w:pPr>
        <w:widowControl/>
        <w:spacing w:line="50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spacing w:line="50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spacing w:line="50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spacing w:line="50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spacing w:line="50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jc w:val="center"/>
        <w:rPr>
          <w:rFonts w:ascii="新細明體" w:eastAsia="新細明體" w:hAnsi="新細明體" w:cs="Times New Roman"/>
          <w:b/>
          <w:color w:val="000000"/>
          <w:sz w:val="46"/>
          <w:szCs w:val="46"/>
          <w:lang w:eastAsia="zh-HK"/>
        </w:rPr>
      </w:pPr>
      <w:r w:rsidRPr="0032608B">
        <w:rPr>
          <w:rFonts w:ascii="新細明體" w:eastAsia="新細明體" w:hAnsi="新細明體" w:cs="Times New Roman" w:hint="eastAsia"/>
          <w:b/>
          <w:color w:val="000000"/>
          <w:sz w:val="54"/>
          <w:szCs w:val="54"/>
          <w:lang w:eastAsia="zh-HK"/>
        </w:rPr>
        <w:t>單元四：細胞、人類生殖與遺傳</w:t>
      </w:r>
    </w:p>
    <w:p w:rsidR="0032608B" w:rsidRPr="0032608B" w:rsidRDefault="0032608B" w:rsidP="0032608B">
      <w:pPr>
        <w:widowControl/>
        <w:jc w:val="center"/>
        <w:rPr>
          <w:rFonts w:ascii="新細明體" w:eastAsia="新細明體" w:hAnsi="新細明體" w:cs="Times New Roman"/>
          <w:b/>
          <w:color w:val="000000"/>
          <w:sz w:val="46"/>
          <w:szCs w:val="46"/>
          <w:lang w:eastAsia="zh-HK"/>
        </w:rPr>
      </w:pPr>
    </w:p>
    <w:p w:rsidR="0032608B" w:rsidRPr="0032608B" w:rsidRDefault="0032608B" w:rsidP="0032608B">
      <w:pPr>
        <w:widowControl/>
        <w:jc w:val="center"/>
        <w:rPr>
          <w:rFonts w:ascii="新細明體" w:eastAsia="新細明體" w:hAnsi="新細明體" w:cs="Times New Roman"/>
          <w:b/>
          <w:color w:val="000000"/>
          <w:sz w:val="46"/>
          <w:szCs w:val="46"/>
          <w:lang w:eastAsia="zh-HK"/>
        </w:rPr>
      </w:pPr>
      <w:r w:rsidRPr="0032608B">
        <w:rPr>
          <w:rFonts w:ascii="新細明體" w:eastAsia="新細明體" w:hAnsi="新細明體" w:cs="Times New Roman" w:hint="eastAsia"/>
          <w:b/>
          <w:color w:val="000000"/>
          <w:sz w:val="46"/>
          <w:szCs w:val="46"/>
          <w:lang w:eastAsia="zh-HK"/>
        </w:rPr>
        <w:t>DNA與遺傳</w:t>
      </w:r>
    </w:p>
    <w:p w:rsidR="0032608B" w:rsidRPr="0032608B" w:rsidRDefault="0032608B" w:rsidP="0032608B">
      <w:pPr>
        <w:widowControl/>
        <w:spacing w:line="44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jc w:val="center"/>
        <w:rPr>
          <w:rFonts w:ascii="新細明體" w:eastAsia="新細明體" w:hAnsi="新細明體" w:cs="Times New Roman"/>
          <w:b/>
          <w:sz w:val="36"/>
          <w:szCs w:val="36"/>
          <w:lang w:eastAsia="zh-HK"/>
        </w:rPr>
      </w:pPr>
      <w:r w:rsidRPr="0032608B">
        <w:rPr>
          <w:rFonts w:ascii="新細明體" w:eastAsia="新細明體" w:hAnsi="新細明體" w:cs="Times New Roman" w:hint="eastAsia"/>
          <w:b/>
          <w:sz w:val="36"/>
          <w:szCs w:val="36"/>
          <w:lang w:eastAsia="zh-HK"/>
        </w:rPr>
        <w:t>製作「餐廳員工工作手冊」</w:t>
      </w:r>
    </w:p>
    <w:p w:rsidR="0032608B" w:rsidRPr="0032608B" w:rsidRDefault="0032608B" w:rsidP="0032608B">
      <w:pPr>
        <w:widowControl/>
        <w:spacing w:line="44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spacing w:line="44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spacing w:line="44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spacing w:line="500" w:lineRule="exact"/>
        <w:jc w:val="center"/>
        <w:rPr>
          <w:rFonts w:ascii="Times New Roman" w:eastAsia="新細明體" w:hAnsi="Times New Roman" w:cs="Times New Roman"/>
          <w:b/>
          <w:color w:val="FF0000"/>
          <w:sz w:val="40"/>
          <w:szCs w:val="40"/>
          <w:lang w:eastAsia="zh-HK"/>
        </w:rPr>
      </w:pPr>
      <w:r w:rsidRPr="0032608B">
        <w:rPr>
          <w:rFonts w:ascii="Times New Roman" w:eastAsia="新細明體" w:hAnsi="Times New Roman" w:cs="Times New Roman" w:hint="eastAsia"/>
          <w:b/>
          <w:color w:val="FF0000"/>
          <w:sz w:val="40"/>
          <w:szCs w:val="40"/>
          <w:lang w:eastAsia="zh-HK"/>
        </w:rPr>
        <w:t>（</w:t>
      </w:r>
      <w:r>
        <w:rPr>
          <w:rFonts w:ascii="Times New Roman" w:eastAsia="新細明體" w:hAnsi="Times New Roman" w:cs="Times New Roman" w:hint="eastAsia"/>
          <w:b/>
          <w:color w:val="FF0000"/>
          <w:sz w:val="40"/>
          <w:szCs w:val="40"/>
          <w:lang w:eastAsia="zh-HK"/>
        </w:rPr>
        <w:t>教</w:t>
      </w:r>
      <w:r>
        <w:rPr>
          <w:rFonts w:ascii="Times New Roman" w:eastAsia="新細明體" w:hAnsi="Times New Roman" w:cs="Times New Roman" w:hint="eastAsia"/>
          <w:b/>
          <w:color w:val="FF0000"/>
          <w:sz w:val="40"/>
          <w:szCs w:val="40"/>
        </w:rPr>
        <w:t>師</w:t>
      </w:r>
      <w:r w:rsidRPr="0032608B">
        <w:rPr>
          <w:rFonts w:ascii="Times New Roman" w:eastAsia="新細明體" w:hAnsi="Times New Roman" w:cs="Times New Roman" w:hint="eastAsia"/>
          <w:b/>
          <w:color w:val="FF0000"/>
          <w:sz w:val="40"/>
          <w:szCs w:val="40"/>
          <w:lang w:eastAsia="zh-HK"/>
        </w:rPr>
        <w:t>版）</w:t>
      </w:r>
    </w:p>
    <w:p w:rsidR="0032608B" w:rsidRPr="0032608B" w:rsidRDefault="0032608B" w:rsidP="0032608B">
      <w:pPr>
        <w:widowControl/>
        <w:spacing w:line="500" w:lineRule="exact"/>
        <w:jc w:val="center"/>
        <w:rPr>
          <w:rFonts w:ascii="新細明體" w:eastAsia="新細明體" w:hAnsi="新細明體" w:cs="Times New Roman"/>
          <w:b/>
          <w:color w:val="000000"/>
          <w:sz w:val="36"/>
          <w:szCs w:val="36"/>
          <w:lang w:eastAsia="zh-HK"/>
        </w:rPr>
      </w:pPr>
    </w:p>
    <w:p w:rsidR="0032608B" w:rsidRPr="0032608B" w:rsidRDefault="0032608B" w:rsidP="0032608B">
      <w:pPr>
        <w:widowControl/>
        <w:jc w:val="both"/>
        <w:rPr>
          <w:rFonts w:ascii="Times New Roman" w:eastAsia="新細明體" w:hAnsi="Times New Roman" w:cs="Times New Roman"/>
          <w:color w:val="000000"/>
          <w:szCs w:val="24"/>
          <w:lang w:eastAsia="zh-HK"/>
        </w:rPr>
      </w:pPr>
    </w:p>
    <w:p w:rsidR="0032608B" w:rsidRPr="0032608B" w:rsidRDefault="0032608B" w:rsidP="0032608B">
      <w:pPr>
        <w:rPr>
          <w:rFonts w:ascii="新細明體" w:eastAsia="新細明體" w:hAnsi="新細明體" w:cs="Times New Roman"/>
          <w:lang w:eastAsia="zh-HK"/>
        </w:rPr>
      </w:pPr>
    </w:p>
    <w:p w:rsidR="0032608B" w:rsidRPr="0032608B" w:rsidRDefault="0032608B" w:rsidP="0032608B">
      <w:pPr>
        <w:rPr>
          <w:rFonts w:ascii="新細明體" w:eastAsia="新細明體" w:hAnsi="新細明體" w:cs="Times New Roman"/>
          <w:lang w:eastAsia="zh-HK"/>
        </w:rPr>
      </w:pPr>
    </w:p>
    <w:p w:rsidR="0032608B" w:rsidRPr="0032608B" w:rsidRDefault="0032608B" w:rsidP="0032608B">
      <w:pPr>
        <w:snapToGrid w:val="0"/>
        <w:rPr>
          <w:rFonts w:ascii="新細明體" w:eastAsia="新細明體" w:hAnsi="新細明體" w:cs="Times New Roman"/>
          <w:b/>
          <w:sz w:val="28"/>
          <w:szCs w:val="28"/>
        </w:rPr>
      </w:pPr>
      <w:r w:rsidRPr="0032608B">
        <w:rPr>
          <w:rFonts w:ascii="新細明體" w:eastAsia="新細明體" w:hAnsi="新細明體" w:cs="Times New Roman" w:hint="eastAsia"/>
          <w:b/>
          <w:sz w:val="28"/>
          <w:szCs w:val="28"/>
        </w:rPr>
        <w:t>曾美月老師</w:t>
      </w:r>
    </w:p>
    <w:p w:rsidR="0032608B" w:rsidRPr="0032608B" w:rsidRDefault="0032608B" w:rsidP="0032608B">
      <w:pPr>
        <w:snapToGrid w:val="0"/>
        <w:rPr>
          <w:rFonts w:ascii="新細明體" w:eastAsia="新細明體" w:hAnsi="新細明體" w:cs="Times New Roman"/>
          <w:b/>
          <w:sz w:val="28"/>
          <w:szCs w:val="28"/>
        </w:rPr>
      </w:pPr>
      <w:r w:rsidRPr="0032608B">
        <w:rPr>
          <w:rFonts w:ascii="新細明體" w:eastAsia="新細明體" w:hAnsi="新細明體" w:cs="Times New Roman" w:hint="eastAsia"/>
          <w:b/>
          <w:sz w:val="28"/>
          <w:szCs w:val="28"/>
        </w:rPr>
        <w:t>蕭志瑛老師</w:t>
      </w:r>
    </w:p>
    <w:p w:rsidR="0032608B" w:rsidRPr="0032608B" w:rsidRDefault="0032608B" w:rsidP="0032608B">
      <w:pPr>
        <w:rPr>
          <w:rFonts w:ascii="新細明體" w:eastAsia="新細明體" w:hAnsi="新細明體" w:cs="Times New Roman"/>
          <w:sz w:val="28"/>
          <w:szCs w:val="28"/>
          <w:lang w:eastAsia="zh-HK"/>
        </w:rPr>
      </w:pPr>
      <w:proofErr w:type="gramStart"/>
      <w:r w:rsidRPr="0032608B">
        <w:rPr>
          <w:rFonts w:ascii="新細明體" w:eastAsia="新細明體" w:hAnsi="新細明體" w:cs="Times New Roman" w:hint="eastAsia"/>
          <w:b/>
          <w:sz w:val="28"/>
          <w:szCs w:val="28"/>
        </w:rPr>
        <w:t>寶血女子</w:t>
      </w:r>
      <w:proofErr w:type="gramEnd"/>
      <w:r w:rsidRPr="0032608B">
        <w:rPr>
          <w:rFonts w:ascii="新細明體" w:eastAsia="新細明體" w:hAnsi="新細明體" w:cs="Times New Roman" w:hint="eastAsia"/>
          <w:b/>
          <w:sz w:val="28"/>
          <w:szCs w:val="28"/>
        </w:rPr>
        <w:t>中學</w:t>
      </w:r>
    </w:p>
    <w:p w:rsidR="0032608B" w:rsidRDefault="0032608B" w:rsidP="0032608B">
      <w:pPr>
        <w:rPr>
          <w:rFonts w:ascii="新細明體" w:eastAsia="新細明體" w:hAnsi="新細明體" w:cs="Times New Roman"/>
          <w:b/>
          <w:sz w:val="28"/>
          <w:szCs w:val="28"/>
        </w:rPr>
      </w:pPr>
    </w:p>
    <w:p w:rsidR="0032608B" w:rsidRPr="0032608B" w:rsidRDefault="0032608B" w:rsidP="0032608B">
      <w:pPr>
        <w:rPr>
          <w:rFonts w:ascii="新細明體" w:eastAsia="新細明體" w:hAnsi="新細明體" w:cs="Times New Roman"/>
          <w:b/>
          <w:sz w:val="28"/>
          <w:szCs w:val="28"/>
        </w:rPr>
      </w:pPr>
      <w:r w:rsidRPr="0032608B">
        <w:rPr>
          <w:rFonts w:ascii="新細明體" w:eastAsia="新細明體" w:hAnsi="新細明體" w:cs="Times New Roman" w:hint="eastAsia"/>
          <w:b/>
          <w:sz w:val="28"/>
          <w:szCs w:val="28"/>
        </w:rPr>
        <w:t>教育局課程發展處科學教育組</w:t>
      </w:r>
    </w:p>
    <w:p w:rsidR="00266ED9" w:rsidRPr="00EF2811" w:rsidRDefault="00266ED9" w:rsidP="00CF65F2">
      <w:pPr>
        <w:spacing w:line="600" w:lineRule="exact"/>
        <w:jc w:val="center"/>
        <w:rPr>
          <w:b/>
          <w:sz w:val="28"/>
          <w:szCs w:val="28"/>
        </w:rPr>
      </w:pPr>
      <w:r w:rsidRPr="00EF2811">
        <w:rPr>
          <w:rFonts w:hint="eastAsia"/>
          <w:b/>
          <w:sz w:val="28"/>
          <w:szCs w:val="28"/>
        </w:rPr>
        <w:lastRenderedPageBreak/>
        <w:t>科學（中</w:t>
      </w:r>
      <w:proofErr w:type="gramStart"/>
      <w:r w:rsidRPr="00EF2811">
        <w:rPr>
          <w:rFonts w:hint="eastAsia"/>
          <w:b/>
          <w:sz w:val="28"/>
          <w:szCs w:val="28"/>
        </w:rPr>
        <w:t>一</w:t>
      </w:r>
      <w:proofErr w:type="gramEnd"/>
      <w:r w:rsidRPr="00EF2811">
        <w:rPr>
          <w:rFonts w:hint="eastAsia"/>
          <w:b/>
          <w:sz w:val="28"/>
          <w:szCs w:val="28"/>
        </w:rPr>
        <w:t>至中三）</w:t>
      </w:r>
    </w:p>
    <w:p w:rsidR="001B4EA0" w:rsidRPr="00EF2811" w:rsidRDefault="001B4EA0" w:rsidP="00CF65F2">
      <w:pPr>
        <w:spacing w:line="600" w:lineRule="exact"/>
        <w:jc w:val="center"/>
        <w:rPr>
          <w:b/>
          <w:sz w:val="28"/>
          <w:szCs w:val="28"/>
        </w:rPr>
      </w:pPr>
      <w:r w:rsidRPr="00EF2811">
        <w:rPr>
          <w:rFonts w:hint="eastAsia"/>
          <w:b/>
          <w:sz w:val="28"/>
          <w:szCs w:val="28"/>
        </w:rPr>
        <w:t>單元四</w:t>
      </w:r>
      <w:r w:rsidRPr="00EF2811">
        <w:rPr>
          <w:b/>
          <w:sz w:val="28"/>
          <w:szCs w:val="28"/>
        </w:rPr>
        <w:t xml:space="preserve"> </w:t>
      </w:r>
      <w:r w:rsidRPr="00EF2811">
        <w:rPr>
          <w:rFonts w:hint="eastAsia"/>
          <w:b/>
          <w:sz w:val="28"/>
          <w:szCs w:val="28"/>
        </w:rPr>
        <w:t>細胞、人類生殖與遺傳</w:t>
      </w:r>
    </w:p>
    <w:p w:rsidR="001B4EA0" w:rsidRPr="00EF2811" w:rsidRDefault="00EF2811" w:rsidP="0082771D">
      <w:pPr>
        <w:spacing w:line="600" w:lineRule="exact"/>
        <w:jc w:val="center"/>
        <w:rPr>
          <w:b/>
          <w:sz w:val="28"/>
          <w:szCs w:val="28"/>
          <w:u w:val="single"/>
        </w:rPr>
      </w:pPr>
      <w:r w:rsidRPr="00EF2811">
        <w:rPr>
          <w:rFonts w:hint="eastAsia"/>
          <w:b/>
          <w:sz w:val="28"/>
          <w:szCs w:val="28"/>
          <w:u w:val="single"/>
          <w:lang w:eastAsia="zh-HK"/>
        </w:rPr>
        <w:t>DNA</w:t>
      </w:r>
      <w:r w:rsidRPr="00EF2811">
        <w:rPr>
          <w:rFonts w:hint="eastAsia"/>
          <w:b/>
          <w:sz w:val="28"/>
          <w:szCs w:val="28"/>
          <w:u w:val="single"/>
          <w:lang w:eastAsia="zh-HK"/>
        </w:rPr>
        <w:t>與遺傳</w:t>
      </w:r>
    </w:p>
    <w:p w:rsidR="000C0B22" w:rsidRDefault="000C0B22" w:rsidP="00CF65F2">
      <w:pPr>
        <w:spacing w:line="600" w:lineRule="exact"/>
        <w:jc w:val="center"/>
        <w:rPr>
          <w:rFonts w:ascii="SimSun" w:hAnsi="SimSun"/>
          <w:b/>
          <w:sz w:val="28"/>
          <w:szCs w:val="28"/>
          <w:u w:val="single"/>
        </w:rPr>
      </w:pPr>
      <w:r w:rsidRPr="00EF2811">
        <w:rPr>
          <w:rFonts w:hint="eastAsia"/>
          <w:b/>
          <w:sz w:val="28"/>
          <w:szCs w:val="28"/>
          <w:u w:val="single"/>
          <w:lang w:eastAsia="zh-HK"/>
        </w:rPr>
        <w:t>製作</w:t>
      </w:r>
      <w:r w:rsidRPr="00EF2811">
        <w:rPr>
          <w:rFonts w:ascii="新細明體" w:eastAsia="新細明體" w:hAnsi="新細明體" w:hint="eastAsia"/>
          <w:b/>
          <w:sz w:val="28"/>
          <w:szCs w:val="28"/>
          <w:u w:val="single"/>
        </w:rPr>
        <w:t>「</w:t>
      </w:r>
      <w:r w:rsidRPr="00EF2811">
        <w:rPr>
          <w:rFonts w:ascii="新細明體" w:eastAsia="新細明體" w:hAnsi="新細明體" w:hint="eastAsia"/>
          <w:b/>
          <w:sz w:val="28"/>
          <w:szCs w:val="28"/>
          <w:u w:val="single"/>
          <w:lang w:eastAsia="zh-HK"/>
        </w:rPr>
        <w:t>餐</w:t>
      </w:r>
      <w:r w:rsidRPr="00EF2811">
        <w:rPr>
          <w:rFonts w:ascii="新細明體" w:eastAsia="新細明體" w:hAnsi="新細明體" w:hint="eastAsia"/>
          <w:b/>
          <w:sz w:val="28"/>
          <w:szCs w:val="28"/>
          <w:u w:val="single"/>
        </w:rPr>
        <w:t>廳</w:t>
      </w:r>
      <w:r w:rsidRPr="00EF2811">
        <w:rPr>
          <w:rFonts w:ascii="新細明體" w:eastAsia="新細明體" w:hAnsi="新細明體" w:hint="eastAsia"/>
          <w:b/>
          <w:sz w:val="28"/>
          <w:szCs w:val="28"/>
          <w:u w:val="single"/>
          <w:lang w:eastAsia="zh-HK"/>
        </w:rPr>
        <w:t>員工工作手冊</w:t>
      </w:r>
      <w:r w:rsidRPr="00EF2811">
        <w:rPr>
          <w:rFonts w:ascii="SimSun" w:eastAsia="SimSun" w:hAnsi="SimSun" w:hint="eastAsia"/>
          <w:b/>
          <w:sz w:val="28"/>
          <w:szCs w:val="28"/>
          <w:u w:val="single"/>
        </w:rPr>
        <w:t>」</w:t>
      </w:r>
    </w:p>
    <w:p w:rsidR="001F2333" w:rsidRPr="001F2333" w:rsidRDefault="001F2333" w:rsidP="001F2333">
      <w:pPr>
        <w:spacing w:line="240" w:lineRule="exact"/>
        <w:jc w:val="center"/>
        <w:rPr>
          <w:sz w:val="28"/>
          <w:szCs w:val="28"/>
          <w:u w:val="single"/>
        </w:rPr>
      </w:pPr>
    </w:p>
    <w:tbl>
      <w:tblPr>
        <w:tblStyle w:val="TableGrid"/>
        <w:tblW w:w="9889" w:type="dxa"/>
        <w:tblLook w:val="04A0" w:firstRow="1" w:lastRow="0" w:firstColumn="1" w:lastColumn="0" w:noHBand="0" w:noVBand="1"/>
      </w:tblPr>
      <w:tblGrid>
        <w:gridCol w:w="1980"/>
        <w:gridCol w:w="1105"/>
        <w:gridCol w:w="3402"/>
        <w:gridCol w:w="3402"/>
      </w:tblGrid>
      <w:tr w:rsidR="00A515EB" w:rsidTr="00700186">
        <w:tc>
          <w:tcPr>
            <w:tcW w:w="1980" w:type="dxa"/>
          </w:tcPr>
          <w:p w:rsidR="00A515EB" w:rsidRPr="001C6D70" w:rsidRDefault="005F49AA" w:rsidP="00001F3E">
            <w:pPr>
              <w:rPr>
                <w:b/>
              </w:rPr>
            </w:pPr>
            <w:r w:rsidRPr="001C6D70">
              <w:rPr>
                <w:rFonts w:hint="eastAsia"/>
                <w:b/>
              </w:rPr>
              <w:t>學生</w:t>
            </w:r>
            <w:r w:rsidR="00A515EB" w:rsidRPr="001C6D70">
              <w:rPr>
                <w:rFonts w:hint="eastAsia"/>
                <w:b/>
              </w:rPr>
              <w:t>已有知識</w:t>
            </w:r>
            <w:r w:rsidR="001F2333">
              <w:rPr>
                <w:rFonts w:hint="eastAsia"/>
                <w:b/>
              </w:rPr>
              <w:t>：</w:t>
            </w:r>
          </w:p>
        </w:tc>
        <w:tc>
          <w:tcPr>
            <w:tcW w:w="7909" w:type="dxa"/>
            <w:gridSpan w:val="3"/>
          </w:tcPr>
          <w:p w:rsidR="001B4EA0" w:rsidRPr="004836D5" w:rsidRDefault="001B4EA0" w:rsidP="001C6D70">
            <w:pPr>
              <w:widowControl/>
              <w:jc w:val="both"/>
            </w:pPr>
            <w:r w:rsidRPr="001B4EA0">
              <w:rPr>
                <w:rFonts w:hint="eastAsia"/>
              </w:rPr>
              <w:t>細胞的基本結構</w:t>
            </w:r>
            <w:r w:rsidR="00700186" w:rsidRPr="00700186">
              <w:rPr>
                <w:rFonts w:hint="eastAsia"/>
                <w:szCs w:val="24"/>
              </w:rPr>
              <w:t>（</w:t>
            </w:r>
            <w:r w:rsidR="001C6D70">
              <w:rPr>
                <w:rFonts w:hint="eastAsia"/>
              </w:rPr>
              <w:t>如細胞膜、細胞質、細胞核</w:t>
            </w:r>
            <w:r w:rsidR="00700186" w:rsidRPr="00700186">
              <w:rPr>
                <w:rFonts w:hint="eastAsia"/>
                <w:szCs w:val="24"/>
              </w:rPr>
              <w:t>）</w:t>
            </w:r>
            <w:r w:rsidR="001C6D70">
              <w:rPr>
                <w:rFonts w:hint="eastAsia"/>
              </w:rPr>
              <w:t>及其功能</w:t>
            </w:r>
          </w:p>
        </w:tc>
      </w:tr>
      <w:tr w:rsidR="00A515EB" w:rsidTr="00700186">
        <w:tc>
          <w:tcPr>
            <w:tcW w:w="1980" w:type="dxa"/>
          </w:tcPr>
          <w:p w:rsidR="00A515EB" w:rsidRPr="001C6D70" w:rsidRDefault="00A515EB" w:rsidP="00001F3E">
            <w:pPr>
              <w:rPr>
                <w:b/>
              </w:rPr>
            </w:pPr>
            <w:r w:rsidRPr="001C6D70">
              <w:rPr>
                <w:rFonts w:hint="eastAsia"/>
                <w:b/>
              </w:rPr>
              <w:t>學習目標</w:t>
            </w:r>
            <w:r w:rsidR="001F2333">
              <w:rPr>
                <w:rFonts w:hint="eastAsia"/>
                <w:b/>
              </w:rPr>
              <w:t>：</w:t>
            </w:r>
          </w:p>
        </w:tc>
        <w:tc>
          <w:tcPr>
            <w:tcW w:w="7909" w:type="dxa"/>
            <w:gridSpan w:val="3"/>
          </w:tcPr>
          <w:p w:rsidR="00EB2604" w:rsidRDefault="00EB2604" w:rsidP="00EB2604">
            <w:r w:rsidRPr="00EB2604">
              <w:rPr>
                <w:rFonts w:hint="eastAsia"/>
              </w:rPr>
              <w:t>活動完結後，學生應能：</w:t>
            </w:r>
          </w:p>
          <w:p w:rsidR="00B86FE3" w:rsidRDefault="00C80A7A" w:rsidP="00524B6B">
            <w:pPr>
              <w:pStyle w:val="ListParagraph"/>
              <w:numPr>
                <w:ilvl w:val="0"/>
                <w:numId w:val="10"/>
              </w:numPr>
              <w:ind w:leftChars="0"/>
            </w:pPr>
            <w:r w:rsidRPr="00C80A7A">
              <w:rPr>
                <w:rFonts w:hint="eastAsia"/>
              </w:rPr>
              <w:t>明白甚麼是基因、</w:t>
            </w:r>
            <w:r w:rsidRPr="00C80A7A">
              <w:rPr>
                <w:rFonts w:hint="eastAsia"/>
              </w:rPr>
              <w:t>DNA</w:t>
            </w:r>
            <w:r>
              <w:rPr>
                <w:rFonts w:hint="eastAsia"/>
              </w:rPr>
              <w:t>及染色體，並認識它們之間的關係；</w:t>
            </w:r>
          </w:p>
          <w:p w:rsidR="00C80A7A" w:rsidRPr="00C80A7A" w:rsidRDefault="00B86FE3" w:rsidP="00524B6B">
            <w:pPr>
              <w:pStyle w:val="ListParagraph"/>
              <w:numPr>
                <w:ilvl w:val="0"/>
                <w:numId w:val="10"/>
              </w:numPr>
              <w:ind w:leftChars="0"/>
            </w:pPr>
            <w:r w:rsidRPr="00C80A7A">
              <w:rPr>
                <w:rFonts w:hint="eastAsia"/>
              </w:rPr>
              <w:t>明白</w:t>
            </w:r>
            <w:r>
              <w:rPr>
                <w:rFonts w:hint="eastAsia"/>
              </w:rPr>
              <w:t>DNA</w:t>
            </w:r>
            <w:r>
              <w:rPr>
                <w:rFonts w:hint="eastAsia"/>
                <w:lang w:eastAsia="zh-HK"/>
              </w:rPr>
              <w:t>編碼是</w:t>
            </w:r>
            <w:proofErr w:type="gramStart"/>
            <w:r>
              <w:rPr>
                <w:rFonts w:hint="eastAsia"/>
                <w:lang w:eastAsia="zh-HK"/>
              </w:rPr>
              <w:t>是</w:t>
            </w:r>
            <w:proofErr w:type="gramEnd"/>
            <w:r>
              <w:rPr>
                <w:rFonts w:hint="eastAsia"/>
                <w:lang w:eastAsia="zh-HK"/>
              </w:rPr>
              <w:t>決定不同性狀的指</w:t>
            </w:r>
            <w:r>
              <w:rPr>
                <w:rFonts w:hint="eastAsia"/>
              </w:rPr>
              <w:t>示</w:t>
            </w:r>
            <w:r>
              <w:rPr>
                <w:rFonts w:hint="eastAsia"/>
                <w:lang w:eastAsia="zh-HK"/>
              </w:rPr>
              <w:t>；</w:t>
            </w:r>
            <w:r w:rsidR="00EB2604">
              <w:rPr>
                <w:rFonts w:hint="eastAsia"/>
                <w:lang w:eastAsia="zh-HK"/>
              </w:rPr>
              <w:t>以及</w:t>
            </w:r>
          </w:p>
          <w:p w:rsidR="001C6D70" w:rsidRPr="00C80A7A" w:rsidRDefault="00C80A7A" w:rsidP="00524B6B">
            <w:pPr>
              <w:pStyle w:val="ListParagraph"/>
              <w:numPr>
                <w:ilvl w:val="0"/>
                <w:numId w:val="10"/>
              </w:numPr>
              <w:ind w:leftChars="0"/>
            </w:pPr>
            <w:r w:rsidRPr="00C80A7A">
              <w:rPr>
                <w:rFonts w:hint="eastAsia"/>
              </w:rPr>
              <w:t>明白同一個體中不同種類細胞是擁有相同的遺傳物質。</w:t>
            </w:r>
          </w:p>
        </w:tc>
      </w:tr>
      <w:tr w:rsidR="001F2333" w:rsidTr="00A7526E">
        <w:tc>
          <w:tcPr>
            <w:tcW w:w="9889" w:type="dxa"/>
            <w:gridSpan w:val="4"/>
          </w:tcPr>
          <w:p w:rsidR="001F2333" w:rsidRDefault="001F2333" w:rsidP="00001F3E">
            <w:pPr>
              <w:rPr>
                <w:b/>
              </w:rPr>
            </w:pPr>
            <w:r w:rsidRPr="001C6D70">
              <w:rPr>
                <w:rFonts w:hint="eastAsia"/>
                <w:b/>
              </w:rPr>
              <w:t>課堂流程</w:t>
            </w:r>
            <w:r>
              <w:rPr>
                <w:rFonts w:hint="eastAsia"/>
                <w:b/>
              </w:rPr>
              <w:t xml:space="preserve">  </w:t>
            </w:r>
            <w:r w:rsidR="00700186" w:rsidRPr="00700186">
              <w:rPr>
                <w:rFonts w:hint="eastAsia"/>
                <w:b/>
                <w:szCs w:val="24"/>
              </w:rPr>
              <w:t>（</w:t>
            </w:r>
            <w:r w:rsidRPr="00700186">
              <w:rPr>
                <w:rFonts w:hint="eastAsia"/>
                <w:b/>
              </w:rPr>
              <w:t>約</w:t>
            </w:r>
            <w:r w:rsidRPr="00700186">
              <w:rPr>
                <w:rFonts w:hint="eastAsia"/>
                <w:b/>
              </w:rPr>
              <w:t>40</w:t>
            </w:r>
            <w:r w:rsidRPr="00700186">
              <w:rPr>
                <w:rFonts w:hint="eastAsia"/>
                <w:b/>
              </w:rPr>
              <w:t>分鐘</w:t>
            </w:r>
            <w:r w:rsidR="00700186" w:rsidRPr="00700186">
              <w:rPr>
                <w:rFonts w:hint="eastAsia"/>
                <w:b/>
                <w:szCs w:val="24"/>
              </w:rPr>
              <w:t>）</w:t>
            </w:r>
            <w:r>
              <w:rPr>
                <w:rFonts w:hint="eastAsia"/>
                <w:b/>
              </w:rPr>
              <w:t>：</w:t>
            </w:r>
          </w:p>
          <w:p w:rsidR="001F2333" w:rsidRPr="001C6D70" w:rsidRDefault="001F2333" w:rsidP="00001F3E"/>
        </w:tc>
      </w:tr>
      <w:tr w:rsidR="001F2333" w:rsidTr="001F2333">
        <w:trPr>
          <w:trHeight w:val="66"/>
        </w:trPr>
        <w:tc>
          <w:tcPr>
            <w:tcW w:w="3085" w:type="dxa"/>
            <w:gridSpan w:val="2"/>
          </w:tcPr>
          <w:p w:rsidR="001F2333" w:rsidRPr="00D82D8D" w:rsidRDefault="001F2333" w:rsidP="009449B9">
            <w:pPr>
              <w:snapToGrid w:val="0"/>
              <w:spacing w:line="276" w:lineRule="auto"/>
              <w:jc w:val="center"/>
              <w:rPr>
                <w:rFonts w:asciiTheme="minorEastAsia" w:hAnsiTheme="minorEastAsia"/>
                <w:b/>
              </w:rPr>
            </w:pPr>
            <w:r w:rsidRPr="00D82D8D">
              <w:rPr>
                <w:rFonts w:asciiTheme="minorEastAsia" w:hAnsiTheme="minorEastAsia" w:hint="eastAsia"/>
                <w:b/>
                <w:lang w:eastAsia="zh-HK"/>
              </w:rPr>
              <w:t>學習重點</w:t>
            </w:r>
            <w:r>
              <w:rPr>
                <w:rFonts w:asciiTheme="minorEastAsia" w:hAnsiTheme="minorEastAsia" w:hint="eastAsia"/>
                <w:b/>
              </w:rPr>
              <w:t>及</w:t>
            </w:r>
            <w:r>
              <w:rPr>
                <w:rFonts w:asciiTheme="minorEastAsia" w:hAnsiTheme="minorEastAsia" w:hint="eastAsia"/>
                <w:b/>
                <w:lang w:eastAsia="zh-HK"/>
              </w:rPr>
              <w:t>時間安</w:t>
            </w:r>
            <w:r>
              <w:rPr>
                <w:rFonts w:asciiTheme="minorEastAsia" w:hAnsiTheme="minorEastAsia" w:hint="eastAsia"/>
                <w:b/>
              </w:rPr>
              <w:t>排</w:t>
            </w:r>
          </w:p>
        </w:tc>
        <w:tc>
          <w:tcPr>
            <w:tcW w:w="3402" w:type="dxa"/>
          </w:tcPr>
          <w:p w:rsidR="001F2333" w:rsidRPr="00D82D8D" w:rsidRDefault="001F2333" w:rsidP="00EB7352">
            <w:pPr>
              <w:snapToGrid w:val="0"/>
              <w:spacing w:line="276" w:lineRule="auto"/>
              <w:jc w:val="center"/>
              <w:rPr>
                <w:rFonts w:asciiTheme="minorEastAsia" w:hAnsiTheme="minorEastAsia"/>
                <w:b/>
              </w:rPr>
            </w:pPr>
            <w:r w:rsidRPr="00D82D8D">
              <w:rPr>
                <w:rFonts w:asciiTheme="minorEastAsia" w:hAnsiTheme="minorEastAsia" w:hint="eastAsia"/>
                <w:b/>
                <w:lang w:eastAsia="zh-HK"/>
              </w:rPr>
              <w:t>活動</w:t>
            </w:r>
          </w:p>
        </w:tc>
        <w:tc>
          <w:tcPr>
            <w:tcW w:w="3402" w:type="dxa"/>
          </w:tcPr>
          <w:p w:rsidR="001F2333" w:rsidRPr="00D82D8D" w:rsidRDefault="001F2333" w:rsidP="009449B9">
            <w:pPr>
              <w:snapToGrid w:val="0"/>
              <w:spacing w:line="276" w:lineRule="auto"/>
              <w:jc w:val="center"/>
              <w:rPr>
                <w:rFonts w:asciiTheme="minorEastAsia" w:hAnsiTheme="minorEastAsia"/>
                <w:b/>
              </w:rPr>
            </w:pPr>
            <w:r w:rsidRPr="00D82D8D">
              <w:rPr>
                <w:rFonts w:asciiTheme="minorEastAsia" w:hAnsiTheme="minorEastAsia" w:hint="eastAsia"/>
                <w:b/>
                <w:lang w:eastAsia="zh-HK"/>
              </w:rPr>
              <w:t>教學資源</w:t>
            </w:r>
          </w:p>
        </w:tc>
      </w:tr>
      <w:tr w:rsidR="001F2333" w:rsidTr="001F2333">
        <w:trPr>
          <w:trHeight w:val="65"/>
        </w:trPr>
        <w:tc>
          <w:tcPr>
            <w:tcW w:w="3085" w:type="dxa"/>
            <w:gridSpan w:val="2"/>
          </w:tcPr>
          <w:p w:rsidR="001F2333" w:rsidRPr="00A236EC" w:rsidRDefault="001F2333" w:rsidP="009449B9">
            <w:pPr>
              <w:pStyle w:val="ListParagraph"/>
              <w:numPr>
                <w:ilvl w:val="0"/>
                <w:numId w:val="3"/>
              </w:numPr>
              <w:ind w:leftChars="0"/>
              <w:rPr>
                <w:rFonts w:asciiTheme="minorEastAsia" w:hAnsiTheme="minorEastAsia"/>
                <w:b/>
                <w:lang w:eastAsia="zh-HK"/>
              </w:rPr>
            </w:pPr>
            <w:r w:rsidRPr="00A236EC">
              <w:rPr>
                <w:rFonts w:asciiTheme="minorEastAsia" w:hAnsiTheme="minorEastAsia" w:hint="eastAsia"/>
                <w:b/>
                <w:lang w:eastAsia="zh-HK"/>
              </w:rPr>
              <w:t>活動前</w:t>
            </w:r>
            <w:r w:rsidRPr="00C67FF4">
              <w:rPr>
                <w:rFonts w:asciiTheme="minorEastAsia" w:hAnsiTheme="minorEastAsia" w:hint="eastAsia"/>
                <w:b/>
                <w:lang w:eastAsia="zh-HK"/>
              </w:rPr>
              <w:t>概念重温</w:t>
            </w:r>
          </w:p>
          <w:p w:rsidR="001F2333" w:rsidRPr="00F952F3" w:rsidRDefault="001F2333" w:rsidP="009449B9">
            <w:pPr>
              <w:rPr>
                <w:rFonts w:asciiTheme="minorEastAsia" w:hAnsiTheme="minorEastAsia"/>
                <w:lang w:eastAsia="zh-HK"/>
              </w:rPr>
            </w:pPr>
            <w:r>
              <w:rPr>
                <w:rFonts w:asciiTheme="minorEastAsia" w:hAnsiTheme="minorEastAsia" w:hint="eastAsia"/>
              </w:rPr>
              <w:t xml:space="preserve">    (</w:t>
            </w:r>
            <w:r>
              <w:rPr>
                <w:rFonts w:asciiTheme="minorEastAsia" w:hAnsiTheme="minorEastAsia" w:hint="eastAsia"/>
                <w:lang w:eastAsia="zh-HK"/>
              </w:rPr>
              <w:t>建</w:t>
            </w:r>
            <w:r>
              <w:rPr>
                <w:rFonts w:asciiTheme="minorEastAsia" w:hAnsiTheme="minorEastAsia" w:hint="eastAsia"/>
              </w:rPr>
              <w:t>議</w:t>
            </w:r>
            <w:r w:rsidR="00A54D0E" w:rsidRPr="00073B18">
              <w:rPr>
                <w:rFonts w:asciiTheme="minorEastAsia" w:hAnsiTheme="minorEastAsia" w:hint="eastAsia"/>
              </w:rPr>
              <w:t>時間</w:t>
            </w:r>
            <w:r>
              <w:rPr>
                <w:rFonts w:asciiTheme="minorEastAsia" w:hAnsiTheme="minorEastAsia" w:hint="eastAsia"/>
                <w:lang w:eastAsia="zh-HK"/>
              </w:rPr>
              <w:t>：</w:t>
            </w:r>
            <w:r>
              <w:rPr>
                <w:rFonts w:asciiTheme="minorEastAsia" w:hAnsiTheme="minorEastAsia" w:hint="eastAsia"/>
              </w:rPr>
              <w:t>5</w:t>
            </w:r>
            <w:r>
              <w:rPr>
                <w:rFonts w:asciiTheme="minorEastAsia" w:hAnsiTheme="minorEastAsia"/>
              </w:rPr>
              <w:t xml:space="preserve"> </w:t>
            </w:r>
            <w:proofErr w:type="spellStart"/>
            <w:r>
              <w:rPr>
                <w:rFonts w:asciiTheme="minorEastAsia" w:hAnsiTheme="minorEastAsia" w:hint="eastAsia"/>
              </w:rPr>
              <w:t>mins</w:t>
            </w:r>
            <w:proofErr w:type="spellEnd"/>
            <w:r>
              <w:rPr>
                <w:rFonts w:asciiTheme="minorEastAsia" w:hAnsiTheme="minorEastAsia" w:hint="eastAsia"/>
              </w:rPr>
              <w:t>)</w:t>
            </w:r>
          </w:p>
        </w:tc>
        <w:tc>
          <w:tcPr>
            <w:tcW w:w="3402" w:type="dxa"/>
          </w:tcPr>
          <w:p w:rsidR="001F2333" w:rsidRPr="00A236EC" w:rsidRDefault="00A54D0E" w:rsidP="009449B9">
            <w:pPr>
              <w:pStyle w:val="ListParagraph"/>
              <w:numPr>
                <w:ilvl w:val="0"/>
                <w:numId w:val="12"/>
              </w:numPr>
              <w:snapToGrid w:val="0"/>
              <w:spacing w:line="276" w:lineRule="auto"/>
              <w:ind w:leftChars="0" w:left="361" w:hanging="361"/>
              <w:rPr>
                <w:rFonts w:asciiTheme="minorEastAsia" w:hAnsiTheme="minorEastAsia"/>
              </w:rPr>
            </w:pPr>
            <w:r>
              <w:rPr>
                <w:rFonts w:asciiTheme="majorEastAsia" w:eastAsiaTheme="majorEastAsia" w:hAnsiTheme="majorEastAsia" w:hint="eastAsia"/>
              </w:rPr>
              <w:t>老師</w:t>
            </w:r>
            <w:r>
              <w:rPr>
                <w:rFonts w:asciiTheme="majorEastAsia" w:eastAsiaTheme="majorEastAsia" w:hAnsiTheme="majorEastAsia" w:hint="eastAsia"/>
                <w:lang w:eastAsia="zh-HK"/>
              </w:rPr>
              <w:t>與學</w:t>
            </w:r>
            <w:r>
              <w:rPr>
                <w:rFonts w:asciiTheme="majorEastAsia" w:eastAsiaTheme="majorEastAsia" w:hAnsiTheme="majorEastAsia" w:hint="eastAsia"/>
              </w:rPr>
              <w:t>生</w:t>
            </w:r>
            <w:r w:rsidR="001F2333" w:rsidRPr="00C8047E">
              <w:rPr>
                <w:rFonts w:asciiTheme="majorEastAsia" w:eastAsiaTheme="majorEastAsia" w:hAnsiTheme="majorEastAsia" w:hint="eastAsia"/>
              </w:rPr>
              <w:t>重温細胞核的功能</w:t>
            </w:r>
          </w:p>
          <w:p w:rsidR="001F2333" w:rsidRPr="00F404B0" w:rsidRDefault="00A54D0E">
            <w:pPr>
              <w:pStyle w:val="ListParagraph"/>
              <w:numPr>
                <w:ilvl w:val="0"/>
                <w:numId w:val="12"/>
              </w:numPr>
              <w:snapToGrid w:val="0"/>
              <w:spacing w:line="276" w:lineRule="auto"/>
              <w:ind w:leftChars="0" w:left="361" w:hanging="361"/>
              <w:rPr>
                <w:rFonts w:asciiTheme="minorEastAsia" w:hAnsiTheme="minorEastAsia"/>
              </w:rPr>
            </w:pPr>
            <w:r>
              <w:rPr>
                <w:rFonts w:asciiTheme="minorEastAsia" w:hAnsiTheme="minorEastAsia" w:hint="eastAsia"/>
                <w:lang w:eastAsia="zh-HK"/>
              </w:rPr>
              <w:t>學</w:t>
            </w:r>
            <w:r>
              <w:rPr>
                <w:rFonts w:asciiTheme="minorEastAsia" w:hAnsiTheme="minorEastAsia" w:hint="eastAsia"/>
              </w:rPr>
              <w:t>生</w:t>
            </w:r>
            <w:r w:rsidR="001F2333">
              <w:rPr>
                <w:rFonts w:asciiTheme="minorEastAsia" w:hAnsiTheme="minorEastAsia" w:hint="eastAsia"/>
              </w:rPr>
              <w:t>完成</w:t>
            </w:r>
            <w:r w:rsidR="001F2333" w:rsidRPr="005322DD">
              <w:rPr>
                <w:rFonts w:asciiTheme="minorEastAsia" w:hAnsiTheme="minorEastAsia" w:hint="eastAsia"/>
              </w:rPr>
              <w:t>工作紙</w:t>
            </w:r>
            <w:r w:rsidR="001F2333">
              <w:rPr>
                <w:rFonts w:asciiTheme="minorEastAsia" w:hAnsiTheme="minorEastAsia" w:hint="eastAsia"/>
              </w:rPr>
              <w:t>相關部分</w:t>
            </w:r>
          </w:p>
        </w:tc>
        <w:tc>
          <w:tcPr>
            <w:tcW w:w="3402" w:type="dxa"/>
          </w:tcPr>
          <w:p w:rsidR="001F2333" w:rsidRPr="001C6D70"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1C6D70">
              <w:rPr>
                <w:rFonts w:asciiTheme="majorEastAsia" w:eastAsiaTheme="majorEastAsia" w:hAnsiTheme="majorEastAsia" w:hint="eastAsia"/>
              </w:rPr>
              <w:t>工作紙P.1</w:t>
            </w:r>
          </w:p>
          <w:p w:rsidR="001F2333" w:rsidRPr="001C6D70" w:rsidRDefault="001F2333" w:rsidP="009449B9">
            <w:pPr>
              <w:snapToGrid w:val="0"/>
              <w:spacing w:line="276" w:lineRule="auto"/>
              <w:rPr>
                <w:rFonts w:asciiTheme="majorEastAsia" w:eastAsiaTheme="majorEastAsia" w:hAnsiTheme="majorEastAsia"/>
              </w:rPr>
            </w:pPr>
          </w:p>
        </w:tc>
      </w:tr>
      <w:tr w:rsidR="001F2333" w:rsidTr="001F2333">
        <w:trPr>
          <w:trHeight w:val="65"/>
        </w:trPr>
        <w:tc>
          <w:tcPr>
            <w:tcW w:w="3085" w:type="dxa"/>
            <w:gridSpan w:val="2"/>
          </w:tcPr>
          <w:p w:rsidR="001F2333" w:rsidRPr="008B4767" w:rsidRDefault="001F2333" w:rsidP="009449B9">
            <w:pPr>
              <w:pStyle w:val="ListParagraph"/>
              <w:numPr>
                <w:ilvl w:val="0"/>
                <w:numId w:val="3"/>
              </w:numPr>
              <w:ind w:leftChars="0"/>
              <w:rPr>
                <w:rFonts w:asciiTheme="minorEastAsia" w:hAnsiTheme="minorEastAsia"/>
                <w:lang w:eastAsia="zh-HK"/>
              </w:rPr>
            </w:pPr>
            <w:r w:rsidRPr="008B4767">
              <w:rPr>
                <w:rFonts w:asciiTheme="minorEastAsia" w:hAnsiTheme="minorEastAsia" w:hint="eastAsia"/>
                <w:b/>
                <w:lang w:eastAsia="zh-HK"/>
              </w:rPr>
              <w:t>活動</w:t>
            </w:r>
            <w:r w:rsidRPr="008B4767">
              <w:rPr>
                <w:rFonts w:asciiTheme="minorEastAsia" w:hAnsiTheme="minorEastAsia" w:hint="eastAsia"/>
                <w:b/>
              </w:rPr>
              <w:t>(</w:t>
            </w:r>
            <w:proofErr w:type="gramStart"/>
            <w:r w:rsidRPr="008B4767">
              <w:rPr>
                <w:rFonts w:asciiTheme="minorEastAsia" w:hAnsiTheme="minorEastAsia" w:hint="eastAsia"/>
                <w:b/>
                <w:lang w:eastAsia="zh-HK"/>
              </w:rPr>
              <w:t>一</w:t>
            </w:r>
            <w:proofErr w:type="gramEnd"/>
            <w:r w:rsidRPr="008B4767">
              <w:rPr>
                <w:rFonts w:asciiTheme="minorEastAsia" w:hAnsiTheme="minorEastAsia" w:hint="eastAsia"/>
                <w:b/>
              </w:rPr>
              <w:t>)</w:t>
            </w:r>
            <w:r w:rsidRPr="008B4767">
              <w:rPr>
                <w:rFonts w:asciiTheme="minorEastAsia" w:hAnsiTheme="minorEastAsia" w:hint="eastAsia"/>
                <w:b/>
                <w:lang w:eastAsia="zh-HK"/>
              </w:rPr>
              <w:t>：</w:t>
            </w:r>
            <w:r w:rsidRPr="008B4767">
              <w:rPr>
                <w:rFonts w:asciiTheme="minorEastAsia" w:hAnsiTheme="minorEastAsia"/>
                <w:lang w:eastAsia="zh-HK"/>
              </w:rPr>
              <w:br/>
            </w:r>
            <w:r w:rsidRPr="008B4767">
              <w:rPr>
                <w:rFonts w:asciiTheme="minorEastAsia" w:hAnsiTheme="minorEastAsia" w:hint="eastAsia"/>
                <w:b/>
                <w:u w:val="single"/>
                <w:lang w:eastAsia="zh-HK"/>
              </w:rPr>
              <w:t>餐廳各部門的工作程序</w:t>
            </w:r>
            <w:r w:rsidRPr="00CF65F2">
              <w:rPr>
                <w:rFonts w:asciiTheme="minorEastAsia" w:hAnsiTheme="minorEastAsia" w:hint="eastAsia"/>
                <w:b/>
                <w:u w:val="single"/>
                <w:lang w:eastAsia="zh-HK"/>
              </w:rPr>
              <w:t>與工作手冊</w:t>
            </w:r>
          </w:p>
          <w:p w:rsidR="001F2333" w:rsidRPr="008B4767" w:rsidRDefault="001F2333" w:rsidP="009449B9">
            <w:pPr>
              <w:rPr>
                <w:rFonts w:asciiTheme="minorEastAsia" w:hAnsiTheme="minorEastAsia"/>
                <w:lang w:eastAsia="zh-HK"/>
              </w:rPr>
            </w:pPr>
            <w:r w:rsidRPr="008B4767">
              <w:rPr>
                <w:rFonts w:asciiTheme="minorEastAsia" w:hAnsiTheme="minorEastAsia" w:hint="eastAsia"/>
              </w:rPr>
              <w:t xml:space="preserve">    (</w:t>
            </w:r>
            <w:r w:rsidRPr="008B4767">
              <w:rPr>
                <w:rFonts w:asciiTheme="minorEastAsia" w:hAnsiTheme="minorEastAsia" w:hint="eastAsia"/>
                <w:lang w:eastAsia="zh-HK"/>
              </w:rPr>
              <w:t>建</w:t>
            </w:r>
            <w:r w:rsidRPr="008B4767">
              <w:rPr>
                <w:rFonts w:asciiTheme="minorEastAsia" w:hAnsiTheme="minorEastAsia" w:hint="eastAsia"/>
              </w:rPr>
              <w:t>議</w:t>
            </w:r>
            <w:r w:rsidR="00073B18" w:rsidRPr="00073B18">
              <w:rPr>
                <w:rFonts w:asciiTheme="minorEastAsia" w:hAnsiTheme="minorEastAsia" w:hint="eastAsia"/>
              </w:rPr>
              <w:t>時間</w:t>
            </w:r>
            <w:r w:rsidRPr="008B4767">
              <w:rPr>
                <w:rFonts w:asciiTheme="minorEastAsia" w:hAnsiTheme="minorEastAsia" w:hint="eastAsia"/>
                <w:lang w:eastAsia="zh-HK"/>
              </w:rPr>
              <w:t>：</w:t>
            </w:r>
            <w:r w:rsidRPr="008B4767">
              <w:rPr>
                <w:rFonts w:asciiTheme="minorEastAsia" w:hAnsiTheme="minorEastAsia" w:hint="eastAsia"/>
              </w:rPr>
              <w:t>2</w:t>
            </w:r>
            <w:r>
              <w:rPr>
                <w:rFonts w:asciiTheme="minorEastAsia" w:hAnsiTheme="minorEastAsia" w:hint="eastAsia"/>
              </w:rPr>
              <w:t>0</w:t>
            </w:r>
            <w:r w:rsidRPr="008B4767">
              <w:rPr>
                <w:rFonts w:asciiTheme="minorEastAsia" w:hAnsiTheme="minorEastAsia"/>
              </w:rPr>
              <w:t xml:space="preserve"> </w:t>
            </w:r>
            <w:proofErr w:type="spellStart"/>
            <w:r w:rsidRPr="008B4767">
              <w:rPr>
                <w:rFonts w:asciiTheme="minorEastAsia" w:hAnsiTheme="minorEastAsia" w:hint="eastAsia"/>
              </w:rPr>
              <w:t>mins</w:t>
            </w:r>
            <w:proofErr w:type="spellEnd"/>
            <w:r w:rsidRPr="008B4767">
              <w:rPr>
                <w:rFonts w:asciiTheme="minorEastAsia" w:hAnsiTheme="minorEastAsia" w:hint="eastAsia"/>
              </w:rPr>
              <w:t>)</w:t>
            </w:r>
          </w:p>
        </w:tc>
        <w:tc>
          <w:tcPr>
            <w:tcW w:w="3402" w:type="dxa"/>
          </w:tcPr>
          <w:p w:rsidR="001F2333" w:rsidRPr="00D740A0"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Pr>
                <w:rFonts w:asciiTheme="majorEastAsia" w:eastAsiaTheme="majorEastAsia" w:hAnsiTheme="majorEastAsia" w:hint="eastAsia"/>
              </w:rPr>
              <w:t>按學生人數</w:t>
            </w:r>
            <w:r w:rsidRPr="00D740A0">
              <w:rPr>
                <w:rFonts w:asciiTheme="majorEastAsia" w:eastAsiaTheme="majorEastAsia" w:hAnsiTheme="majorEastAsia" w:hint="eastAsia"/>
              </w:rPr>
              <w:t>分</w:t>
            </w:r>
            <w:r>
              <w:rPr>
                <w:rFonts w:asciiTheme="majorEastAsia" w:eastAsiaTheme="majorEastAsia" w:hAnsiTheme="majorEastAsia" w:hint="eastAsia"/>
              </w:rPr>
              <w:t>成8</w:t>
            </w:r>
            <w:r w:rsidRPr="00D740A0">
              <w:rPr>
                <w:rFonts w:asciiTheme="majorEastAsia" w:eastAsiaTheme="majorEastAsia" w:hAnsiTheme="majorEastAsia" w:hint="eastAsia"/>
              </w:rPr>
              <w:t>組</w:t>
            </w:r>
            <w:r>
              <w:rPr>
                <w:rFonts w:asciiTheme="majorEastAsia" w:eastAsiaTheme="majorEastAsia" w:hAnsiTheme="majorEastAsia" w:hint="eastAsia"/>
              </w:rPr>
              <w:t>，</w:t>
            </w:r>
            <w:r w:rsidRPr="00D740A0">
              <w:rPr>
                <w:rFonts w:asciiTheme="majorEastAsia" w:eastAsiaTheme="majorEastAsia" w:hAnsiTheme="majorEastAsia" w:hint="eastAsia"/>
              </w:rPr>
              <w:t>每組負責一個餐廳部門</w:t>
            </w:r>
          </w:p>
          <w:p w:rsidR="001F2333"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D740A0">
              <w:rPr>
                <w:rFonts w:asciiTheme="majorEastAsia" w:eastAsiaTheme="majorEastAsia" w:hAnsiTheme="majorEastAsia" w:hint="eastAsia"/>
              </w:rPr>
              <w:t>學生</w:t>
            </w:r>
            <w:r>
              <w:rPr>
                <w:rFonts w:asciiTheme="majorEastAsia" w:eastAsiaTheme="majorEastAsia" w:hAnsiTheme="majorEastAsia" w:hint="eastAsia"/>
              </w:rPr>
              <w:t>按老師指示進行活動</w:t>
            </w:r>
          </w:p>
          <w:p w:rsidR="001F2333" w:rsidRPr="00D740A0"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Pr>
                <w:rFonts w:asciiTheme="majorEastAsia" w:eastAsiaTheme="majorEastAsia" w:hAnsiTheme="majorEastAsia" w:hint="eastAsia"/>
              </w:rPr>
              <w:t>老師</w:t>
            </w:r>
            <w:r w:rsidRPr="008B4767">
              <w:rPr>
                <w:rFonts w:asciiTheme="majorEastAsia" w:eastAsiaTheme="majorEastAsia" w:hAnsiTheme="majorEastAsia" w:hint="eastAsia"/>
              </w:rPr>
              <w:t>以提問或講解形式</w:t>
            </w:r>
            <w:r>
              <w:rPr>
                <w:rFonts w:asciiTheme="majorEastAsia" w:eastAsiaTheme="majorEastAsia" w:hAnsiTheme="majorEastAsia" w:hint="eastAsia"/>
              </w:rPr>
              <w:t>，引導</w:t>
            </w:r>
            <w:r w:rsidRPr="00D740A0">
              <w:rPr>
                <w:rFonts w:asciiTheme="majorEastAsia" w:eastAsiaTheme="majorEastAsia" w:hAnsiTheme="majorEastAsia" w:hint="eastAsia"/>
              </w:rPr>
              <w:t>學</w:t>
            </w:r>
            <w:r>
              <w:rPr>
                <w:rFonts w:asciiTheme="majorEastAsia" w:eastAsiaTheme="majorEastAsia" w:hAnsiTheme="majorEastAsia" w:hint="eastAsia"/>
              </w:rPr>
              <w:t>生認識活動當中各類比的意思</w:t>
            </w:r>
          </w:p>
        </w:tc>
        <w:tc>
          <w:tcPr>
            <w:tcW w:w="3402" w:type="dxa"/>
          </w:tcPr>
          <w:p w:rsidR="001F2333" w:rsidRPr="005231CF" w:rsidRDefault="001F2333" w:rsidP="009449B9">
            <w:pPr>
              <w:snapToGrid w:val="0"/>
              <w:spacing w:line="276" w:lineRule="auto"/>
              <w:rPr>
                <w:rFonts w:asciiTheme="minorEastAsia" w:hAnsiTheme="minorEastAsia"/>
                <w:b/>
                <w:bCs/>
                <w:szCs w:val="24"/>
                <w:lang w:eastAsia="zh-HK"/>
              </w:rPr>
            </w:pPr>
            <w:r w:rsidRPr="005231CF">
              <w:rPr>
                <w:rFonts w:asciiTheme="minorEastAsia" w:hAnsiTheme="minorEastAsia" w:hint="eastAsia"/>
                <w:bCs/>
                <w:szCs w:val="24"/>
                <w:u w:val="single"/>
                <w:lang w:eastAsia="zh-HK"/>
              </w:rPr>
              <w:t>每人</w:t>
            </w:r>
            <w:r w:rsidRPr="005231CF">
              <w:rPr>
                <w:rFonts w:asciiTheme="minorEastAsia" w:hAnsiTheme="minorEastAsia" w:hint="eastAsia"/>
                <w:bCs/>
                <w:szCs w:val="24"/>
                <w:lang w:eastAsia="zh-HK"/>
              </w:rPr>
              <w:t>：</w:t>
            </w:r>
          </w:p>
          <w:p w:rsidR="001F2333"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工作步驟紙條 x</w:t>
            </w:r>
            <w:r>
              <w:rPr>
                <w:rFonts w:asciiTheme="majorEastAsia" w:eastAsiaTheme="majorEastAsia" w:hAnsiTheme="majorEastAsia" w:hint="eastAsia"/>
              </w:rPr>
              <w:t xml:space="preserve"> 1</w:t>
            </w:r>
          </w:p>
          <w:p w:rsidR="001F2333" w:rsidRDefault="001F2333" w:rsidP="009449B9">
            <w:pPr>
              <w:pStyle w:val="ListParagraph"/>
              <w:snapToGrid w:val="0"/>
              <w:spacing w:line="276" w:lineRule="auto"/>
              <w:ind w:leftChars="0" w:left="361"/>
              <w:rPr>
                <w:rFonts w:asciiTheme="majorEastAsia" w:eastAsiaTheme="majorEastAsia" w:hAnsiTheme="majorEastAsia"/>
              </w:rPr>
            </w:pPr>
            <w:r>
              <w:rPr>
                <w:rFonts w:asciiTheme="majorEastAsia" w:eastAsiaTheme="majorEastAsia" w:hAnsiTheme="majorEastAsia" w:hint="eastAsia"/>
              </w:rPr>
              <w:t>(</w:t>
            </w:r>
            <w:r w:rsidR="00842632">
              <w:rPr>
                <w:rFonts w:asciiTheme="majorEastAsia" w:eastAsiaTheme="majorEastAsia" w:hAnsiTheme="majorEastAsia" w:hint="eastAsia"/>
              </w:rPr>
              <w:t>同一部門的工作程序應派予同一</w:t>
            </w:r>
            <w:r>
              <w:rPr>
                <w:rFonts w:asciiTheme="majorEastAsia" w:eastAsiaTheme="majorEastAsia" w:hAnsiTheme="majorEastAsia" w:hint="eastAsia"/>
              </w:rPr>
              <w:t>組別</w:t>
            </w:r>
            <w:r w:rsidR="00842632">
              <w:rPr>
                <w:rFonts w:asciiTheme="majorEastAsia" w:eastAsiaTheme="majorEastAsia" w:hAnsiTheme="majorEastAsia" w:hint="eastAsia"/>
              </w:rPr>
              <w:t>的學生</w:t>
            </w:r>
            <w:r>
              <w:rPr>
                <w:rFonts w:asciiTheme="majorEastAsia" w:eastAsiaTheme="majorEastAsia" w:hAnsiTheme="majorEastAsia" w:hint="eastAsia"/>
              </w:rPr>
              <w:t>，同組的</w:t>
            </w:r>
            <w:r w:rsidR="00842632">
              <w:rPr>
                <w:rFonts w:asciiTheme="majorEastAsia" w:eastAsiaTheme="majorEastAsia" w:hAnsiTheme="majorEastAsia" w:hint="eastAsia"/>
              </w:rPr>
              <w:t>學生將</w:t>
            </w:r>
            <w:r>
              <w:rPr>
                <w:rFonts w:asciiTheme="majorEastAsia" w:eastAsiaTheme="majorEastAsia" w:hAnsiTheme="majorEastAsia" w:hint="eastAsia"/>
              </w:rPr>
              <w:t>獲發同一部門而內容不同的工作步</w:t>
            </w:r>
            <w:r w:rsidRPr="00C660F4">
              <w:rPr>
                <w:rFonts w:asciiTheme="majorEastAsia" w:eastAsiaTheme="majorEastAsia" w:hAnsiTheme="majorEastAsia" w:hint="eastAsia"/>
              </w:rPr>
              <w:t>驟紙條</w:t>
            </w:r>
            <w:r>
              <w:rPr>
                <w:rFonts w:asciiTheme="majorEastAsia" w:eastAsiaTheme="majorEastAsia" w:hAnsiTheme="majorEastAsia" w:hint="eastAsia"/>
              </w:rPr>
              <w:t>，</w:t>
            </w:r>
            <w:r w:rsidRPr="00C660F4">
              <w:rPr>
                <w:rFonts w:asciiTheme="majorEastAsia" w:eastAsiaTheme="majorEastAsia" w:hAnsiTheme="majorEastAsia" w:hint="eastAsia"/>
              </w:rPr>
              <w:t>內容可參考附頁1。)</w:t>
            </w:r>
          </w:p>
          <w:p w:rsidR="001F2333" w:rsidRPr="005231CF" w:rsidRDefault="001F2333" w:rsidP="009449B9">
            <w:pPr>
              <w:snapToGrid w:val="0"/>
              <w:spacing w:line="276" w:lineRule="auto"/>
              <w:rPr>
                <w:rFonts w:asciiTheme="majorEastAsia" w:eastAsiaTheme="majorEastAsia" w:hAnsiTheme="majorEastAsia"/>
              </w:rPr>
            </w:pPr>
            <w:r w:rsidRPr="005231CF">
              <w:rPr>
                <w:rFonts w:asciiTheme="majorEastAsia" w:eastAsiaTheme="majorEastAsia" w:hAnsiTheme="majorEastAsia" w:hint="eastAsia"/>
                <w:u w:val="single"/>
              </w:rPr>
              <w:t>每組</w:t>
            </w:r>
            <w:r w:rsidRPr="005231CF">
              <w:rPr>
                <w:rFonts w:asciiTheme="majorEastAsia" w:eastAsiaTheme="majorEastAsia" w:hAnsiTheme="majorEastAsia" w:hint="eastAsia"/>
              </w:rPr>
              <w:t>：</w:t>
            </w:r>
          </w:p>
          <w:p w:rsidR="001F2333" w:rsidRPr="005231CF"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 xml:space="preserve">白紙 x </w:t>
            </w:r>
            <w:r w:rsidRPr="005231CF">
              <w:rPr>
                <w:rFonts w:asciiTheme="majorEastAsia" w:eastAsiaTheme="majorEastAsia" w:hAnsiTheme="majorEastAsia"/>
              </w:rPr>
              <w:t>1</w:t>
            </w:r>
          </w:p>
          <w:p w:rsidR="001F2333" w:rsidRPr="005231CF"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 xml:space="preserve">膠水或漿糊筆 </w:t>
            </w:r>
            <w:r w:rsidRPr="005231CF">
              <w:rPr>
                <w:rFonts w:asciiTheme="majorEastAsia" w:eastAsiaTheme="majorEastAsia" w:hAnsiTheme="majorEastAsia"/>
              </w:rPr>
              <w:t>x 1</w:t>
            </w:r>
          </w:p>
          <w:p w:rsidR="001F2333" w:rsidRPr="005231CF" w:rsidRDefault="001F2333" w:rsidP="009449B9">
            <w:pPr>
              <w:snapToGrid w:val="0"/>
              <w:spacing w:line="276" w:lineRule="auto"/>
              <w:rPr>
                <w:rFonts w:asciiTheme="majorEastAsia" w:eastAsiaTheme="majorEastAsia" w:hAnsiTheme="majorEastAsia"/>
              </w:rPr>
            </w:pPr>
            <w:r w:rsidRPr="005231CF">
              <w:rPr>
                <w:rFonts w:asciiTheme="majorEastAsia" w:eastAsiaTheme="majorEastAsia" w:hAnsiTheme="majorEastAsia" w:hint="eastAsia"/>
                <w:u w:val="single"/>
              </w:rPr>
              <w:t>全班</w:t>
            </w:r>
            <w:r w:rsidRPr="005231CF">
              <w:rPr>
                <w:rFonts w:asciiTheme="majorEastAsia" w:eastAsiaTheme="majorEastAsia" w:hAnsiTheme="majorEastAsia" w:hint="eastAsia"/>
              </w:rPr>
              <w:t>：</w:t>
            </w:r>
          </w:p>
          <w:p w:rsidR="001F2333" w:rsidRPr="005231CF"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餐廳員工工作手冊封面 x</w:t>
            </w:r>
            <w:r w:rsidRPr="005231CF">
              <w:rPr>
                <w:rFonts w:asciiTheme="majorEastAsia" w:eastAsiaTheme="majorEastAsia" w:hAnsiTheme="majorEastAsia"/>
              </w:rPr>
              <w:t xml:space="preserve"> </w:t>
            </w:r>
            <w:r w:rsidRPr="005231CF">
              <w:rPr>
                <w:rFonts w:asciiTheme="majorEastAsia" w:eastAsiaTheme="majorEastAsia" w:hAnsiTheme="majorEastAsia" w:hint="eastAsia"/>
              </w:rPr>
              <w:t>1</w:t>
            </w:r>
          </w:p>
          <w:p w:rsidR="001F2333" w:rsidRPr="001F2333" w:rsidRDefault="001F2333" w:rsidP="00B86FE3">
            <w:pPr>
              <w:pStyle w:val="ListParagraph"/>
              <w:numPr>
                <w:ilvl w:val="0"/>
                <w:numId w:val="12"/>
              </w:numPr>
              <w:snapToGrid w:val="0"/>
              <w:spacing w:line="276" w:lineRule="auto"/>
              <w:ind w:leftChars="0" w:left="361" w:hanging="361"/>
              <w:rPr>
                <w:rFonts w:asciiTheme="minorEastAsia" w:hAnsiTheme="minorEastAsia"/>
                <w:bCs/>
                <w:szCs w:val="24"/>
              </w:rPr>
            </w:pPr>
            <w:r w:rsidRPr="005231CF">
              <w:rPr>
                <w:rFonts w:asciiTheme="majorEastAsia" w:eastAsiaTheme="majorEastAsia" w:hAnsiTheme="majorEastAsia" w:hint="eastAsia"/>
              </w:rPr>
              <w:t>釘書機 x 1</w:t>
            </w:r>
            <w:bookmarkStart w:id="0" w:name="_GoBack"/>
            <w:bookmarkEnd w:id="0"/>
          </w:p>
        </w:tc>
      </w:tr>
      <w:tr w:rsidR="001F2333" w:rsidTr="001F2333">
        <w:trPr>
          <w:trHeight w:val="65"/>
        </w:trPr>
        <w:tc>
          <w:tcPr>
            <w:tcW w:w="3085" w:type="dxa"/>
            <w:gridSpan w:val="2"/>
          </w:tcPr>
          <w:p w:rsidR="001F2333" w:rsidRPr="005231CF" w:rsidRDefault="001F2333" w:rsidP="009449B9">
            <w:pPr>
              <w:pStyle w:val="ListParagraph"/>
              <w:numPr>
                <w:ilvl w:val="0"/>
                <w:numId w:val="3"/>
              </w:numPr>
              <w:snapToGrid w:val="0"/>
              <w:spacing w:line="276" w:lineRule="auto"/>
              <w:ind w:leftChars="0"/>
              <w:rPr>
                <w:rFonts w:asciiTheme="minorEastAsia" w:hAnsiTheme="minorEastAsia"/>
              </w:rPr>
            </w:pPr>
            <w:r w:rsidRPr="005231CF">
              <w:rPr>
                <w:rFonts w:asciiTheme="minorEastAsia" w:hAnsiTheme="minorEastAsia" w:hint="eastAsia"/>
                <w:b/>
                <w:lang w:eastAsia="zh-HK"/>
              </w:rPr>
              <w:t>活動</w:t>
            </w:r>
            <w:r w:rsidRPr="005231CF">
              <w:rPr>
                <w:rFonts w:asciiTheme="minorEastAsia" w:hAnsiTheme="minorEastAsia" w:hint="eastAsia"/>
                <w:b/>
              </w:rPr>
              <w:t>(</w:t>
            </w:r>
            <w:r w:rsidRPr="005231CF">
              <w:rPr>
                <w:rFonts w:asciiTheme="minorEastAsia" w:hAnsiTheme="minorEastAsia" w:hint="eastAsia"/>
                <w:b/>
                <w:lang w:eastAsia="zh-HK"/>
              </w:rPr>
              <w:t>二</w:t>
            </w:r>
            <w:r w:rsidRPr="005231CF">
              <w:rPr>
                <w:rFonts w:asciiTheme="minorEastAsia" w:hAnsiTheme="minorEastAsia" w:hint="eastAsia"/>
                <w:b/>
              </w:rPr>
              <w:t>)</w:t>
            </w:r>
            <w:r w:rsidRPr="005231CF">
              <w:rPr>
                <w:rFonts w:asciiTheme="minorEastAsia" w:hAnsiTheme="minorEastAsia" w:hint="eastAsia"/>
                <w:b/>
                <w:lang w:eastAsia="zh-HK"/>
              </w:rPr>
              <w:t>：</w:t>
            </w:r>
            <w:r w:rsidRPr="005231CF">
              <w:rPr>
                <w:rFonts w:asciiTheme="minorEastAsia" w:hAnsiTheme="minorEastAsia"/>
                <w:lang w:eastAsia="zh-HK"/>
              </w:rPr>
              <w:br/>
            </w:r>
            <w:r w:rsidRPr="005231CF">
              <w:rPr>
                <w:rFonts w:hint="eastAsia"/>
                <w:b/>
                <w:u w:val="single"/>
              </w:rPr>
              <w:t>餐廳各部門的工作</w:t>
            </w:r>
            <w:r w:rsidRPr="00CF65F2">
              <w:rPr>
                <w:rFonts w:hint="eastAsia"/>
                <w:b/>
                <w:u w:val="single"/>
              </w:rPr>
              <w:t>及</w:t>
            </w:r>
            <w:r w:rsidR="00EB7352">
              <w:rPr>
                <w:rFonts w:hint="eastAsia"/>
                <w:b/>
                <w:u w:val="single"/>
              </w:rPr>
              <w:t>員工</w:t>
            </w:r>
            <w:r w:rsidRPr="00CF65F2">
              <w:rPr>
                <w:rFonts w:hint="eastAsia"/>
                <w:b/>
                <w:u w:val="single"/>
              </w:rPr>
              <w:t>服飾要求</w:t>
            </w:r>
          </w:p>
          <w:p w:rsidR="001F2333" w:rsidRPr="005231CF" w:rsidRDefault="001F2333" w:rsidP="009449B9">
            <w:pPr>
              <w:snapToGrid w:val="0"/>
              <w:spacing w:line="276" w:lineRule="auto"/>
              <w:rPr>
                <w:rFonts w:asciiTheme="minorEastAsia" w:hAnsiTheme="minorEastAsia"/>
              </w:rPr>
            </w:pPr>
            <w:r>
              <w:rPr>
                <w:rFonts w:asciiTheme="minorEastAsia" w:hAnsiTheme="minorEastAsia" w:hint="eastAsia"/>
              </w:rPr>
              <w:t xml:space="preserve">    </w:t>
            </w:r>
            <w:r w:rsidRPr="005231CF">
              <w:rPr>
                <w:rFonts w:asciiTheme="minorEastAsia" w:hAnsiTheme="minorEastAsia" w:hint="eastAsia"/>
              </w:rPr>
              <w:t>(</w:t>
            </w:r>
            <w:r w:rsidRPr="005231CF">
              <w:rPr>
                <w:rFonts w:asciiTheme="minorEastAsia" w:hAnsiTheme="minorEastAsia" w:hint="eastAsia"/>
                <w:lang w:eastAsia="zh-HK"/>
              </w:rPr>
              <w:t>建</w:t>
            </w:r>
            <w:r w:rsidRPr="005231CF">
              <w:rPr>
                <w:rFonts w:asciiTheme="minorEastAsia" w:hAnsiTheme="minorEastAsia" w:hint="eastAsia"/>
              </w:rPr>
              <w:t>議</w:t>
            </w:r>
            <w:r w:rsidR="00073B18" w:rsidRPr="00073B18">
              <w:rPr>
                <w:rFonts w:asciiTheme="minorEastAsia" w:hAnsiTheme="minorEastAsia" w:hint="eastAsia"/>
              </w:rPr>
              <w:t>時間</w:t>
            </w:r>
            <w:r w:rsidRPr="005231CF">
              <w:rPr>
                <w:rFonts w:asciiTheme="minorEastAsia" w:hAnsiTheme="minorEastAsia" w:hint="eastAsia"/>
                <w:lang w:eastAsia="zh-HK"/>
              </w:rPr>
              <w:t>：</w:t>
            </w:r>
            <w:r>
              <w:rPr>
                <w:rFonts w:asciiTheme="minorEastAsia" w:hAnsiTheme="minorEastAsia" w:hint="eastAsia"/>
              </w:rPr>
              <w:t>8</w:t>
            </w:r>
            <w:r w:rsidRPr="005231CF">
              <w:rPr>
                <w:rFonts w:asciiTheme="minorEastAsia" w:hAnsiTheme="minorEastAsia"/>
              </w:rPr>
              <w:t xml:space="preserve"> </w:t>
            </w:r>
            <w:proofErr w:type="spellStart"/>
            <w:r w:rsidRPr="005231CF">
              <w:rPr>
                <w:rFonts w:asciiTheme="minorEastAsia" w:hAnsiTheme="minorEastAsia" w:hint="eastAsia"/>
              </w:rPr>
              <w:t>mins</w:t>
            </w:r>
            <w:proofErr w:type="spellEnd"/>
            <w:r w:rsidRPr="005231CF">
              <w:rPr>
                <w:rFonts w:asciiTheme="minorEastAsia" w:hAnsiTheme="minorEastAsia" w:hint="eastAsia"/>
              </w:rPr>
              <w:t>)</w:t>
            </w:r>
          </w:p>
        </w:tc>
        <w:tc>
          <w:tcPr>
            <w:tcW w:w="3402" w:type="dxa"/>
          </w:tcPr>
          <w:p w:rsidR="001F2333"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學生分組討論</w:t>
            </w:r>
          </w:p>
          <w:p w:rsidR="001F2333" w:rsidRPr="005231CF"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老師以提問或講解形式，引導學生認識活動當中各類比的意思</w:t>
            </w:r>
          </w:p>
          <w:p w:rsidR="001F2333" w:rsidRPr="00C67FF4" w:rsidRDefault="001F2333" w:rsidP="009449B9">
            <w:pPr>
              <w:pStyle w:val="ListParagraph"/>
              <w:ind w:leftChars="0"/>
              <w:rPr>
                <w:rFonts w:asciiTheme="minorEastAsia" w:hAnsiTheme="minorEastAsia"/>
                <w:color w:val="0000FF"/>
                <w:lang w:eastAsia="zh-HK"/>
              </w:rPr>
            </w:pPr>
          </w:p>
        </w:tc>
        <w:tc>
          <w:tcPr>
            <w:tcW w:w="3402" w:type="dxa"/>
          </w:tcPr>
          <w:p w:rsidR="001F2333" w:rsidRPr="005231CF" w:rsidRDefault="001F2333" w:rsidP="009449B9">
            <w:pPr>
              <w:pStyle w:val="ListParagraph"/>
              <w:numPr>
                <w:ilvl w:val="0"/>
                <w:numId w:val="12"/>
              </w:numPr>
              <w:snapToGrid w:val="0"/>
              <w:spacing w:line="276" w:lineRule="auto"/>
              <w:ind w:leftChars="0" w:left="361" w:hanging="361"/>
              <w:rPr>
                <w:rFonts w:asciiTheme="minorEastAsia" w:hAnsiTheme="minorEastAsia"/>
              </w:rPr>
            </w:pPr>
            <w:r w:rsidRPr="005231CF">
              <w:rPr>
                <w:rFonts w:asciiTheme="majorEastAsia" w:eastAsiaTheme="majorEastAsia" w:hAnsiTheme="majorEastAsia" w:hint="eastAsia"/>
              </w:rPr>
              <w:t>製好的「餐廳員工工作手冊</w:t>
            </w:r>
            <w:r w:rsidRPr="005231CF">
              <w:rPr>
                <w:rFonts w:asciiTheme="majorEastAsia" w:eastAsiaTheme="majorEastAsia" w:hAnsiTheme="majorEastAsia"/>
              </w:rPr>
              <w:t xml:space="preserve"> </w:t>
            </w:r>
            <w:r w:rsidRPr="005231CF">
              <w:rPr>
                <w:rFonts w:asciiTheme="majorEastAsia" w:eastAsiaTheme="majorEastAsia" w:hAnsiTheme="majorEastAsia" w:hint="eastAsia"/>
              </w:rPr>
              <w:t>」x</w:t>
            </w:r>
            <w:r w:rsidRPr="005231CF">
              <w:rPr>
                <w:rFonts w:asciiTheme="majorEastAsia" w:eastAsiaTheme="majorEastAsia" w:hAnsiTheme="majorEastAsia"/>
              </w:rPr>
              <w:t xml:space="preserve"> 8</w:t>
            </w:r>
          </w:p>
          <w:p w:rsidR="001F2333" w:rsidRPr="005231CF" w:rsidRDefault="001F2333" w:rsidP="009449B9">
            <w:pPr>
              <w:pStyle w:val="ListParagraph"/>
              <w:snapToGrid w:val="0"/>
              <w:spacing w:line="276" w:lineRule="auto"/>
              <w:ind w:leftChars="0" w:left="361"/>
              <w:rPr>
                <w:rFonts w:asciiTheme="minorEastAsia" w:hAnsiTheme="minorEastAsia"/>
              </w:rPr>
            </w:pPr>
            <w:r w:rsidRPr="005231CF">
              <w:rPr>
                <w:rFonts w:asciiTheme="minorEastAsia" w:hAnsiTheme="minorEastAsia" w:hint="eastAsia"/>
              </w:rPr>
              <w:t>(手冊內記錄了各部門的工作步驟，</w:t>
            </w:r>
            <w:r w:rsidR="00073B18">
              <w:rPr>
                <w:rFonts w:asciiTheme="minorEastAsia" w:hAnsiTheme="minorEastAsia" w:hint="eastAsia"/>
              </w:rPr>
              <w:t>每部門一頁，</w:t>
            </w:r>
            <w:r w:rsidRPr="005231CF">
              <w:rPr>
                <w:rFonts w:asciiTheme="minorEastAsia" w:hAnsiTheme="minorEastAsia" w:hint="eastAsia"/>
              </w:rPr>
              <w:t>內容可參考附頁1。)</w:t>
            </w:r>
          </w:p>
        </w:tc>
      </w:tr>
      <w:tr w:rsidR="001F2333" w:rsidTr="001F2333">
        <w:trPr>
          <w:trHeight w:val="65"/>
        </w:trPr>
        <w:tc>
          <w:tcPr>
            <w:tcW w:w="3085" w:type="dxa"/>
            <w:gridSpan w:val="2"/>
          </w:tcPr>
          <w:p w:rsidR="001F2333" w:rsidRPr="00A236EC" w:rsidRDefault="001F2333" w:rsidP="009449B9">
            <w:pPr>
              <w:pStyle w:val="ListParagraph"/>
              <w:numPr>
                <w:ilvl w:val="0"/>
                <w:numId w:val="3"/>
              </w:numPr>
              <w:ind w:leftChars="0"/>
              <w:rPr>
                <w:rFonts w:asciiTheme="minorEastAsia" w:hAnsiTheme="minorEastAsia"/>
                <w:b/>
                <w:lang w:eastAsia="zh-HK"/>
              </w:rPr>
            </w:pPr>
            <w:r w:rsidRPr="00CF65F2">
              <w:rPr>
                <w:rFonts w:asciiTheme="minorEastAsia" w:hAnsiTheme="minorEastAsia" w:hint="eastAsia"/>
                <w:b/>
                <w:lang w:eastAsia="zh-HK"/>
              </w:rPr>
              <w:t>鞏固活動所學</w:t>
            </w:r>
            <w:r>
              <w:rPr>
                <w:rFonts w:asciiTheme="minorEastAsia" w:hAnsiTheme="minorEastAsia" w:hint="eastAsia"/>
                <w:b/>
              </w:rPr>
              <w:t>及</w:t>
            </w:r>
            <w:r w:rsidRPr="00A236EC">
              <w:rPr>
                <w:rFonts w:asciiTheme="minorEastAsia" w:hAnsiTheme="minorEastAsia" w:hint="eastAsia"/>
                <w:b/>
                <w:lang w:eastAsia="zh-HK"/>
              </w:rPr>
              <w:t>總結</w:t>
            </w:r>
          </w:p>
          <w:p w:rsidR="001F2333" w:rsidRPr="00A51E29" w:rsidRDefault="001F2333" w:rsidP="009449B9">
            <w:pPr>
              <w:rPr>
                <w:rFonts w:asciiTheme="minorEastAsia" w:hAnsiTheme="minorEastAsia"/>
              </w:rPr>
            </w:pPr>
            <w:r>
              <w:rPr>
                <w:rFonts w:asciiTheme="minorEastAsia" w:hAnsiTheme="minorEastAsia" w:hint="eastAsia"/>
              </w:rPr>
              <w:t xml:space="preserve">    </w:t>
            </w:r>
            <w:r w:rsidRPr="00F952F3">
              <w:rPr>
                <w:rFonts w:asciiTheme="minorEastAsia" w:hAnsiTheme="minorEastAsia" w:hint="eastAsia"/>
              </w:rPr>
              <w:t>(</w:t>
            </w:r>
            <w:r w:rsidRPr="00F952F3">
              <w:rPr>
                <w:rFonts w:asciiTheme="minorEastAsia" w:hAnsiTheme="minorEastAsia" w:hint="eastAsia"/>
                <w:lang w:eastAsia="zh-HK"/>
              </w:rPr>
              <w:t>建</w:t>
            </w:r>
            <w:r w:rsidRPr="00F952F3">
              <w:rPr>
                <w:rFonts w:asciiTheme="minorEastAsia" w:hAnsiTheme="minorEastAsia" w:hint="eastAsia"/>
              </w:rPr>
              <w:t>議</w:t>
            </w:r>
            <w:r w:rsidR="00073B18" w:rsidRPr="00073B18">
              <w:rPr>
                <w:rFonts w:asciiTheme="minorEastAsia" w:hAnsiTheme="minorEastAsia" w:hint="eastAsia"/>
              </w:rPr>
              <w:t>時間</w:t>
            </w:r>
            <w:r w:rsidRPr="00F952F3">
              <w:rPr>
                <w:rFonts w:asciiTheme="minorEastAsia" w:hAnsiTheme="minorEastAsia" w:hint="eastAsia"/>
                <w:lang w:eastAsia="zh-HK"/>
              </w:rPr>
              <w:t>：</w:t>
            </w:r>
            <w:r>
              <w:rPr>
                <w:rFonts w:asciiTheme="minorEastAsia" w:hAnsiTheme="minorEastAsia" w:hint="eastAsia"/>
              </w:rPr>
              <w:t>7</w:t>
            </w:r>
            <w:r w:rsidRPr="00F952F3">
              <w:rPr>
                <w:rFonts w:asciiTheme="minorEastAsia" w:hAnsiTheme="minorEastAsia"/>
              </w:rPr>
              <w:t xml:space="preserve"> </w:t>
            </w:r>
            <w:proofErr w:type="spellStart"/>
            <w:r w:rsidRPr="00F952F3">
              <w:rPr>
                <w:rFonts w:asciiTheme="minorEastAsia" w:hAnsiTheme="minorEastAsia" w:hint="eastAsia"/>
              </w:rPr>
              <w:t>mins</w:t>
            </w:r>
            <w:proofErr w:type="spellEnd"/>
            <w:r w:rsidRPr="00F952F3">
              <w:rPr>
                <w:rFonts w:asciiTheme="minorEastAsia" w:hAnsiTheme="minorEastAsia" w:hint="eastAsia"/>
              </w:rPr>
              <w:t>)</w:t>
            </w:r>
          </w:p>
        </w:tc>
        <w:tc>
          <w:tcPr>
            <w:tcW w:w="3402" w:type="dxa"/>
          </w:tcPr>
          <w:p w:rsidR="001F2333" w:rsidRPr="00CF65F2" w:rsidRDefault="00A54D0E" w:rsidP="001F2333">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老師</w:t>
            </w:r>
            <w:r w:rsidRPr="00C67FF4">
              <w:rPr>
                <w:rFonts w:asciiTheme="majorEastAsia" w:eastAsiaTheme="majorEastAsia" w:hAnsiTheme="majorEastAsia" w:hint="eastAsia"/>
              </w:rPr>
              <w:t>總結</w:t>
            </w:r>
            <w:r>
              <w:rPr>
                <w:rFonts w:asciiTheme="majorEastAsia" w:eastAsiaTheme="majorEastAsia" w:hAnsiTheme="majorEastAsia" w:hint="eastAsia"/>
                <w:lang w:eastAsia="zh-HK"/>
              </w:rPr>
              <w:t>課堂</w:t>
            </w:r>
            <w:r>
              <w:rPr>
                <w:rFonts w:asciiTheme="majorEastAsia" w:eastAsiaTheme="majorEastAsia" w:hAnsiTheme="majorEastAsia" w:hint="eastAsia"/>
              </w:rPr>
              <w:t>，</w:t>
            </w:r>
            <w:r>
              <w:rPr>
                <w:rFonts w:asciiTheme="majorEastAsia" w:eastAsiaTheme="majorEastAsia" w:hAnsiTheme="majorEastAsia" w:hint="eastAsia"/>
                <w:lang w:eastAsia="zh-HK"/>
              </w:rPr>
              <w:t>引導</w:t>
            </w:r>
            <w:r w:rsidR="001F2333" w:rsidRPr="00CF65F2">
              <w:rPr>
                <w:rFonts w:asciiTheme="majorEastAsia" w:eastAsiaTheme="majorEastAsia" w:hAnsiTheme="majorEastAsia" w:hint="eastAsia"/>
              </w:rPr>
              <w:t>學生完成工作紙</w:t>
            </w:r>
            <w:r w:rsidR="001F2333" w:rsidRPr="001F2333">
              <w:rPr>
                <w:rFonts w:asciiTheme="majorEastAsia" w:eastAsiaTheme="majorEastAsia" w:hAnsiTheme="majorEastAsia" w:hint="eastAsia"/>
              </w:rPr>
              <w:t>相關部分</w:t>
            </w:r>
          </w:p>
          <w:p w:rsidR="001F2333" w:rsidRPr="00CF65F2" w:rsidRDefault="001F2333">
            <w:pPr>
              <w:pStyle w:val="ListParagraph"/>
              <w:numPr>
                <w:ilvl w:val="0"/>
                <w:numId w:val="12"/>
              </w:numPr>
              <w:snapToGrid w:val="0"/>
              <w:spacing w:line="276" w:lineRule="auto"/>
              <w:ind w:leftChars="0" w:left="361" w:hanging="361"/>
              <w:rPr>
                <w:rFonts w:asciiTheme="majorEastAsia" w:eastAsiaTheme="majorEastAsia" w:hAnsiTheme="majorEastAsia"/>
              </w:rPr>
            </w:pPr>
            <w:r w:rsidRPr="005231CF">
              <w:rPr>
                <w:rFonts w:asciiTheme="majorEastAsia" w:eastAsiaTheme="majorEastAsia" w:hAnsiTheme="majorEastAsia" w:hint="eastAsia"/>
              </w:rPr>
              <w:t>老師</w:t>
            </w:r>
            <w:r w:rsidRPr="00C67FF4">
              <w:rPr>
                <w:rFonts w:asciiTheme="majorEastAsia" w:eastAsiaTheme="majorEastAsia" w:hAnsiTheme="majorEastAsia" w:hint="eastAsia"/>
              </w:rPr>
              <w:t>回應學生</w:t>
            </w:r>
            <w:r w:rsidR="00C57D16">
              <w:rPr>
                <w:rFonts w:asciiTheme="majorEastAsia" w:eastAsiaTheme="majorEastAsia" w:hAnsiTheme="majorEastAsia" w:hint="eastAsia"/>
                <w:lang w:eastAsia="zh-HK"/>
              </w:rPr>
              <w:t>的</w:t>
            </w:r>
            <w:r w:rsidRPr="00C67FF4">
              <w:rPr>
                <w:rFonts w:asciiTheme="majorEastAsia" w:eastAsiaTheme="majorEastAsia" w:hAnsiTheme="majorEastAsia" w:hint="eastAsia"/>
              </w:rPr>
              <w:t>提問</w:t>
            </w:r>
          </w:p>
        </w:tc>
        <w:tc>
          <w:tcPr>
            <w:tcW w:w="3402" w:type="dxa"/>
          </w:tcPr>
          <w:p w:rsidR="001F2333" w:rsidRPr="005231CF" w:rsidRDefault="001F2333" w:rsidP="009449B9">
            <w:pPr>
              <w:pStyle w:val="ListParagraph"/>
              <w:numPr>
                <w:ilvl w:val="0"/>
                <w:numId w:val="12"/>
              </w:numPr>
              <w:snapToGrid w:val="0"/>
              <w:spacing w:line="276" w:lineRule="auto"/>
              <w:ind w:leftChars="0" w:left="361" w:hanging="361"/>
              <w:rPr>
                <w:rFonts w:asciiTheme="majorEastAsia" w:eastAsiaTheme="majorEastAsia" w:hAnsiTheme="majorEastAsia"/>
              </w:rPr>
            </w:pPr>
            <w:r w:rsidRPr="00C67FF4">
              <w:rPr>
                <w:rFonts w:asciiTheme="majorEastAsia" w:eastAsiaTheme="majorEastAsia" w:hAnsiTheme="majorEastAsia" w:hint="eastAsia"/>
              </w:rPr>
              <w:t>工作紙P.2</w:t>
            </w:r>
            <w:r>
              <w:rPr>
                <w:rFonts w:asciiTheme="majorEastAsia" w:eastAsiaTheme="majorEastAsia" w:hAnsiTheme="majorEastAsia" w:hint="eastAsia"/>
              </w:rPr>
              <w:t xml:space="preserve"> &amp; 3</w:t>
            </w:r>
          </w:p>
        </w:tc>
      </w:tr>
    </w:tbl>
    <w:p w:rsidR="00077673" w:rsidRDefault="00077673">
      <w:pPr>
        <w:widowControl/>
        <w:rPr>
          <w:b/>
          <w:lang w:eastAsia="zh-HK"/>
        </w:rPr>
      </w:pPr>
      <w:r w:rsidRPr="003B7D99">
        <w:rPr>
          <w:b/>
          <w:lang w:eastAsia="zh-HK"/>
        </w:rPr>
        <w:br w:type="page"/>
      </w:r>
    </w:p>
    <w:p w:rsidR="00A515EB" w:rsidRDefault="005322DD" w:rsidP="00A515EB">
      <w:pPr>
        <w:jc w:val="center"/>
        <w:rPr>
          <w:b/>
          <w:u w:val="single"/>
          <w:lang w:eastAsia="zh-HK"/>
        </w:rPr>
      </w:pPr>
      <w:r>
        <w:rPr>
          <w:rFonts w:hint="eastAsia"/>
          <w:b/>
          <w:u w:val="single"/>
          <w:lang w:eastAsia="zh-HK"/>
        </w:rPr>
        <w:lastRenderedPageBreak/>
        <w:t>詳細教學</w:t>
      </w:r>
      <w:r w:rsidR="00A515EB" w:rsidRPr="005C476B">
        <w:rPr>
          <w:rFonts w:hint="eastAsia"/>
          <w:b/>
          <w:u w:val="single"/>
          <w:lang w:eastAsia="zh-HK"/>
        </w:rPr>
        <w:t>流程</w:t>
      </w:r>
    </w:p>
    <w:p w:rsidR="006B30E7" w:rsidRDefault="006B30E7" w:rsidP="00A515EB">
      <w:pPr>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8701"/>
      </w:tblGrid>
      <w:tr w:rsidR="006B30E7" w:rsidTr="00A53286">
        <w:tc>
          <w:tcPr>
            <w:tcW w:w="937" w:type="dxa"/>
          </w:tcPr>
          <w:p w:rsidR="006B30E7" w:rsidRPr="00A53286" w:rsidRDefault="006B30E7" w:rsidP="00A53286">
            <w:pPr>
              <w:jc w:val="right"/>
              <w:rPr>
                <w:b/>
              </w:rPr>
            </w:pPr>
            <w:r w:rsidRPr="00A53286">
              <w:rPr>
                <w:rFonts w:hint="eastAsia"/>
                <w:b/>
              </w:rPr>
              <w:t>（</w:t>
            </w:r>
            <w:r w:rsidRPr="00A53286">
              <w:rPr>
                <w:rFonts w:hint="eastAsia"/>
                <w:b/>
                <w:lang w:eastAsia="zh-HK"/>
              </w:rPr>
              <w:t>一</w:t>
            </w:r>
            <w:r w:rsidRPr="00A53286">
              <w:rPr>
                <w:rFonts w:hint="eastAsia"/>
                <w:b/>
              </w:rPr>
              <w:t>）</w:t>
            </w:r>
          </w:p>
        </w:tc>
        <w:tc>
          <w:tcPr>
            <w:tcW w:w="8877" w:type="dxa"/>
          </w:tcPr>
          <w:p w:rsidR="006B30E7" w:rsidRDefault="00A53286" w:rsidP="006B30E7">
            <w:pPr>
              <w:rPr>
                <w:b/>
                <w:u w:val="single"/>
              </w:rPr>
            </w:pPr>
            <w:r w:rsidRPr="00DE0808">
              <w:rPr>
                <w:rFonts w:hint="eastAsia"/>
                <w:b/>
                <w:u w:val="single"/>
              </w:rPr>
              <w:t>活動前</w:t>
            </w:r>
            <w:r w:rsidRPr="00C67FF4">
              <w:rPr>
                <w:rFonts w:asciiTheme="majorEastAsia" w:eastAsiaTheme="majorEastAsia" w:hAnsiTheme="majorEastAsia" w:cs="Times New Roman" w:hint="eastAsia"/>
                <w:b/>
                <w:szCs w:val="24"/>
                <w:u w:val="single"/>
              </w:rPr>
              <w:t>概念重温</w:t>
            </w:r>
          </w:p>
        </w:tc>
      </w:tr>
      <w:tr w:rsidR="006B30E7" w:rsidTr="00A53286">
        <w:tc>
          <w:tcPr>
            <w:tcW w:w="937" w:type="dxa"/>
          </w:tcPr>
          <w:p w:rsidR="006B30E7" w:rsidRPr="00A53286" w:rsidRDefault="00A53286" w:rsidP="006B30E7">
            <w:pPr>
              <w:jc w:val="right"/>
            </w:pPr>
            <w:r w:rsidRPr="00A53286">
              <w:rPr>
                <w:rFonts w:hint="eastAsia"/>
              </w:rPr>
              <w:t>1.</w:t>
            </w:r>
          </w:p>
        </w:tc>
        <w:tc>
          <w:tcPr>
            <w:tcW w:w="8877" w:type="dxa"/>
          </w:tcPr>
          <w:p w:rsidR="006B30E7" w:rsidRDefault="000F199A" w:rsidP="006B30E7">
            <w:pPr>
              <w:rPr>
                <w:b/>
                <w:u w:val="single"/>
              </w:rPr>
            </w:pPr>
            <w:r w:rsidRPr="00CD3C27">
              <w:rPr>
                <w:rFonts w:asciiTheme="majorEastAsia" w:eastAsiaTheme="majorEastAsia" w:hAnsiTheme="majorEastAsia" w:hint="eastAsia"/>
                <w:szCs w:val="24"/>
                <w:lang w:eastAsia="zh-HK"/>
              </w:rPr>
              <w:t>着</w:t>
            </w:r>
            <w:r w:rsidR="00A53286">
              <w:rPr>
                <w:rFonts w:hint="eastAsia"/>
                <w:lang w:eastAsia="zh-HK"/>
              </w:rPr>
              <w:t>學生檢視工作紙上的人類面頰細胞顯微照片。</w:t>
            </w:r>
          </w:p>
        </w:tc>
      </w:tr>
      <w:tr w:rsidR="006B30E7" w:rsidTr="00A53286">
        <w:tc>
          <w:tcPr>
            <w:tcW w:w="937" w:type="dxa"/>
          </w:tcPr>
          <w:p w:rsidR="006B30E7" w:rsidRPr="00A53286" w:rsidRDefault="00A53286" w:rsidP="006B30E7">
            <w:pPr>
              <w:jc w:val="right"/>
            </w:pPr>
            <w:r w:rsidRPr="00A53286">
              <w:rPr>
                <w:rFonts w:hint="eastAsia"/>
              </w:rPr>
              <w:t>2.</w:t>
            </w:r>
          </w:p>
        </w:tc>
        <w:tc>
          <w:tcPr>
            <w:tcW w:w="8877" w:type="dxa"/>
          </w:tcPr>
          <w:p w:rsidR="006B30E7" w:rsidRDefault="000F199A" w:rsidP="006B30E7">
            <w:pPr>
              <w:rPr>
                <w:b/>
                <w:u w:val="single"/>
              </w:rPr>
            </w:pPr>
            <w:r w:rsidRPr="00CD3C27">
              <w:rPr>
                <w:rFonts w:asciiTheme="majorEastAsia" w:eastAsiaTheme="majorEastAsia" w:hAnsiTheme="majorEastAsia" w:hint="eastAsia"/>
                <w:szCs w:val="24"/>
                <w:lang w:eastAsia="zh-HK"/>
              </w:rPr>
              <w:t>着</w:t>
            </w:r>
            <w:r w:rsidR="00A53286">
              <w:rPr>
                <w:rFonts w:hint="eastAsia"/>
                <w:lang w:eastAsia="zh-HK"/>
              </w:rPr>
              <w:t>學生填寫各</w:t>
            </w:r>
            <w:r w:rsidR="00404A15">
              <w:rPr>
                <w:rFonts w:hint="eastAsia"/>
                <w:lang w:eastAsia="zh-HK"/>
              </w:rPr>
              <w:t>細胞</w:t>
            </w:r>
            <w:r w:rsidR="00A53286">
              <w:rPr>
                <w:rFonts w:hint="eastAsia"/>
                <w:lang w:eastAsia="zh-HK"/>
              </w:rPr>
              <w:t>構造的名稱及功能</w:t>
            </w:r>
            <w:r w:rsidR="00A53286">
              <w:rPr>
                <w:rFonts w:hint="eastAsia"/>
              </w:rPr>
              <w:t>。</w:t>
            </w:r>
          </w:p>
        </w:tc>
      </w:tr>
    </w:tbl>
    <w:p w:rsidR="00A53286" w:rsidRDefault="00A53286" w:rsidP="00A53286">
      <w:pPr>
        <w:pStyle w:val="ListParagraph"/>
        <w:ind w:leftChars="0" w:left="960"/>
      </w:pPr>
    </w:p>
    <w:p w:rsidR="00A53286" w:rsidRDefault="00404A15" w:rsidP="00A53286">
      <w:pPr>
        <w:pStyle w:val="ListParagraph"/>
        <w:ind w:leftChars="0" w:left="960"/>
      </w:pPr>
      <w:r>
        <w:rPr>
          <w:rFonts w:asciiTheme="majorEastAsia" w:eastAsiaTheme="majorEastAsia" w:hAnsiTheme="majorEastAsia" w:cs="Times New Roman" w:hint="eastAsia"/>
          <w:b/>
          <w:szCs w:val="24"/>
        </w:rPr>
        <w:t>A</w:t>
      </w:r>
      <w:r>
        <w:rPr>
          <w:rFonts w:asciiTheme="majorEastAsia" w:eastAsiaTheme="majorEastAsia" w:hAnsiTheme="majorEastAsia" w:cs="Times New Roman"/>
          <w:b/>
          <w:szCs w:val="24"/>
        </w:rPr>
        <w:t>.</w:t>
      </w:r>
      <w:r w:rsidR="00A737E4">
        <w:rPr>
          <w:rFonts w:asciiTheme="majorEastAsia" w:eastAsiaTheme="majorEastAsia" w:hAnsiTheme="majorEastAsia" w:cs="Times New Roman" w:hint="eastAsia"/>
          <w:b/>
          <w:szCs w:val="24"/>
        </w:rPr>
        <w:t xml:space="preserve">  </w:t>
      </w:r>
      <w:r w:rsidR="00A53286" w:rsidRPr="008862BB">
        <w:rPr>
          <w:rFonts w:asciiTheme="majorEastAsia" w:eastAsiaTheme="majorEastAsia" w:hAnsiTheme="majorEastAsia" w:cs="Times New Roman" w:hint="eastAsia"/>
          <w:b/>
          <w:szCs w:val="24"/>
        </w:rPr>
        <w:t>概念重温</w:t>
      </w:r>
      <w:r w:rsidR="00A53286" w:rsidRPr="008862BB">
        <w:rPr>
          <w:rFonts w:asciiTheme="majorEastAsia" w:eastAsiaTheme="majorEastAsia" w:hAnsiTheme="majorEastAsia" w:cs="Times New Roman"/>
          <w:b/>
          <w:szCs w:val="24"/>
        </w:rPr>
        <w:t xml:space="preserve"> – </w:t>
      </w:r>
      <w:r w:rsidR="00A53286" w:rsidRPr="008862BB">
        <w:rPr>
          <w:rFonts w:asciiTheme="majorEastAsia" w:eastAsiaTheme="majorEastAsia" w:hAnsiTheme="majorEastAsia" w:cs="Times New Roman" w:hint="eastAsia"/>
          <w:b/>
          <w:szCs w:val="24"/>
        </w:rPr>
        <w:t>動物細胞的基本結構及功能</w:t>
      </w:r>
      <w:r w:rsidR="00A53286" w:rsidRPr="002A3B79">
        <w:rPr>
          <w:rFonts w:asciiTheme="majorEastAsia" w:eastAsiaTheme="majorEastAsia" w:hAnsiTheme="majorEastAsia" w:cs="Times New Roman" w:hint="eastAsia"/>
          <w:b/>
          <w:szCs w:val="24"/>
        </w:rPr>
        <w:t>建議答案：</w:t>
      </w:r>
    </w:p>
    <w:tbl>
      <w:tblPr>
        <w:tblStyle w:val="1"/>
        <w:tblW w:w="0" w:type="auto"/>
        <w:jc w:val="center"/>
        <w:tblLook w:val="04A0" w:firstRow="1" w:lastRow="0" w:firstColumn="1" w:lastColumn="0" w:noHBand="0" w:noVBand="1"/>
      </w:tblPr>
      <w:tblGrid>
        <w:gridCol w:w="1134"/>
        <w:gridCol w:w="1758"/>
        <w:gridCol w:w="4767"/>
      </w:tblGrid>
      <w:tr w:rsidR="00A53286" w:rsidRPr="002A3B79" w:rsidTr="00B21FC5">
        <w:trPr>
          <w:trHeight w:val="446"/>
          <w:jc w:val="center"/>
        </w:trPr>
        <w:tc>
          <w:tcPr>
            <w:tcW w:w="1134" w:type="dxa"/>
          </w:tcPr>
          <w:p w:rsidR="00A53286" w:rsidRPr="002A3B79" w:rsidRDefault="00A53286" w:rsidP="00B21FC5">
            <w:pPr>
              <w:widowControl/>
              <w:jc w:val="center"/>
            </w:pPr>
            <w:r w:rsidRPr="002A3B79">
              <w:rPr>
                <w:rFonts w:hint="eastAsia"/>
              </w:rPr>
              <w:t>構造</w:t>
            </w:r>
          </w:p>
        </w:tc>
        <w:tc>
          <w:tcPr>
            <w:tcW w:w="1758" w:type="dxa"/>
          </w:tcPr>
          <w:p w:rsidR="00A53286" w:rsidRPr="002A3B79" w:rsidRDefault="00A53286" w:rsidP="00B21FC5">
            <w:pPr>
              <w:widowControl/>
              <w:jc w:val="center"/>
            </w:pPr>
            <w:r w:rsidRPr="002A3B79">
              <w:rPr>
                <w:rFonts w:hint="eastAsia"/>
              </w:rPr>
              <w:t>名稱</w:t>
            </w:r>
          </w:p>
        </w:tc>
        <w:tc>
          <w:tcPr>
            <w:tcW w:w="4767" w:type="dxa"/>
          </w:tcPr>
          <w:p w:rsidR="00A53286" w:rsidRPr="002A3B79" w:rsidRDefault="00A53286" w:rsidP="00B21FC5">
            <w:pPr>
              <w:widowControl/>
              <w:jc w:val="center"/>
            </w:pPr>
            <w:r w:rsidRPr="002A3B79">
              <w:rPr>
                <w:rFonts w:hint="eastAsia"/>
              </w:rPr>
              <w:t>功能</w:t>
            </w:r>
          </w:p>
        </w:tc>
      </w:tr>
      <w:tr w:rsidR="00A53286" w:rsidRPr="002A3B79" w:rsidTr="00B4649E">
        <w:trPr>
          <w:trHeight w:hRule="exact" w:val="433"/>
          <w:jc w:val="center"/>
        </w:trPr>
        <w:tc>
          <w:tcPr>
            <w:tcW w:w="1134" w:type="dxa"/>
          </w:tcPr>
          <w:p w:rsidR="00A53286" w:rsidRPr="002A3B79" w:rsidRDefault="00A53286" w:rsidP="00B21FC5">
            <w:pPr>
              <w:widowControl/>
              <w:jc w:val="center"/>
            </w:pPr>
            <w:r w:rsidRPr="002A3B79">
              <w:rPr>
                <w:rFonts w:hint="eastAsia"/>
              </w:rPr>
              <w:t>A</w:t>
            </w:r>
          </w:p>
        </w:tc>
        <w:tc>
          <w:tcPr>
            <w:tcW w:w="1758" w:type="dxa"/>
          </w:tcPr>
          <w:p w:rsidR="00A53286" w:rsidRPr="002A3B79" w:rsidRDefault="00A53286" w:rsidP="00B21FC5">
            <w:pPr>
              <w:widowControl/>
              <w:jc w:val="center"/>
              <w:rPr>
                <w:color w:val="FF0000"/>
              </w:rPr>
            </w:pPr>
            <w:r w:rsidRPr="002A3B79">
              <w:rPr>
                <w:rFonts w:hint="eastAsia"/>
                <w:color w:val="FF0000"/>
              </w:rPr>
              <w:t>細胞質</w:t>
            </w:r>
          </w:p>
        </w:tc>
        <w:tc>
          <w:tcPr>
            <w:tcW w:w="4767" w:type="dxa"/>
          </w:tcPr>
          <w:p w:rsidR="00A53286" w:rsidRPr="002A3B79" w:rsidRDefault="00A53286" w:rsidP="00B21FC5">
            <w:pPr>
              <w:widowControl/>
              <w:rPr>
                <w:color w:val="FF0000"/>
              </w:rPr>
            </w:pPr>
            <w:r w:rsidRPr="002A3B79">
              <w:rPr>
                <w:rFonts w:hint="eastAsia"/>
                <w:color w:val="FF0000"/>
              </w:rPr>
              <w:t>細胞進行化學反應的地方</w:t>
            </w:r>
          </w:p>
        </w:tc>
      </w:tr>
      <w:tr w:rsidR="00A53286" w:rsidRPr="002A3B79" w:rsidTr="00B4649E">
        <w:trPr>
          <w:trHeight w:hRule="exact" w:val="426"/>
          <w:jc w:val="center"/>
        </w:trPr>
        <w:tc>
          <w:tcPr>
            <w:tcW w:w="1134" w:type="dxa"/>
          </w:tcPr>
          <w:p w:rsidR="00A53286" w:rsidRPr="002A3B79" w:rsidRDefault="00A53286" w:rsidP="00B21FC5">
            <w:pPr>
              <w:widowControl/>
              <w:jc w:val="center"/>
            </w:pPr>
            <w:r w:rsidRPr="002A3B79">
              <w:rPr>
                <w:rFonts w:hint="eastAsia"/>
              </w:rPr>
              <w:t>B</w:t>
            </w:r>
          </w:p>
        </w:tc>
        <w:tc>
          <w:tcPr>
            <w:tcW w:w="1758" w:type="dxa"/>
          </w:tcPr>
          <w:p w:rsidR="00A53286" w:rsidRPr="002A3B79" w:rsidRDefault="00A53286" w:rsidP="00B21FC5">
            <w:pPr>
              <w:widowControl/>
              <w:jc w:val="center"/>
              <w:rPr>
                <w:color w:val="FF0000"/>
              </w:rPr>
            </w:pPr>
            <w:r w:rsidRPr="002A3B79">
              <w:rPr>
                <w:rFonts w:hint="eastAsia"/>
                <w:color w:val="FF0000"/>
              </w:rPr>
              <w:t>細胞核</w:t>
            </w:r>
          </w:p>
        </w:tc>
        <w:tc>
          <w:tcPr>
            <w:tcW w:w="4767" w:type="dxa"/>
          </w:tcPr>
          <w:p w:rsidR="00A53286" w:rsidRPr="002A3B79" w:rsidRDefault="00A53286" w:rsidP="00B21FC5">
            <w:pPr>
              <w:widowControl/>
              <w:rPr>
                <w:color w:val="FF0000"/>
              </w:rPr>
            </w:pPr>
            <w:r w:rsidRPr="002A3B79">
              <w:rPr>
                <w:rFonts w:hint="eastAsia"/>
                <w:color w:val="FF0000"/>
              </w:rPr>
              <w:t>含有遺傳物質，能控制細胞各項活動</w:t>
            </w:r>
          </w:p>
        </w:tc>
      </w:tr>
      <w:tr w:rsidR="00A53286" w:rsidRPr="002A3B79" w:rsidTr="00B4649E">
        <w:trPr>
          <w:trHeight w:hRule="exact" w:val="417"/>
          <w:jc w:val="center"/>
        </w:trPr>
        <w:tc>
          <w:tcPr>
            <w:tcW w:w="1134" w:type="dxa"/>
          </w:tcPr>
          <w:p w:rsidR="00A53286" w:rsidRPr="002A3B79" w:rsidRDefault="00A53286" w:rsidP="00B21FC5">
            <w:pPr>
              <w:widowControl/>
              <w:jc w:val="center"/>
            </w:pPr>
            <w:r w:rsidRPr="002A3B79">
              <w:rPr>
                <w:rFonts w:hint="eastAsia"/>
              </w:rPr>
              <w:t>C</w:t>
            </w:r>
          </w:p>
        </w:tc>
        <w:tc>
          <w:tcPr>
            <w:tcW w:w="1758" w:type="dxa"/>
          </w:tcPr>
          <w:p w:rsidR="00A53286" w:rsidRPr="002A3B79" w:rsidRDefault="00A53286" w:rsidP="00B21FC5">
            <w:pPr>
              <w:widowControl/>
              <w:jc w:val="center"/>
              <w:rPr>
                <w:color w:val="FF0000"/>
              </w:rPr>
            </w:pPr>
            <w:r w:rsidRPr="002A3B79">
              <w:rPr>
                <w:rFonts w:hint="eastAsia"/>
                <w:color w:val="FF0000"/>
              </w:rPr>
              <w:t>細胞膜</w:t>
            </w:r>
          </w:p>
        </w:tc>
        <w:tc>
          <w:tcPr>
            <w:tcW w:w="4767" w:type="dxa"/>
          </w:tcPr>
          <w:p w:rsidR="00A53286" w:rsidRPr="002A3B79" w:rsidRDefault="00A53286" w:rsidP="00B21FC5">
            <w:pPr>
              <w:widowControl/>
              <w:rPr>
                <w:color w:val="FF0000"/>
              </w:rPr>
            </w:pPr>
            <w:r w:rsidRPr="002A3B79">
              <w:rPr>
                <w:rFonts w:hint="eastAsia"/>
                <w:color w:val="FF0000"/>
              </w:rPr>
              <w:t>控制物質進出細胞</w:t>
            </w:r>
          </w:p>
        </w:tc>
      </w:tr>
    </w:tbl>
    <w:p w:rsidR="00A53286" w:rsidRDefault="00A532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10"/>
        <w:gridCol w:w="8701"/>
      </w:tblGrid>
      <w:tr w:rsidR="006B30E7" w:rsidTr="00700186">
        <w:tc>
          <w:tcPr>
            <w:tcW w:w="937" w:type="dxa"/>
            <w:gridSpan w:val="2"/>
          </w:tcPr>
          <w:p w:rsidR="006B30E7" w:rsidRDefault="00A53286" w:rsidP="006B30E7">
            <w:pPr>
              <w:jc w:val="right"/>
              <w:rPr>
                <w:b/>
                <w:u w:val="single"/>
              </w:rPr>
            </w:pPr>
            <w:r w:rsidRPr="006E6979">
              <w:rPr>
                <w:rFonts w:hint="eastAsia"/>
                <w:b/>
              </w:rPr>
              <w:t>（二）</w:t>
            </w:r>
          </w:p>
        </w:tc>
        <w:tc>
          <w:tcPr>
            <w:tcW w:w="8701" w:type="dxa"/>
          </w:tcPr>
          <w:p w:rsidR="006B30E7" w:rsidRDefault="00A53286" w:rsidP="006B30E7">
            <w:pPr>
              <w:rPr>
                <w:b/>
                <w:u w:val="single"/>
              </w:rPr>
            </w:pPr>
            <w:r w:rsidRPr="00590EA0">
              <w:rPr>
                <w:rFonts w:hint="eastAsia"/>
                <w:b/>
                <w:u w:val="single"/>
              </w:rPr>
              <w:t>課堂引入</w:t>
            </w:r>
          </w:p>
        </w:tc>
      </w:tr>
      <w:tr w:rsidR="000F199A" w:rsidTr="00700186">
        <w:tc>
          <w:tcPr>
            <w:tcW w:w="937" w:type="dxa"/>
            <w:gridSpan w:val="2"/>
          </w:tcPr>
          <w:p w:rsidR="000F199A" w:rsidRPr="00C67FF4" w:rsidRDefault="000F199A" w:rsidP="006B30E7">
            <w:pPr>
              <w:jc w:val="right"/>
              <w:rPr>
                <w:rFonts w:asciiTheme="majorEastAsia" w:eastAsiaTheme="majorEastAsia" w:hAnsiTheme="majorEastAsia"/>
                <w:szCs w:val="24"/>
              </w:rPr>
            </w:pPr>
          </w:p>
        </w:tc>
        <w:tc>
          <w:tcPr>
            <w:tcW w:w="8701" w:type="dxa"/>
          </w:tcPr>
          <w:p w:rsidR="000F199A" w:rsidRDefault="000F199A" w:rsidP="000D55D3">
            <w:pPr>
              <w:rPr>
                <w:rFonts w:asciiTheme="majorEastAsia" w:eastAsiaTheme="majorEastAsia" w:hAnsiTheme="majorEastAsia"/>
                <w:szCs w:val="24"/>
              </w:rPr>
            </w:pPr>
          </w:p>
        </w:tc>
      </w:tr>
      <w:tr w:rsidR="006B30E7" w:rsidTr="00700186">
        <w:tc>
          <w:tcPr>
            <w:tcW w:w="937" w:type="dxa"/>
            <w:gridSpan w:val="2"/>
          </w:tcPr>
          <w:p w:rsidR="006B30E7" w:rsidRDefault="00A53286" w:rsidP="006B30E7">
            <w:pPr>
              <w:jc w:val="right"/>
              <w:rPr>
                <w:b/>
                <w:u w:val="single"/>
              </w:rPr>
            </w:pPr>
            <w:r w:rsidRPr="00C67FF4">
              <w:rPr>
                <w:rFonts w:asciiTheme="majorEastAsia" w:eastAsiaTheme="majorEastAsia" w:hAnsiTheme="majorEastAsia" w:hint="eastAsia"/>
                <w:szCs w:val="24"/>
              </w:rPr>
              <w:t>1.</w:t>
            </w:r>
          </w:p>
        </w:tc>
        <w:tc>
          <w:tcPr>
            <w:tcW w:w="8701" w:type="dxa"/>
          </w:tcPr>
          <w:p w:rsidR="006B30E7" w:rsidRDefault="00404A15">
            <w:pPr>
              <w:rPr>
                <w:b/>
                <w:u w:val="single"/>
              </w:rPr>
            </w:pPr>
            <w:r>
              <w:rPr>
                <w:rFonts w:asciiTheme="majorEastAsia" w:eastAsiaTheme="majorEastAsia" w:hAnsiTheme="majorEastAsia" w:hint="eastAsia"/>
                <w:szCs w:val="24"/>
                <w:lang w:eastAsia="zh-HK"/>
              </w:rPr>
              <w:t>教</w:t>
            </w:r>
            <w:r>
              <w:rPr>
                <w:rFonts w:asciiTheme="majorEastAsia" w:eastAsiaTheme="majorEastAsia" w:hAnsiTheme="majorEastAsia" w:hint="eastAsia"/>
                <w:szCs w:val="24"/>
              </w:rPr>
              <w:t>師</w:t>
            </w:r>
            <w:r w:rsidR="000D55D3">
              <w:rPr>
                <w:rFonts w:asciiTheme="majorEastAsia" w:eastAsiaTheme="majorEastAsia" w:hAnsiTheme="majorEastAsia" w:hint="eastAsia"/>
                <w:szCs w:val="24"/>
              </w:rPr>
              <w:t>介紹課堂是透過一個類比的活動，學習</w:t>
            </w:r>
            <w:r w:rsidR="000D55D3" w:rsidRPr="000D55D3">
              <w:rPr>
                <w:rFonts w:asciiTheme="majorEastAsia" w:eastAsiaTheme="majorEastAsia" w:hAnsiTheme="majorEastAsia" w:hint="eastAsia"/>
                <w:szCs w:val="24"/>
              </w:rPr>
              <w:t>基因、DNA及染色體</w:t>
            </w:r>
            <w:r w:rsidR="000D55D3">
              <w:rPr>
                <w:rFonts w:asciiTheme="majorEastAsia" w:eastAsiaTheme="majorEastAsia" w:hAnsiTheme="majorEastAsia" w:hint="eastAsia"/>
                <w:szCs w:val="24"/>
              </w:rPr>
              <w:t>的關係。</w:t>
            </w:r>
          </w:p>
        </w:tc>
      </w:tr>
      <w:tr w:rsidR="006B30E7" w:rsidTr="00700186">
        <w:tc>
          <w:tcPr>
            <w:tcW w:w="937" w:type="dxa"/>
            <w:gridSpan w:val="2"/>
          </w:tcPr>
          <w:p w:rsidR="006B30E7" w:rsidRDefault="00A53286" w:rsidP="006B30E7">
            <w:pPr>
              <w:jc w:val="right"/>
              <w:rPr>
                <w:b/>
                <w:u w:val="single"/>
              </w:rPr>
            </w:pPr>
            <w:r w:rsidRPr="00C67FF4">
              <w:rPr>
                <w:rFonts w:asciiTheme="majorEastAsia" w:eastAsiaTheme="majorEastAsia" w:hAnsiTheme="majorEastAsia" w:hint="eastAsia"/>
                <w:szCs w:val="24"/>
              </w:rPr>
              <w:t>2.</w:t>
            </w:r>
          </w:p>
        </w:tc>
        <w:tc>
          <w:tcPr>
            <w:tcW w:w="8701" w:type="dxa"/>
          </w:tcPr>
          <w:p w:rsidR="006B30E7" w:rsidRDefault="006B4C96" w:rsidP="00C660F4">
            <w:pPr>
              <w:rPr>
                <w:b/>
                <w:u w:val="single"/>
              </w:rPr>
            </w:pPr>
            <w:r>
              <w:rPr>
                <w:rFonts w:asciiTheme="majorEastAsia" w:eastAsiaTheme="majorEastAsia" w:hAnsiTheme="majorEastAsia" w:hint="eastAsia"/>
                <w:szCs w:val="24"/>
              </w:rPr>
              <w:t>請</w:t>
            </w:r>
            <w:r w:rsidR="00C660F4">
              <w:rPr>
                <w:rFonts w:asciiTheme="majorEastAsia" w:eastAsiaTheme="majorEastAsia" w:hAnsiTheme="majorEastAsia" w:hint="eastAsia"/>
                <w:szCs w:val="24"/>
              </w:rPr>
              <w:t>學生</w:t>
            </w:r>
            <w:r>
              <w:rPr>
                <w:rFonts w:asciiTheme="majorEastAsia" w:eastAsiaTheme="majorEastAsia" w:hAnsiTheme="majorEastAsia" w:hint="eastAsia"/>
                <w:szCs w:val="24"/>
              </w:rPr>
              <w:t>想像全班正</w:t>
            </w:r>
            <w:r w:rsidR="00C660F4">
              <w:rPr>
                <w:rFonts w:asciiTheme="majorEastAsia" w:eastAsiaTheme="majorEastAsia" w:hAnsiTheme="majorEastAsia" w:hint="eastAsia"/>
                <w:szCs w:val="24"/>
              </w:rPr>
              <w:t>共同</w:t>
            </w:r>
            <w:r>
              <w:rPr>
                <w:rFonts w:asciiTheme="majorEastAsia" w:eastAsiaTheme="majorEastAsia" w:hAnsiTheme="majorEastAsia" w:hint="eastAsia"/>
                <w:szCs w:val="24"/>
              </w:rPr>
              <w:t>營運一間餐廳，餐廳共分為8個部門。</w:t>
            </w:r>
          </w:p>
        </w:tc>
      </w:tr>
      <w:tr w:rsidR="006B30E7" w:rsidTr="00700186">
        <w:tc>
          <w:tcPr>
            <w:tcW w:w="937" w:type="dxa"/>
            <w:gridSpan w:val="2"/>
          </w:tcPr>
          <w:p w:rsidR="006B30E7" w:rsidRPr="000D55D3" w:rsidRDefault="000D55D3" w:rsidP="006B30E7">
            <w:pPr>
              <w:jc w:val="right"/>
              <w:rPr>
                <w:rFonts w:asciiTheme="majorEastAsia" w:eastAsiaTheme="majorEastAsia" w:hAnsiTheme="majorEastAsia"/>
                <w:szCs w:val="24"/>
              </w:rPr>
            </w:pPr>
            <w:r w:rsidRPr="000D55D3">
              <w:rPr>
                <w:rFonts w:asciiTheme="majorEastAsia" w:eastAsiaTheme="majorEastAsia" w:hAnsiTheme="majorEastAsia" w:hint="eastAsia"/>
                <w:szCs w:val="24"/>
              </w:rPr>
              <w:t>3.</w:t>
            </w:r>
          </w:p>
        </w:tc>
        <w:tc>
          <w:tcPr>
            <w:tcW w:w="8701" w:type="dxa"/>
          </w:tcPr>
          <w:p w:rsidR="006B30E7" w:rsidRDefault="006B4C96" w:rsidP="006B30E7">
            <w:pPr>
              <w:rPr>
                <w:b/>
                <w:u w:val="single"/>
              </w:rPr>
            </w:pPr>
            <w:r>
              <w:rPr>
                <w:rFonts w:hint="eastAsia"/>
              </w:rPr>
              <w:t>把</w:t>
            </w:r>
            <w:r w:rsidRPr="00C67FF4">
              <w:rPr>
                <w:rFonts w:hint="eastAsia"/>
                <w:lang w:eastAsia="zh-HK"/>
              </w:rPr>
              <w:t>學生分成</w:t>
            </w:r>
            <w:r w:rsidRPr="00C67FF4">
              <w:rPr>
                <w:rFonts w:hint="eastAsia"/>
                <w:lang w:eastAsia="zh-HK"/>
              </w:rPr>
              <w:t>8</w:t>
            </w:r>
            <w:r w:rsidRPr="00C67FF4">
              <w:rPr>
                <w:rFonts w:hint="eastAsia"/>
                <w:lang w:eastAsia="zh-HK"/>
              </w:rPr>
              <w:t>組</w:t>
            </w:r>
            <w:r>
              <w:rPr>
                <w:rFonts w:hint="eastAsia"/>
              </w:rPr>
              <w:t>，</w:t>
            </w:r>
            <w:r w:rsidRPr="00C67FF4">
              <w:rPr>
                <w:rFonts w:asciiTheme="majorEastAsia" w:eastAsiaTheme="majorEastAsia" w:hAnsiTheme="majorEastAsia" w:hint="eastAsia"/>
                <w:szCs w:val="24"/>
                <w:lang w:eastAsia="zh-HK"/>
              </w:rPr>
              <w:t>安</w:t>
            </w:r>
            <w:r w:rsidRPr="00C67FF4">
              <w:rPr>
                <w:rFonts w:asciiTheme="majorEastAsia" w:eastAsiaTheme="majorEastAsia" w:hAnsiTheme="majorEastAsia" w:hint="eastAsia"/>
                <w:szCs w:val="24"/>
              </w:rPr>
              <w:t>排</w:t>
            </w:r>
            <w:r w:rsidRPr="00C67FF4">
              <w:rPr>
                <w:rFonts w:asciiTheme="majorEastAsia" w:eastAsiaTheme="majorEastAsia" w:hAnsiTheme="majorEastAsia" w:hint="eastAsia"/>
                <w:szCs w:val="24"/>
                <w:lang w:eastAsia="zh-HK"/>
              </w:rPr>
              <w:t>每組負</w:t>
            </w:r>
            <w:r w:rsidRPr="00C67FF4">
              <w:rPr>
                <w:rFonts w:asciiTheme="majorEastAsia" w:eastAsiaTheme="majorEastAsia" w:hAnsiTheme="majorEastAsia" w:hint="eastAsia"/>
                <w:szCs w:val="24"/>
              </w:rPr>
              <w:t>責餐廳內其中一個</w:t>
            </w:r>
            <w:r w:rsidRPr="00C67FF4">
              <w:rPr>
                <w:rFonts w:asciiTheme="majorEastAsia" w:eastAsiaTheme="majorEastAsia" w:hAnsiTheme="majorEastAsia" w:hint="eastAsia"/>
                <w:szCs w:val="24"/>
                <w:lang w:eastAsia="zh-HK"/>
              </w:rPr>
              <w:t>部門</w:t>
            </w:r>
            <w:r w:rsidRPr="00C67FF4">
              <w:rPr>
                <w:rFonts w:asciiTheme="majorEastAsia" w:eastAsiaTheme="majorEastAsia" w:hAnsiTheme="majorEastAsia" w:hint="eastAsia"/>
                <w:szCs w:val="24"/>
              </w:rPr>
              <w:t>。</w:t>
            </w:r>
          </w:p>
        </w:tc>
      </w:tr>
      <w:tr w:rsidR="000D55D3" w:rsidTr="00700186">
        <w:tc>
          <w:tcPr>
            <w:tcW w:w="937" w:type="dxa"/>
            <w:gridSpan w:val="2"/>
          </w:tcPr>
          <w:p w:rsidR="000D55D3" w:rsidRPr="000D55D3" w:rsidRDefault="000D55D3" w:rsidP="006B30E7">
            <w:pPr>
              <w:jc w:val="right"/>
              <w:rPr>
                <w:rFonts w:asciiTheme="majorEastAsia" w:eastAsiaTheme="majorEastAsia" w:hAnsiTheme="majorEastAsia"/>
                <w:szCs w:val="24"/>
              </w:rPr>
            </w:pPr>
          </w:p>
        </w:tc>
        <w:tc>
          <w:tcPr>
            <w:tcW w:w="8701" w:type="dxa"/>
          </w:tcPr>
          <w:p w:rsidR="000D55D3" w:rsidRPr="00C67FF4" w:rsidRDefault="000D55D3" w:rsidP="006B30E7">
            <w:pPr>
              <w:rPr>
                <w:rFonts w:asciiTheme="majorEastAsia" w:eastAsiaTheme="majorEastAsia" w:hAnsiTheme="majorEastAsia"/>
                <w:szCs w:val="24"/>
                <w:lang w:eastAsia="zh-HK"/>
              </w:rPr>
            </w:pPr>
          </w:p>
        </w:tc>
      </w:tr>
      <w:tr w:rsidR="006B30E7" w:rsidTr="00700186">
        <w:tc>
          <w:tcPr>
            <w:tcW w:w="937" w:type="dxa"/>
            <w:gridSpan w:val="2"/>
          </w:tcPr>
          <w:p w:rsidR="006B30E7" w:rsidRDefault="00A53286" w:rsidP="006B30E7">
            <w:pPr>
              <w:jc w:val="right"/>
              <w:rPr>
                <w:b/>
                <w:u w:val="single"/>
              </w:rPr>
            </w:pPr>
            <w:r w:rsidRPr="006E6979">
              <w:rPr>
                <w:rFonts w:hint="eastAsia"/>
                <w:b/>
              </w:rPr>
              <w:t>（三）</w:t>
            </w:r>
          </w:p>
        </w:tc>
        <w:tc>
          <w:tcPr>
            <w:tcW w:w="8701" w:type="dxa"/>
          </w:tcPr>
          <w:p w:rsidR="006B30E7" w:rsidRDefault="00A53286" w:rsidP="004A0F0C">
            <w:pPr>
              <w:rPr>
                <w:b/>
                <w:u w:val="single"/>
              </w:rPr>
            </w:pPr>
            <w:r w:rsidRPr="002F362D">
              <w:rPr>
                <w:rFonts w:hint="eastAsia"/>
                <w:b/>
                <w:u w:val="single"/>
                <w:lang w:eastAsia="zh-HK"/>
              </w:rPr>
              <w:t>課堂活動</w:t>
            </w:r>
            <w:r w:rsidRPr="002F362D">
              <w:rPr>
                <w:rFonts w:hint="eastAsia"/>
                <w:b/>
                <w:u w:val="single"/>
                <w:lang w:eastAsia="zh-HK"/>
              </w:rPr>
              <w:t>(</w:t>
            </w:r>
            <w:proofErr w:type="gramStart"/>
            <w:r w:rsidRPr="002F362D">
              <w:rPr>
                <w:rFonts w:hint="eastAsia"/>
                <w:b/>
                <w:u w:val="single"/>
                <w:lang w:eastAsia="zh-HK"/>
              </w:rPr>
              <w:t>一</w:t>
            </w:r>
            <w:proofErr w:type="gramEnd"/>
            <w:r w:rsidRPr="002F362D">
              <w:rPr>
                <w:rFonts w:hint="eastAsia"/>
                <w:b/>
                <w:u w:val="single"/>
                <w:lang w:eastAsia="zh-HK"/>
              </w:rPr>
              <w:t xml:space="preserve">) </w:t>
            </w:r>
            <w:r w:rsidR="000F199A">
              <w:rPr>
                <w:rFonts w:hint="eastAsia"/>
                <w:b/>
                <w:u w:val="single"/>
              </w:rPr>
              <w:t>：</w:t>
            </w:r>
            <w:r w:rsidR="004A0F0C">
              <w:rPr>
                <w:rFonts w:hint="eastAsia"/>
                <w:b/>
                <w:u w:val="single"/>
              </w:rPr>
              <w:t xml:space="preserve"> </w:t>
            </w:r>
            <w:r w:rsidRPr="00A53286">
              <w:rPr>
                <w:rFonts w:hint="eastAsia"/>
                <w:b/>
                <w:u w:val="single"/>
                <w:lang w:eastAsia="zh-HK"/>
              </w:rPr>
              <w:t>餐廳</w:t>
            </w:r>
            <w:r w:rsidR="004A0F0C">
              <w:rPr>
                <w:rFonts w:hint="eastAsia"/>
                <w:b/>
                <w:u w:val="single"/>
              </w:rPr>
              <w:t>各</w:t>
            </w:r>
            <w:r w:rsidRPr="002F362D">
              <w:rPr>
                <w:rFonts w:hint="eastAsia"/>
                <w:b/>
                <w:u w:val="single"/>
                <w:lang w:eastAsia="zh-HK"/>
              </w:rPr>
              <w:t>部門</w:t>
            </w:r>
            <w:r w:rsidR="008B4767">
              <w:rPr>
                <w:rFonts w:hint="eastAsia"/>
                <w:b/>
                <w:u w:val="single"/>
              </w:rPr>
              <w:t>的</w:t>
            </w:r>
            <w:r w:rsidRPr="002F362D">
              <w:rPr>
                <w:rFonts w:hint="eastAsia"/>
                <w:b/>
                <w:u w:val="single"/>
                <w:lang w:eastAsia="zh-HK"/>
              </w:rPr>
              <w:t>工作程序</w:t>
            </w:r>
            <w:r w:rsidR="00CF65F2">
              <w:rPr>
                <w:rFonts w:hint="eastAsia"/>
                <w:b/>
                <w:u w:val="single"/>
              </w:rPr>
              <w:t>與工作手冊</w:t>
            </w:r>
          </w:p>
        </w:tc>
      </w:tr>
      <w:tr w:rsidR="000F199A" w:rsidTr="00700186">
        <w:tc>
          <w:tcPr>
            <w:tcW w:w="937" w:type="dxa"/>
            <w:gridSpan w:val="2"/>
          </w:tcPr>
          <w:p w:rsidR="000F199A" w:rsidRDefault="000F199A" w:rsidP="006B30E7">
            <w:pPr>
              <w:jc w:val="right"/>
              <w:rPr>
                <w:rFonts w:asciiTheme="majorEastAsia" w:eastAsiaTheme="majorEastAsia" w:hAnsiTheme="majorEastAsia"/>
                <w:szCs w:val="24"/>
              </w:rPr>
            </w:pPr>
          </w:p>
        </w:tc>
        <w:tc>
          <w:tcPr>
            <w:tcW w:w="8701" w:type="dxa"/>
          </w:tcPr>
          <w:p w:rsidR="000F199A" w:rsidRDefault="000F199A" w:rsidP="006B30E7">
            <w:pPr>
              <w:rPr>
                <w:rFonts w:asciiTheme="majorEastAsia" w:eastAsiaTheme="majorEastAsia" w:hAnsiTheme="majorEastAsia"/>
                <w:szCs w:val="24"/>
              </w:rPr>
            </w:pPr>
          </w:p>
        </w:tc>
      </w:tr>
      <w:tr w:rsidR="00A53286" w:rsidTr="00700186">
        <w:tc>
          <w:tcPr>
            <w:tcW w:w="937" w:type="dxa"/>
            <w:gridSpan w:val="2"/>
          </w:tcPr>
          <w:p w:rsidR="00A53286" w:rsidRPr="00A53286" w:rsidRDefault="004A0F0C" w:rsidP="006B30E7">
            <w:pPr>
              <w:jc w:val="right"/>
              <w:rPr>
                <w:rFonts w:asciiTheme="majorEastAsia" w:eastAsiaTheme="majorEastAsia" w:hAnsiTheme="majorEastAsia"/>
                <w:szCs w:val="24"/>
              </w:rPr>
            </w:pPr>
            <w:r>
              <w:rPr>
                <w:rFonts w:asciiTheme="majorEastAsia" w:eastAsiaTheme="majorEastAsia" w:hAnsiTheme="majorEastAsia" w:hint="eastAsia"/>
                <w:szCs w:val="24"/>
              </w:rPr>
              <w:t>4.</w:t>
            </w:r>
          </w:p>
        </w:tc>
        <w:tc>
          <w:tcPr>
            <w:tcW w:w="8701" w:type="dxa"/>
          </w:tcPr>
          <w:p w:rsidR="00A53286" w:rsidRPr="00A53286" w:rsidRDefault="00A53286">
            <w:pPr>
              <w:rPr>
                <w:b/>
                <w:u w:val="single"/>
              </w:rPr>
            </w:pPr>
            <w:r>
              <w:rPr>
                <w:rFonts w:asciiTheme="majorEastAsia" w:eastAsiaTheme="majorEastAsia" w:hAnsiTheme="majorEastAsia" w:hint="eastAsia"/>
                <w:szCs w:val="24"/>
              </w:rPr>
              <w:t>同組的</w:t>
            </w:r>
            <w:r>
              <w:rPr>
                <w:rFonts w:asciiTheme="majorEastAsia" w:eastAsiaTheme="majorEastAsia" w:hAnsiTheme="majorEastAsia" w:hint="eastAsia"/>
                <w:szCs w:val="24"/>
                <w:lang w:eastAsia="zh-HK"/>
              </w:rPr>
              <w:t>每位學生</w:t>
            </w:r>
            <w:r>
              <w:rPr>
                <w:rFonts w:asciiTheme="majorEastAsia" w:eastAsiaTheme="majorEastAsia" w:hAnsiTheme="majorEastAsia" w:hint="eastAsia"/>
                <w:szCs w:val="24"/>
              </w:rPr>
              <w:t>會</w:t>
            </w:r>
            <w:r>
              <w:rPr>
                <w:rFonts w:asciiTheme="majorEastAsia" w:eastAsiaTheme="majorEastAsia" w:hAnsiTheme="majorEastAsia" w:hint="eastAsia"/>
                <w:szCs w:val="24"/>
                <w:lang w:eastAsia="zh-HK"/>
              </w:rPr>
              <w:t>收到一條紙條，印有該餐廳某部門的其中一項工作步驟</w:t>
            </w:r>
            <w:r>
              <w:rPr>
                <w:rFonts w:asciiTheme="majorEastAsia" w:eastAsiaTheme="majorEastAsia" w:hAnsiTheme="majorEastAsia" w:hint="eastAsia"/>
                <w:szCs w:val="24"/>
              </w:rPr>
              <w:t>。</w:t>
            </w:r>
          </w:p>
        </w:tc>
      </w:tr>
      <w:tr w:rsidR="00A53286" w:rsidTr="00700186">
        <w:tc>
          <w:tcPr>
            <w:tcW w:w="937" w:type="dxa"/>
            <w:gridSpan w:val="2"/>
          </w:tcPr>
          <w:p w:rsidR="00A53286" w:rsidRPr="00A53286" w:rsidRDefault="004A0F0C" w:rsidP="006B30E7">
            <w:pPr>
              <w:jc w:val="right"/>
              <w:rPr>
                <w:rFonts w:asciiTheme="majorEastAsia" w:eastAsiaTheme="majorEastAsia" w:hAnsiTheme="majorEastAsia"/>
                <w:szCs w:val="24"/>
              </w:rPr>
            </w:pPr>
            <w:r>
              <w:rPr>
                <w:rFonts w:asciiTheme="majorEastAsia" w:eastAsiaTheme="majorEastAsia" w:hAnsiTheme="majorEastAsia" w:hint="eastAsia"/>
                <w:szCs w:val="24"/>
              </w:rPr>
              <w:t>5.</w:t>
            </w:r>
          </w:p>
        </w:tc>
        <w:tc>
          <w:tcPr>
            <w:tcW w:w="8701" w:type="dxa"/>
          </w:tcPr>
          <w:p w:rsidR="00A53286" w:rsidRDefault="00A53286" w:rsidP="00A53286">
            <w:pPr>
              <w:rPr>
                <w:b/>
                <w:u w:val="single"/>
              </w:rPr>
            </w:pPr>
            <w:r w:rsidRPr="00C838C1">
              <w:rPr>
                <w:rFonts w:asciiTheme="majorEastAsia" w:eastAsiaTheme="majorEastAsia" w:hAnsiTheme="majorEastAsia" w:hint="eastAsia"/>
                <w:szCs w:val="24"/>
                <w:lang w:eastAsia="zh-HK"/>
              </w:rPr>
              <w:t>每組學生按該部門工作的步驟先後，重組各紙條。</w:t>
            </w:r>
            <w:r w:rsidR="00BF2DF6">
              <w:rPr>
                <w:rFonts w:asciiTheme="majorEastAsia" w:eastAsiaTheme="majorEastAsia" w:hAnsiTheme="majorEastAsia" w:hint="eastAsia"/>
                <w:szCs w:val="24"/>
              </w:rPr>
              <w:t>接著</w:t>
            </w:r>
            <w:r w:rsidRPr="00C838C1">
              <w:rPr>
                <w:rFonts w:asciiTheme="majorEastAsia" w:eastAsiaTheme="majorEastAsia" w:hAnsiTheme="majorEastAsia" w:hint="eastAsia"/>
                <w:szCs w:val="24"/>
                <w:lang w:eastAsia="zh-HK"/>
              </w:rPr>
              <w:t>由學生拿着紙條，按步驟先後次序橫排成一列，令各紙條上的句子首尾相接，形成一段該「部門工作程序」的信息。</w:t>
            </w:r>
          </w:p>
        </w:tc>
      </w:tr>
      <w:tr w:rsidR="00A53286" w:rsidTr="00700186">
        <w:tc>
          <w:tcPr>
            <w:tcW w:w="937" w:type="dxa"/>
            <w:gridSpan w:val="2"/>
          </w:tcPr>
          <w:p w:rsidR="00A53286" w:rsidRPr="00A53286" w:rsidRDefault="004A0F0C" w:rsidP="006B30E7">
            <w:pPr>
              <w:jc w:val="right"/>
              <w:rPr>
                <w:rFonts w:asciiTheme="majorEastAsia" w:eastAsiaTheme="majorEastAsia" w:hAnsiTheme="majorEastAsia"/>
                <w:szCs w:val="24"/>
              </w:rPr>
            </w:pPr>
            <w:r>
              <w:rPr>
                <w:rFonts w:asciiTheme="majorEastAsia" w:eastAsiaTheme="majorEastAsia" w:hAnsiTheme="majorEastAsia" w:hint="eastAsia"/>
                <w:szCs w:val="24"/>
              </w:rPr>
              <w:t>6</w:t>
            </w:r>
            <w:r w:rsidR="00A53286" w:rsidRPr="00A53286">
              <w:rPr>
                <w:rFonts w:asciiTheme="majorEastAsia" w:eastAsiaTheme="majorEastAsia" w:hAnsiTheme="majorEastAsia" w:hint="eastAsia"/>
                <w:szCs w:val="24"/>
              </w:rPr>
              <w:t>.</w:t>
            </w:r>
          </w:p>
        </w:tc>
        <w:tc>
          <w:tcPr>
            <w:tcW w:w="8701" w:type="dxa"/>
          </w:tcPr>
          <w:p w:rsidR="00A53286" w:rsidRDefault="007C21A2">
            <w:pPr>
              <w:rPr>
                <w:b/>
                <w:u w:val="single"/>
              </w:rPr>
            </w:pPr>
            <w:r>
              <w:rPr>
                <w:rFonts w:asciiTheme="majorEastAsia" w:eastAsiaTheme="majorEastAsia" w:hAnsiTheme="majorEastAsia" w:hint="eastAsia"/>
                <w:szCs w:val="24"/>
              </w:rPr>
              <w:t>接</w:t>
            </w:r>
            <w:r w:rsidRPr="007C21A2">
              <w:rPr>
                <w:rFonts w:asciiTheme="majorEastAsia" w:eastAsiaTheme="majorEastAsia" w:hAnsiTheme="majorEastAsia" w:hint="eastAsia"/>
                <w:szCs w:val="24"/>
              </w:rPr>
              <w:t>着</w:t>
            </w:r>
            <w:r>
              <w:rPr>
                <w:rFonts w:asciiTheme="majorEastAsia" w:eastAsiaTheme="majorEastAsia" w:hAnsiTheme="majorEastAsia" w:hint="eastAsia"/>
                <w:szCs w:val="24"/>
              </w:rPr>
              <w:t>，</w:t>
            </w:r>
            <w:r w:rsidR="00A53286" w:rsidRPr="008203B7">
              <w:rPr>
                <w:rFonts w:asciiTheme="majorEastAsia" w:eastAsiaTheme="majorEastAsia" w:hAnsiTheme="majorEastAsia" w:hint="eastAsia"/>
                <w:szCs w:val="24"/>
                <w:lang w:eastAsia="zh-HK"/>
              </w:rPr>
              <w:t>請不同部門的學生</w:t>
            </w:r>
            <w:r w:rsidR="00A53286" w:rsidRPr="008203B7">
              <w:rPr>
                <w:rFonts w:asciiTheme="majorEastAsia" w:eastAsiaTheme="majorEastAsia" w:hAnsiTheme="majorEastAsia" w:hint="eastAsia"/>
                <w:szCs w:val="24"/>
              </w:rPr>
              <w:t>(</w:t>
            </w:r>
            <w:r w:rsidR="00A53286" w:rsidRPr="008203B7">
              <w:rPr>
                <w:rFonts w:asciiTheme="majorEastAsia" w:eastAsiaTheme="majorEastAsia" w:hAnsiTheme="majorEastAsia" w:hint="eastAsia"/>
                <w:szCs w:val="24"/>
                <w:lang w:eastAsia="zh-HK"/>
              </w:rPr>
              <w:t>全班</w:t>
            </w:r>
            <w:r w:rsidR="00A53286" w:rsidRPr="008203B7">
              <w:rPr>
                <w:rFonts w:asciiTheme="majorEastAsia" w:eastAsiaTheme="majorEastAsia" w:hAnsiTheme="majorEastAsia" w:hint="eastAsia"/>
                <w:szCs w:val="24"/>
              </w:rPr>
              <w:t>)</w:t>
            </w:r>
            <w:r w:rsidR="00A53286" w:rsidRPr="008203B7">
              <w:rPr>
                <w:rFonts w:asciiTheme="majorEastAsia" w:eastAsiaTheme="majorEastAsia" w:hAnsiTheme="majorEastAsia"/>
                <w:szCs w:val="24"/>
              </w:rPr>
              <w:t xml:space="preserve"> </w:t>
            </w:r>
            <w:r w:rsidR="00A53286" w:rsidRPr="008203B7">
              <w:rPr>
                <w:rFonts w:asciiTheme="majorEastAsia" w:eastAsiaTheme="majorEastAsia" w:hAnsiTheme="majorEastAsia" w:hint="eastAsia"/>
                <w:szCs w:val="24"/>
                <w:lang w:eastAsia="zh-HK"/>
              </w:rPr>
              <w:t>手持已排好的「部門工作程序」，以首尾相接的方式，又排成一條很長的</w:t>
            </w:r>
            <w:r>
              <w:rPr>
                <w:rFonts w:asciiTheme="majorEastAsia" w:eastAsiaTheme="majorEastAsia" w:hAnsiTheme="majorEastAsia" w:hint="eastAsia"/>
                <w:szCs w:val="24"/>
              </w:rPr>
              <w:t>紙條 ─</w:t>
            </w:r>
            <w:r w:rsidR="00A53286" w:rsidRPr="008203B7">
              <w:rPr>
                <w:rFonts w:asciiTheme="majorEastAsia" w:eastAsiaTheme="majorEastAsia" w:hAnsiTheme="majorEastAsia" w:hint="eastAsia"/>
                <w:szCs w:val="24"/>
                <w:lang w:eastAsia="zh-HK"/>
              </w:rPr>
              <w:t>「</w:t>
            </w:r>
            <w:r w:rsidR="00A642B1">
              <w:rPr>
                <w:rFonts w:asciiTheme="majorEastAsia" w:eastAsiaTheme="majorEastAsia" w:hAnsiTheme="majorEastAsia" w:hint="eastAsia"/>
                <w:szCs w:val="24"/>
              </w:rPr>
              <w:t>餐廳</w:t>
            </w:r>
            <w:r>
              <w:rPr>
                <w:rFonts w:asciiTheme="majorEastAsia" w:eastAsiaTheme="majorEastAsia" w:hAnsiTheme="majorEastAsia" w:hint="eastAsia"/>
                <w:szCs w:val="24"/>
              </w:rPr>
              <w:t>員工手冊</w:t>
            </w:r>
            <w:r w:rsidR="00A53286" w:rsidRPr="008203B7">
              <w:rPr>
                <w:rFonts w:asciiTheme="majorEastAsia" w:eastAsiaTheme="majorEastAsia" w:hAnsiTheme="majorEastAsia" w:hint="eastAsia"/>
                <w:szCs w:val="24"/>
                <w:lang w:eastAsia="zh-HK"/>
              </w:rPr>
              <w:t xml:space="preserve"> 」。</w:t>
            </w:r>
          </w:p>
        </w:tc>
      </w:tr>
      <w:tr w:rsidR="000F199A" w:rsidTr="00700186">
        <w:tc>
          <w:tcPr>
            <w:tcW w:w="937" w:type="dxa"/>
            <w:gridSpan w:val="2"/>
          </w:tcPr>
          <w:p w:rsidR="000F199A" w:rsidRDefault="000F199A" w:rsidP="006B30E7">
            <w:pPr>
              <w:jc w:val="right"/>
              <w:rPr>
                <w:rFonts w:asciiTheme="majorEastAsia" w:eastAsiaTheme="majorEastAsia" w:hAnsiTheme="majorEastAsia"/>
                <w:szCs w:val="24"/>
              </w:rPr>
            </w:pPr>
          </w:p>
        </w:tc>
        <w:tc>
          <w:tcPr>
            <w:tcW w:w="8701" w:type="dxa"/>
          </w:tcPr>
          <w:p w:rsidR="000F199A" w:rsidRPr="007C21A2" w:rsidRDefault="000F199A" w:rsidP="006B30E7">
            <w:pPr>
              <w:rPr>
                <w:rFonts w:asciiTheme="majorEastAsia" w:eastAsiaTheme="majorEastAsia" w:hAnsiTheme="majorEastAsia"/>
                <w:szCs w:val="24"/>
                <w:lang w:eastAsia="zh-HK"/>
              </w:rPr>
            </w:pPr>
          </w:p>
        </w:tc>
      </w:tr>
      <w:tr w:rsidR="00A53286" w:rsidTr="00700186">
        <w:tc>
          <w:tcPr>
            <w:tcW w:w="937" w:type="dxa"/>
            <w:gridSpan w:val="2"/>
          </w:tcPr>
          <w:p w:rsidR="00A53286" w:rsidRPr="00A53286" w:rsidRDefault="004A0F0C" w:rsidP="006B30E7">
            <w:pPr>
              <w:jc w:val="right"/>
              <w:rPr>
                <w:rFonts w:asciiTheme="majorEastAsia" w:eastAsiaTheme="majorEastAsia" w:hAnsiTheme="majorEastAsia"/>
                <w:szCs w:val="24"/>
              </w:rPr>
            </w:pPr>
            <w:r>
              <w:rPr>
                <w:rFonts w:asciiTheme="majorEastAsia" w:eastAsiaTheme="majorEastAsia" w:hAnsiTheme="majorEastAsia" w:hint="eastAsia"/>
                <w:szCs w:val="24"/>
              </w:rPr>
              <w:t>7</w:t>
            </w:r>
            <w:r w:rsidR="00A53286" w:rsidRPr="00A53286">
              <w:rPr>
                <w:rFonts w:asciiTheme="majorEastAsia" w:eastAsiaTheme="majorEastAsia" w:hAnsiTheme="majorEastAsia" w:hint="eastAsia"/>
                <w:szCs w:val="24"/>
              </w:rPr>
              <w:t>.</w:t>
            </w:r>
          </w:p>
        </w:tc>
        <w:tc>
          <w:tcPr>
            <w:tcW w:w="8701" w:type="dxa"/>
            <w:tcBorders>
              <w:bottom w:val="single" w:sz="4" w:space="0" w:color="auto"/>
            </w:tcBorders>
          </w:tcPr>
          <w:p w:rsidR="00A53286" w:rsidRPr="00A53286" w:rsidRDefault="00A53286" w:rsidP="006B30E7">
            <w:pPr>
              <w:rPr>
                <w:rFonts w:asciiTheme="majorEastAsia" w:eastAsiaTheme="majorEastAsia" w:hAnsiTheme="majorEastAsia"/>
                <w:szCs w:val="24"/>
                <w:lang w:eastAsia="zh-HK"/>
              </w:rPr>
            </w:pPr>
            <w:r w:rsidRPr="00A53286">
              <w:rPr>
                <w:rFonts w:asciiTheme="majorEastAsia" w:eastAsiaTheme="majorEastAsia" w:hAnsiTheme="majorEastAsia" w:hint="eastAsia"/>
                <w:szCs w:val="24"/>
                <w:lang w:eastAsia="zh-HK"/>
              </w:rPr>
              <w:t>請學生繼續站立，教師以提問</w:t>
            </w:r>
            <w:r w:rsidR="000F199A">
              <w:rPr>
                <w:rFonts w:asciiTheme="majorEastAsia" w:eastAsiaTheme="majorEastAsia" w:hAnsiTheme="majorEastAsia" w:hint="eastAsia"/>
                <w:szCs w:val="24"/>
              </w:rPr>
              <w:t>或講解</w:t>
            </w:r>
            <w:r w:rsidRPr="00A53286">
              <w:rPr>
                <w:rFonts w:asciiTheme="majorEastAsia" w:eastAsiaTheme="majorEastAsia" w:hAnsiTheme="majorEastAsia" w:hint="eastAsia"/>
                <w:szCs w:val="24"/>
                <w:lang w:eastAsia="zh-HK"/>
              </w:rPr>
              <w:t>形式，引導學生認識「基因」和「DNA」的關係：</w:t>
            </w:r>
          </w:p>
        </w:tc>
      </w:tr>
      <w:tr w:rsidR="00A53286" w:rsidTr="00700186">
        <w:tc>
          <w:tcPr>
            <w:tcW w:w="937" w:type="dxa"/>
            <w:gridSpan w:val="2"/>
            <w:tcBorders>
              <w:right w:val="single" w:sz="4" w:space="0" w:color="auto"/>
            </w:tcBorders>
          </w:tcPr>
          <w:p w:rsidR="00A53286" w:rsidRPr="00A53286" w:rsidRDefault="00A642B1" w:rsidP="006B30E7">
            <w:pPr>
              <w:jc w:val="right"/>
              <w:rPr>
                <w:rFonts w:asciiTheme="majorEastAsia" w:eastAsiaTheme="majorEastAsia" w:hAnsiTheme="majorEastAsia"/>
                <w:szCs w:val="24"/>
              </w:rPr>
            </w:pPr>
            <w:r>
              <w:rPr>
                <w:rFonts w:asciiTheme="majorEastAsia" w:eastAsiaTheme="majorEastAsia" w:hAnsiTheme="majorEastAsia" w:hint="eastAsia"/>
                <w:szCs w:val="24"/>
              </w:rPr>
              <w:t>a.</w:t>
            </w:r>
          </w:p>
        </w:tc>
        <w:tc>
          <w:tcPr>
            <w:tcW w:w="8701" w:type="dxa"/>
            <w:tcBorders>
              <w:top w:val="single" w:sz="4" w:space="0" w:color="auto"/>
              <w:left w:val="single" w:sz="4" w:space="0" w:color="auto"/>
              <w:bottom w:val="single" w:sz="4" w:space="0" w:color="auto"/>
              <w:right w:val="single" w:sz="4" w:space="0" w:color="auto"/>
            </w:tcBorders>
          </w:tcPr>
          <w:p w:rsidR="00A642B1" w:rsidRPr="00A642B1" w:rsidRDefault="004A0F0C" w:rsidP="00A642B1">
            <w:pPr>
              <w:rPr>
                <w:rFonts w:asciiTheme="majorEastAsia" w:eastAsiaTheme="majorEastAsia" w:hAnsiTheme="majorEastAsia"/>
                <w:szCs w:val="24"/>
                <w:lang w:eastAsia="zh-HK"/>
              </w:rPr>
            </w:pPr>
            <w:r>
              <w:rPr>
                <w:rFonts w:asciiTheme="majorEastAsia" w:eastAsiaTheme="majorEastAsia" w:hAnsiTheme="majorEastAsia" w:hint="eastAsia"/>
                <w:szCs w:val="24"/>
                <w:u w:val="single"/>
              </w:rPr>
              <w:t>老師</w:t>
            </w:r>
            <w:r w:rsidR="000F199A" w:rsidRPr="000F199A">
              <w:rPr>
                <w:rFonts w:asciiTheme="majorEastAsia" w:eastAsiaTheme="majorEastAsia" w:hAnsiTheme="majorEastAsia" w:hint="eastAsia"/>
                <w:szCs w:val="24"/>
                <w:u w:val="single"/>
              </w:rPr>
              <w:t>講解</w:t>
            </w:r>
            <w:r w:rsidR="00A642B1" w:rsidRPr="00A642B1">
              <w:rPr>
                <w:rFonts w:asciiTheme="majorEastAsia" w:eastAsiaTheme="majorEastAsia" w:hAnsiTheme="majorEastAsia" w:hint="eastAsia"/>
                <w:szCs w:val="24"/>
                <w:lang w:eastAsia="zh-HK"/>
              </w:rPr>
              <w:t>：</w:t>
            </w:r>
          </w:p>
          <w:p w:rsidR="00A53286" w:rsidRPr="0032608B" w:rsidRDefault="004A0F0C" w:rsidP="008D78BC">
            <w:pPr>
              <w:rPr>
                <w:rFonts w:asciiTheme="majorEastAsia" w:eastAsiaTheme="majorEastAsia" w:hAnsiTheme="majorEastAsia"/>
                <w:i/>
                <w:szCs w:val="24"/>
                <w:lang w:eastAsia="zh-HK"/>
              </w:rPr>
            </w:pPr>
            <w:r w:rsidRPr="00700186">
              <w:rPr>
                <w:rFonts w:asciiTheme="majorEastAsia" w:eastAsiaTheme="majorEastAsia" w:hAnsiTheme="majorEastAsia" w:hint="eastAsia"/>
                <w:i/>
                <w:color w:val="FF0000"/>
                <w:szCs w:val="24"/>
                <w:lang w:eastAsia="zh-HK"/>
              </w:rPr>
              <w:t>每位學生手持的「工作</w:t>
            </w:r>
            <w:r w:rsidR="000F199A" w:rsidRPr="00700186">
              <w:rPr>
                <w:rFonts w:asciiTheme="majorEastAsia" w:eastAsiaTheme="majorEastAsia" w:hAnsiTheme="majorEastAsia" w:hint="eastAsia"/>
                <w:i/>
                <w:color w:val="FF0000"/>
                <w:szCs w:val="24"/>
                <w:lang w:eastAsia="zh-HK"/>
              </w:rPr>
              <w:t>步驟</w:t>
            </w:r>
            <w:r w:rsidRPr="00700186">
              <w:rPr>
                <w:rFonts w:asciiTheme="majorEastAsia" w:eastAsiaTheme="majorEastAsia" w:hAnsiTheme="majorEastAsia" w:hint="eastAsia"/>
                <w:i/>
                <w:color w:val="FF0000"/>
                <w:szCs w:val="24"/>
                <w:lang w:eastAsia="zh-HK"/>
              </w:rPr>
              <w:t>」，是一句具完整意思的工作指示</w:t>
            </w:r>
            <w:r w:rsidRPr="00700186">
              <w:rPr>
                <w:rFonts w:asciiTheme="majorEastAsia" w:eastAsiaTheme="majorEastAsia" w:hAnsiTheme="majorEastAsia" w:hint="eastAsia"/>
                <w:i/>
                <w:color w:val="FF0000"/>
                <w:szCs w:val="24"/>
              </w:rPr>
              <w:t>，是</w:t>
            </w:r>
            <w:r w:rsidRPr="00700186">
              <w:rPr>
                <w:rFonts w:asciiTheme="majorEastAsia" w:eastAsiaTheme="majorEastAsia" w:hAnsiTheme="majorEastAsia" w:hint="eastAsia"/>
                <w:i/>
                <w:color w:val="FF0000"/>
                <w:szCs w:val="24"/>
                <w:lang w:eastAsia="zh-HK"/>
              </w:rPr>
              <w:t>一項可以執行的工作步驟</w:t>
            </w:r>
            <w:r w:rsidR="006D266D" w:rsidRPr="00700186">
              <w:rPr>
                <w:rFonts w:asciiTheme="majorEastAsia" w:eastAsiaTheme="majorEastAsia" w:hAnsiTheme="majorEastAsia" w:hint="eastAsia"/>
                <w:i/>
                <w:color w:val="FF0000"/>
                <w:szCs w:val="24"/>
                <w:lang w:eastAsia="zh-HK"/>
              </w:rPr>
              <w:t>；</w:t>
            </w:r>
            <w:r w:rsidR="006D266D" w:rsidRPr="00700186">
              <w:rPr>
                <w:rFonts w:asciiTheme="majorEastAsia" w:eastAsiaTheme="majorEastAsia" w:hAnsiTheme="majorEastAsia" w:hint="eastAsia"/>
                <w:i/>
                <w:color w:val="FF0000"/>
                <w:szCs w:val="24"/>
              </w:rPr>
              <w:t>每一項</w:t>
            </w:r>
            <w:r w:rsidR="006D266D" w:rsidRPr="00700186">
              <w:rPr>
                <w:rFonts w:asciiTheme="majorEastAsia" w:eastAsiaTheme="majorEastAsia" w:hAnsiTheme="majorEastAsia" w:hint="eastAsia"/>
                <w:i/>
                <w:color w:val="FF0000"/>
                <w:szCs w:val="24"/>
                <w:lang w:eastAsia="zh-HK"/>
              </w:rPr>
              <w:t>「工作步驟」</w:t>
            </w:r>
            <w:r w:rsidR="006D266D" w:rsidRPr="00700186">
              <w:rPr>
                <w:rFonts w:asciiTheme="majorEastAsia" w:eastAsiaTheme="majorEastAsia" w:hAnsiTheme="majorEastAsia" w:hint="eastAsia"/>
                <w:i/>
                <w:color w:val="FF0000"/>
                <w:szCs w:val="24"/>
              </w:rPr>
              <w:t>就</w:t>
            </w:r>
            <w:r w:rsidR="006D266D" w:rsidRPr="00700186">
              <w:rPr>
                <w:rFonts w:asciiTheme="majorEastAsia" w:eastAsiaTheme="majorEastAsia" w:hAnsiTheme="majorEastAsia" w:hint="eastAsia"/>
                <w:i/>
                <w:color w:val="FF0000"/>
                <w:szCs w:val="24"/>
                <w:lang w:eastAsia="zh-HK"/>
              </w:rPr>
              <w:t>好像</w:t>
            </w:r>
            <w:r w:rsidR="006D266D" w:rsidRPr="00700186">
              <w:rPr>
                <w:rFonts w:asciiTheme="majorEastAsia" w:eastAsiaTheme="majorEastAsia" w:hAnsiTheme="majorEastAsia" w:hint="eastAsia"/>
                <w:i/>
                <w:color w:val="FF0000"/>
                <w:szCs w:val="24"/>
              </w:rPr>
              <w:t>一個</w:t>
            </w:r>
            <w:r w:rsidR="006D266D" w:rsidRPr="00700186">
              <w:rPr>
                <w:rFonts w:asciiTheme="majorEastAsia" w:eastAsiaTheme="majorEastAsia" w:hAnsiTheme="majorEastAsia" w:hint="eastAsia"/>
                <w:i/>
                <w:color w:val="FF0000"/>
                <w:szCs w:val="24"/>
                <w:lang w:eastAsia="zh-HK"/>
              </w:rPr>
              <w:t>「基因」，是一</w:t>
            </w:r>
            <w:r w:rsidR="008D78BC" w:rsidRPr="00700186">
              <w:rPr>
                <w:rFonts w:asciiTheme="majorEastAsia" w:eastAsiaTheme="majorEastAsia" w:hAnsiTheme="majorEastAsia" w:hint="eastAsia"/>
                <w:i/>
                <w:color w:val="FF0000"/>
                <w:szCs w:val="24"/>
              </w:rPr>
              <w:t>小</w:t>
            </w:r>
            <w:r w:rsidR="006D266D" w:rsidRPr="00700186">
              <w:rPr>
                <w:rFonts w:asciiTheme="majorEastAsia" w:eastAsiaTheme="majorEastAsia" w:hAnsiTheme="majorEastAsia" w:hint="eastAsia"/>
                <w:i/>
                <w:color w:val="FF0000"/>
                <w:szCs w:val="24"/>
                <w:lang w:eastAsia="zh-HK"/>
              </w:rPr>
              <w:t>段</w:t>
            </w:r>
            <w:r w:rsidR="008D78BC" w:rsidRPr="00700186">
              <w:rPr>
                <w:rFonts w:asciiTheme="majorEastAsia" w:eastAsiaTheme="majorEastAsia" w:hAnsiTheme="majorEastAsia"/>
                <w:i/>
                <w:color w:val="FF0000"/>
                <w:szCs w:val="24"/>
                <w:lang w:eastAsia="zh-HK"/>
              </w:rPr>
              <w:t>DNA</w:t>
            </w:r>
            <w:r w:rsidR="008D78BC" w:rsidRPr="00700186">
              <w:rPr>
                <w:rFonts w:asciiTheme="majorEastAsia" w:eastAsiaTheme="majorEastAsia" w:hAnsiTheme="majorEastAsia" w:hint="eastAsia"/>
                <w:i/>
                <w:color w:val="FF0000"/>
                <w:szCs w:val="24"/>
              </w:rPr>
              <w:t>，</w:t>
            </w:r>
            <w:r w:rsidR="006D266D" w:rsidRPr="00700186">
              <w:rPr>
                <w:rFonts w:asciiTheme="majorEastAsia" w:eastAsiaTheme="majorEastAsia" w:hAnsiTheme="majorEastAsia" w:hint="eastAsia"/>
                <w:i/>
                <w:color w:val="FF0000"/>
                <w:szCs w:val="24"/>
              </w:rPr>
              <w:t>載有特定</w:t>
            </w:r>
            <w:r w:rsidR="006D266D" w:rsidRPr="00700186">
              <w:rPr>
                <w:rFonts w:asciiTheme="majorEastAsia" w:eastAsiaTheme="majorEastAsia" w:hAnsiTheme="majorEastAsia" w:hint="eastAsia"/>
                <w:i/>
                <w:color w:val="FF0000"/>
                <w:szCs w:val="24"/>
                <w:lang w:eastAsia="zh-HK"/>
              </w:rPr>
              <w:t>指令</w:t>
            </w:r>
            <w:r w:rsidR="00615EEF" w:rsidRPr="00700186">
              <w:rPr>
                <w:rFonts w:asciiTheme="majorEastAsia" w:eastAsiaTheme="majorEastAsia" w:hAnsiTheme="majorEastAsia" w:hint="eastAsia"/>
                <w:i/>
                <w:color w:val="FF0000"/>
                <w:szCs w:val="24"/>
              </w:rPr>
              <w:t>。</w:t>
            </w:r>
          </w:p>
        </w:tc>
      </w:tr>
      <w:tr w:rsidR="000F199A" w:rsidTr="00700186">
        <w:tc>
          <w:tcPr>
            <w:tcW w:w="937" w:type="dxa"/>
            <w:gridSpan w:val="2"/>
          </w:tcPr>
          <w:p w:rsidR="000F199A" w:rsidRDefault="000F199A" w:rsidP="006B30E7">
            <w:pPr>
              <w:jc w:val="right"/>
              <w:rPr>
                <w:rFonts w:asciiTheme="majorEastAsia" w:eastAsiaTheme="majorEastAsia" w:hAnsiTheme="majorEastAsia"/>
                <w:szCs w:val="24"/>
                <w:lang w:eastAsia="zh-HK"/>
              </w:rPr>
            </w:pPr>
          </w:p>
        </w:tc>
        <w:tc>
          <w:tcPr>
            <w:tcW w:w="8701" w:type="dxa"/>
            <w:tcBorders>
              <w:top w:val="single" w:sz="4" w:space="0" w:color="auto"/>
              <w:bottom w:val="single" w:sz="4" w:space="0" w:color="auto"/>
            </w:tcBorders>
          </w:tcPr>
          <w:p w:rsidR="000F199A" w:rsidRPr="00CD3C27" w:rsidRDefault="000F199A" w:rsidP="00615EEF">
            <w:pPr>
              <w:rPr>
                <w:rFonts w:asciiTheme="majorEastAsia" w:eastAsiaTheme="majorEastAsia" w:hAnsiTheme="majorEastAsia"/>
                <w:szCs w:val="24"/>
                <w:u w:val="single"/>
                <w:lang w:eastAsia="zh-HK"/>
              </w:rPr>
            </w:pPr>
          </w:p>
        </w:tc>
      </w:tr>
      <w:tr w:rsidR="00A53286" w:rsidTr="00700186">
        <w:tc>
          <w:tcPr>
            <w:tcW w:w="937" w:type="dxa"/>
            <w:gridSpan w:val="2"/>
            <w:tcBorders>
              <w:right w:val="single" w:sz="4" w:space="0" w:color="auto"/>
            </w:tcBorders>
          </w:tcPr>
          <w:p w:rsidR="00A53286" w:rsidRPr="00A53286" w:rsidRDefault="000D55D3" w:rsidP="006B30E7">
            <w:pPr>
              <w:jc w:val="right"/>
              <w:rPr>
                <w:rFonts w:asciiTheme="majorEastAsia" w:eastAsiaTheme="majorEastAsia" w:hAnsiTheme="majorEastAsia"/>
                <w:szCs w:val="24"/>
                <w:lang w:eastAsia="zh-HK"/>
              </w:rPr>
            </w:pPr>
            <w:r>
              <w:rPr>
                <w:rFonts w:asciiTheme="majorEastAsia" w:eastAsiaTheme="majorEastAsia" w:hAnsiTheme="majorEastAsia" w:hint="eastAsia"/>
                <w:szCs w:val="24"/>
                <w:lang w:eastAsia="zh-HK"/>
              </w:rPr>
              <w:t>b.</w:t>
            </w:r>
          </w:p>
        </w:tc>
        <w:tc>
          <w:tcPr>
            <w:tcW w:w="8701" w:type="dxa"/>
            <w:tcBorders>
              <w:top w:val="single" w:sz="4" w:space="0" w:color="auto"/>
              <w:left w:val="single" w:sz="4" w:space="0" w:color="auto"/>
              <w:bottom w:val="single" w:sz="4" w:space="0" w:color="auto"/>
              <w:right w:val="single" w:sz="4" w:space="0" w:color="auto"/>
            </w:tcBorders>
          </w:tcPr>
          <w:p w:rsidR="00615EEF" w:rsidRPr="00615EEF" w:rsidRDefault="00615EEF" w:rsidP="00615EEF">
            <w:pPr>
              <w:rPr>
                <w:rFonts w:asciiTheme="majorEastAsia" w:eastAsiaTheme="majorEastAsia" w:hAnsiTheme="majorEastAsia"/>
                <w:szCs w:val="24"/>
                <w:lang w:eastAsia="zh-HK"/>
              </w:rPr>
            </w:pPr>
            <w:r w:rsidRPr="00CD3C27">
              <w:rPr>
                <w:rFonts w:asciiTheme="majorEastAsia" w:eastAsiaTheme="majorEastAsia" w:hAnsiTheme="majorEastAsia" w:hint="eastAsia"/>
                <w:szCs w:val="24"/>
                <w:u w:val="single"/>
                <w:lang w:eastAsia="zh-HK"/>
              </w:rPr>
              <w:t>提問(</w:t>
            </w:r>
            <w:proofErr w:type="gramStart"/>
            <w:r w:rsidR="004A0F0C" w:rsidRPr="00CD3C27">
              <w:rPr>
                <w:rFonts w:asciiTheme="majorEastAsia" w:eastAsiaTheme="majorEastAsia" w:hAnsiTheme="majorEastAsia" w:hint="eastAsia"/>
                <w:szCs w:val="24"/>
                <w:u w:val="single"/>
              </w:rPr>
              <w:t>一</w:t>
            </w:r>
            <w:proofErr w:type="gramEnd"/>
            <w:r w:rsidRPr="00CD3C27">
              <w:rPr>
                <w:rFonts w:asciiTheme="majorEastAsia" w:eastAsiaTheme="majorEastAsia" w:hAnsiTheme="majorEastAsia" w:hint="eastAsia"/>
                <w:szCs w:val="24"/>
                <w:u w:val="single"/>
                <w:lang w:eastAsia="zh-HK"/>
              </w:rPr>
              <w:t>)</w:t>
            </w:r>
            <w:r w:rsidRPr="00615EEF">
              <w:rPr>
                <w:rFonts w:asciiTheme="majorEastAsia" w:eastAsiaTheme="majorEastAsia" w:hAnsiTheme="majorEastAsia" w:hint="eastAsia"/>
                <w:szCs w:val="24"/>
                <w:lang w:eastAsia="zh-HK"/>
              </w:rPr>
              <w:t>：</w:t>
            </w:r>
          </w:p>
          <w:p w:rsidR="00615EEF" w:rsidRPr="0032608B" w:rsidRDefault="00615EEF" w:rsidP="00615EEF">
            <w:pPr>
              <w:rPr>
                <w:rFonts w:asciiTheme="majorEastAsia" w:eastAsiaTheme="majorEastAsia" w:hAnsiTheme="majorEastAsia"/>
                <w:i/>
                <w:szCs w:val="24"/>
                <w:lang w:eastAsia="zh-HK"/>
              </w:rPr>
            </w:pPr>
            <w:r w:rsidRPr="0032608B">
              <w:rPr>
                <w:rFonts w:asciiTheme="majorEastAsia" w:eastAsiaTheme="majorEastAsia" w:hAnsiTheme="majorEastAsia" w:hint="eastAsia"/>
                <w:i/>
                <w:szCs w:val="24"/>
              </w:rPr>
              <w:t>由同一</w:t>
            </w:r>
            <w:r w:rsidRPr="0032608B">
              <w:rPr>
                <w:rFonts w:asciiTheme="majorEastAsia" w:eastAsiaTheme="majorEastAsia" w:hAnsiTheme="majorEastAsia" w:hint="eastAsia"/>
                <w:i/>
                <w:szCs w:val="24"/>
                <w:lang w:eastAsia="zh-HK"/>
              </w:rPr>
              <w:t>組學生手持已排好的「部門工作程序」</w:t>
            </w:r>
            <w:r w:rsidRPr="0032608B">
              <w:rPr>
                <w:rFonts w:asciiTheme="majorEastAsia" w:eastAsiaTheme="majorEastAsia" w:hAnsiTheme="majorEastAsia" w:hint="eastAsia"/>
                <w:i/>
                <w:szCs w:val="24"/>
              </w:rPr>
              <w:t>的信息就</w:t>
            </w:r>
            <w:r w:rsidRPr="0032608B">
              <w:rPr>
                <w:rFonts w:asciiTheme="majorEastAsia" w:eastAsiaTheme="majorEastAsia" w:hAnsiTheme="majorEastAsia" w:hint="eastAsia"/>
                <w:i/>
                <w:szCs w:val="24"/>
                <w:lang w:eastAsia="zh-HK"/>
              </w:rPr>
              <w:t>好像</w:t>
            </w:r>
            <w:r w:rsidRPr="0032608B">
              <w:rPr>
                <w:rFonts w:asciiTheme="majorEastAsia" w:eastAsiaTheme="majorEastAsia" w:hAnsiTheme="majorEastAsia" w:hint="eastAsia"/>
                <w:i/>
                <w:szCs w:val="24"/>
              </w:rPr>
              <w:t>一段</w:t>
            </w:r>
            <w:r w:rsidR="000D19C5" w:rsidRPr="0032608B">
              <w:rPr>
                <w:rFonts w:asciiTheme="majorEastAsia" w:eastAsiaTheme="majorEastAsia" w:hAnsiTheme="majorEastAsia" w:hint="eastAsia"/>
                <w:i/>
                <w:szCs w:val="24"/>
              </w:rPr>
              <w:t>長的</w:t>
            </w:r>
            <w:r w:rsidRPr="0032608B">
              <w:rPr>
                <w:rFonts w:asciiTheme="majorEastAsia" w:eastAsiaTheme="majorEastAsia" w:hAnsiTheme="majorEastAsia"/>
                <w:i/>
                <w:szCs w:val="24"/>
                <w:lang w:eastAsia="zh-HK"/>
              </w:rPr>
              <w:t>DNA</w:t>
            </w:r>
            <w:r w:rsidRPr="0032608B">
              <w:rPr>
                <w:rFonts w:asciiTheme="majorEastAsia" w:eastAsiaTheme="majorEastAsia" w:hAnsiTheme="majorEastAsia" w:hint="eastAsia"/>
                <w:i/>
                <w:szCs w:val="24"/>
              </w:rPr>
              <w:t>，</w:t>
            </w:r>
            <w:r w:rsidR="004A0F0C" w:rsidRPr="0032608B">
              <w:rPr>
                <w:rFonts w:asciiTheme="majorEastAsia" w:eastAsiaTheme="majorEastAsia" w:hAnsiTheme="majorEastAsia" w:hint="eastAsia"/>
                <w:i/>
                <w:szCs w:val="24"/>
              </w:rPr>
              <w:t>那麼</w:t>
            </w:r>
            <w:r w:rsidR="006D266D" w:rsidRPr="0032608B">
              <w:rPr>
                <w:rFonts w:asciiTheme="majorEastAsia" w:eastAsiaTheme="majorEastAsia" w:hAnsiTheme="majorEastAsia" w:hint="eastAsia"/>
                <w:i/>
                <w:szCs w:val="24"/>
              </w:rPr>
              <w:t>這段</w:t>
            </w:r>
            <w:r w:rsidR="000D19C5" w:rsidRPr="0032608B">
              <w:rPr>
                <w:rFonts w:asciiTheme="majorEastAsia" w:eastAsiaTheme="majorEastAsia" w:hAnsiTheme="majorEastAsia" w:hint="eastAsia"/>
                <w:i/>
                <w:szCs w:val="24"/>
              </w:rPr>
              <w:t>長的</w:t>
            </w:r>
            <w:r w:rsidRPr="0032608B">
              <w:rPr>
                <w:rFonts w:asciiTheme="majorEastAsia" w:eastAsiaTheme="majorEastAsia" w:hAnsiTheme="majorEastAsia"/>
                <w:i/>
                <w:szCs w:val="24"/>
                <w:lang w:eastAsia="zh-HK"/>
              </w:rPr>
              <w:t>DNA和「基因」有甚麼關係呢？</w:t>
            </w:r>
            <w:r w:rsidRPr="0032608B">
              <w:rPr>
                <w:rFonts w:asciiTheme="majorEastAsia" w:eastAsiaTheme="majorEastAsia" w:hAnsiTheme="majorEastAsia"/>
                <w:i/>
                <w:szCs w:val="24"/>
                <w:lang w:eastAsia="zh-HK"/>
              </w:rPr>
              <w:tab/>
            </w:r>
          </w:p>
          <w:p w:rsidR="00615EEF" w:rsidRPr="0032608B" w:rsidRDefault="00615EEF" w:rsidP="00615EEF">
            <w:pPr>
              <w:rPr>
                <w:rFonts w:asciiTheme="majorEastAsia" w:eastAsiaTheme="majorEastAsia" w:hAnsiTheme="majorEastAsia"/>
                <w:szCs w:val="24"/>
                <w:u w:val="single"/>
                <w:lang w:eastAsia="zh-HK"/>
              </w:rPr>
            </w:pPr>
            <w:r w:rsidRPr="0032608B">
              <w:rPr>
                <w:rFonts w:asciiTheme="majorEastAsia" w:eastAsiaTheme="majorEastAsia" w:hAnsiTheme="majorEastAsia" w:hint="eastAsia"/>
                <w:szCs w:val="24"/>
                <w:u w:val="single"/>
                <w:lang w:eastAsia="zh-HK"/>
              </w:rPr>
              <w:t>建議答案：</w:t>
            </w:r>
          </w:p>
          <w:p w:rsidR="00A53286" w:rsidRPr="0032608B" w:rsidRDefault="006D266D" w:rsidP="006D266D">
            <w:pPr>
              <w:rPr>
                <w:rFonts w:asciiTheme="majorEastAsia" w:eastAsiaTheme="majorEastAsia" w:hAnsiTheme="majorEastAsia"/>
                <w:i/>
                <w:szCs w:val="24"/>
                <w:lang w:eastAsia="zh-HK"/>
              </w:rPr>
            </w:pPr>
            <w:r w:rsidRPr="00700186">
              <w:rPr>
                <w:rFonts w:asciiTheme="majorEastAsia" w:eastAsiaTheme="majorEastAsia" w:hAnsiTheme="majorEastAsia" w:hint="eastAsia"/>
                <w:i/>
                <w:color w:val="FF0000"/>
                <w:szCs w:val="24"/>
                <w:lang w:eastAsia="zh-HK"/>
              </w:rPr>
              <w:t>這段</w:t>
            </w:r>
            <w:r w:rsidR="000D19C5" w:rsidRPr="00700186">
              <w:rPr>
                <w:rFonts w:asciiTheme="majorEastAsia" w:eastAsiaTheme="majorEastAsia" w:hAnsiTheme="majorEastAsia" w:hint="eastAsia"/>
                <w:i/>
                <w:color w:val="FF0000"/>
                <w:szCs w:val="24"/>
                <w:lang w:eastAsia="zh-HK"/>
              </w:rPr>
              <w:t>長的</w:t>
            </w:r>
            <w:r w:rsidR="00615EEF" w:rsidRPr="00700186">
              <w:rPr>
                <w:rFonts w:asciiTheme="majorEastAsia" w:eastAsiaTheme="majorEastAsia" w:hAnsiTheme="majorEastAsia"/>
                <w:i/>
                <w:color w:val="FF0000"/>
                <w:szCs w:val="24"/>
                <w:lang w:eastAsia="zh-HK"/>
              </w:rPr>
              <w:t>DNA是</w:t>
            </w:r>
            <w:r w:rsidR="002C59B1" w:rsidRPr="00700186">
              <w:rPr>
                <w:rFonts w:asciiTheme="majorEastAsia" w:eastAsiaTheme="majorEastAsia" w:hAnsiTheme="majorEastAsia" w:hint="eastAsia"/>
                <w:i/>
                <w:color w:val="FF0000"/>
                <w:szCs w:val="24"/>
              </w:rPr>
              <w:t>由</w:t>
            </w:r>
            <w:r w:rsidR="00615EEF" w:rsidRPr="00700186">
              <w:rPr>
                <w:rFonts w:asciiTheme="majorEastAsia" w:eastAsiaTheme="majorEastAsia" w:hAnsiTheme="majorEastAsia" w:hint="eastAsia"/>
                <w:i/>
                <w:color w:val="FF0000"/>
                <w:szCs w:val="24"/>
                <w:lang w:eastAsia="zh-HK"/>
              </w:rPr>
              <w:t>多</w:t>
            </w:r>
            <w:r w:rsidR="002C59B1" w:rsidRPr="00700186">
              <w:rPr>
                <w:rFonts w:asciiTheme="majorEastAsia" w:eastAsiaTheme="majorEastAsia" w:hAnsiTheme="majorEastAsia" w:hint="eastAsia"/>
                <w:i/>
                <w:color w:val="FF0000"/>
                <w:szCs w:val="24"/>
              </w:rPr>
              <w:t>個</w:t>
            </w:r>
            <w:r w:rsidR="00615EEF" w:rsidRPr="00700186">
              <w:rPr>
                <w:rFonts w:asciiTheme="majorEastAsia" w:eastAsiaTheme="majorEastAsia" w:hAnsiTheme="majorEastAsia" w:hint="eastAsia"/>
                <w:i/>
                <w:color w:val="FF0000"/>
                <w:szCs w:val="24"/>
                <w:lang w:eastAsia="zh-HK"/>
              </w:rPr>
              <w:t>「基因」</w:t>
            </w:r>
            <w:r w:rsidR="002C59B1" w:rsidRPr="00700186">
              <w:rPr>
                <w:rFonts w:asciiTheme="majorEastAsia" w:eastAsiaTheme="majorEastAsia" w:hAnsiTheme="majorEastAsia" w:hint="eastAsia"/>
                <w:i/>
                <w:color w:val="FF0000"/>
                <w:szCs w:val="24"/>
              </w:rPr>
              <w:t>組成</w:t>
            </w:r>
            <w:r w:rsidR="00615EEF" w:rsidRPr="00700186">
              <w:rPr>
                <w:rFonts w:asciiTheme="majorEastAsia" w:eastAsiaTheme="majorEastAsia" w:hAnsiTheme="majorEastAsia" w:hint="eastAsia"/>
                <w:i/>
                <w:color w:val="FF0000"/>
                <w:szCs w:val="24"/>
                <w:lang w:eastAsia="zh-HK"/>
              </w:rPr>
              <w:t>，當中包含多</w:t>
            </w:r>
            <w:r w:rsidR="002C59B1" w:rsidRPr="00700186">
              <w:rPr>
                <w:rFonts w:asciiTheme="majorEastAsia" w:eastAsiaTheme="majorEastAsia" w:hAnsiTheme="majorEastAsia" w:hint="eastAsia"/>
                <w:i/>
                <w:color w:val="FF0000"/>
                <w:szCs w:val="24"/>
              </w:rPr>
              <w:t>個</w:t>
            </w:r>
            <w:r w:rsidR="00615EEF" w:rsidRPr="00700186">
              <w:rPr>
                <w:rFonts w:asciiTheme="majorEastAsia" w:eastAsiaTheme="majorEastAsia" w:hAnsiTheme="majorEastAsia" w:hint="eastAsia"/>
                <w:i/>
                <w:color w:val="FF0000"/>
                <w:szCs w:val="24"/>
                <w:lang w:eastAsia="zh-HK"/>
              </w:rPr>
              <w:t>不同的指令</w:t>
            </w:r>
            <w:r w:rsidR="00615EEF" w:rsidRPr="00700186">
              <w:rPr>
                <w:rFonts w:asciiTheme="majorEastAsia" w:eastAsiaTheme="majorEastAsia" w:hAnsiTheme="majorEastAsia" w:hint="eastAsia"/>
                <w:i/>
                <w:color w:val="FF0000"/>
                <w:szCs w:val="24"/>
              </w:rPr>
              <w:t>。</w:t>
            </w:r>
          </w:p>
        </w:tc>
      </w:tr>
      <w:tr w:rsidR="00A53286" w:rsidTr="00700186">
        <w:tc>
          <w:tcPr>
            <w:tcW w:w="927" w:type="dxa"/>
            <w:tcBorders>
              <w:right w:val="single" w:sz="4" w:space="0" w:color="auto"/>
            </w:tcBorders>
          </w:tcPr>
          <w:p w:rsidR="00A53286" w:rsidRPr="00A53286" w:rsidRDefault="000D55D3" w:rsidP="006B30E7">
            <w:pPr>
              <w:jc w:val="right"/>
              <w:rPr>
                <w:rFonts w:asciiTheme="majorEastAsia" w:eastAsiaTheme="majorEastAsia" w:hAnsiTheme="majorEastAsia"/>
                <w:szCs w:val="24"/>
                <w:lang w:eastAsia="zh-HK"/>
              </w:rPr>
            </w:pPr>
            <w:r>
              <w:rPr>
                <w:rFonts w:asciiTheme="majorEastAsia" w:eastAsiaTheme="majorEastAsia" w:hAnsiTheme="majorEastAsia" w:hint="eastAsia"/>
                <w:szCs w:val="24"/>
                <w:lang w:eastAsia="zh-HK"/>
              </w:rPr>
              <w:lastRenderedPageBreak/>
              <w:t>c.</w:t>
            </w:r>
          </w:p>
        </w:tc>
        <w:tc>
          <w:tcPr>
            <w:tcW w:w="8706" w:type="dxa"/>
            <w:gridSpan w:val="2"/>
            <w:tcBorders>
              <w:top w:val="single" w:sz="4" w:space="0" w:color="auto"/>
              <w:left w:val="single" w:sz="4" w:space="0" w:color="auto"/>
              <w:bottom w:val="single" w:sz="4" w:space="0" w:color="auto"/>
              <w:right w:val="single" w:sz="4" w:space="0" w:color="auto"/>
            </w:tcBorders>
          </w:tcPr>
          <w:p w:rsidR="00615EEF" w:rsidRPr="00615EEF" w:rsidRDefault="00615EEF" w:rsidP="00615EEF">
            <w:pPr>
              <w:rPr>
                <w:rFonts w:asciiTheme="majorEastAsia" w:eastAsiaTheme="majorEastAsia" w:hAnsiTheme="majorEastAsia"/>
                <w:szCs w:val="24"/>
                <w:lang w:eastAsia="zh-HK"/>
              </w:rPr>
            </w:pPr>
            <w:r w:rsidRPr="00CD3C27">
              <w:rPr>
                <w:rFonts w:asciiTheme="majorEastAsia" w:eastAsiaTheme="majorEastAsia" w:hAnsiTheme="majorEastAsia" w:hint="eastAsia"/>
                <w:szCs w:val="24"/>
                <w:u w:val="single"/>
                <w:lang w:eastAsia="zh-HK"/>
              </w:rPr>
              <w:t>提問(</w:t>
            </w:r>
            <w:r w:rsidR="004A0F0C" w:rsidRPr="00CD3C27">
              <w:rPr>
                <w:rFonts w:asciiTheme="majorEastAsia" w:eastAsiaTheme="majorEastAsia" w:hAnsiTheme="majorEastAsia" w:hint="eastAsia"/>
                <w:szCs w:val="24"/>
                <w:u w:val="single"/>
              </w:rPr>
              <w:t>二</w:t>
            </w:r>
            <w:r w:rsidRPr="00CD3C27">
              <w:rPr>
                <w:rFonts w:asciiTheme="majorEastAsia" w:eastAsiaTheme="majorEastAsia" w:hAnsiTheme="majorEastAsia" w:hint="eastAsia"/>
                <w:szCs w:val="24"/>
                <w:u w:val="single"/>
                <w:lang w:eastAsia="zh-HK"/>
              </w:rPr>
              <w:t>)</w:t>
            </w:r>
            <w:r w:rsidRPr="00615EEF">
              <w:rPr>
                <w:rFonts w:asciiTheme="majorEastAsia" w:eastAsiaTheme="majorEastAsia" w:hAnsiTheme="majorEastAsia" w:hint="eastAsia"/>
                <w:szCs w:val="24"/>
                <w:lang w:eastAsia="zh-HK"/>
              </w:rPr>
              <w:t>：</w:t>
            </w:r>
          </w:p>
          <w:p w:rsidR="00615EEF" w:rsidRPr="0032608B" w:rsidRDefault="000D19C5" w:rsidP="00615EEF">
            <w:pPr>
              <w:rPr>
                <w:rFonts w:asciiTheme="majorEastAsia" w:eastAsiaTheme="majorEastAsia" w:hAnsiTheme="majorEastAsia"/>
                <w:i/>
                <w:szCs w:val="24"/>
              </w:rPr>
            </w:pPr>
            <w:r w:rsidRPr="0032608B">
              <w:rPr>
                <w:rFonts w:asciiTheme="majorEastAsia" w:eastAsiaTheme="majorEastAsia" w:hAnsiTheme="majorEastAsia" w:hint="eastAsia"/>
                <w:i/>
                <w:szCs w:val="24"/>
              </w:rPr>
              <w:t>那麼，</w:t>
            </w:r>
            <w:r w:rsidR="00615EEF" w:rsidRPr="0032608B">
              <w:rPr>
                <w:rFonts w:asciiTheme="majorEastAsia" w:eastAsiaTheme="majorEastAsia" w:hAnsiTheme="majorEastAsia" w:hint="eastAsia"/>
                <w:i/>
                <w:szCs w:val="24"/>
              </w:rPr>
              <w:t>由全班學生手持</w:t>
            </w:r>
            <w:r w:rsidRPr="0032608B">
              <w:rPr>
                <w:rFonts w:asciiTheme="majorEastAsia" w:eastAsiaTheme="majorEastAsia" w:hAnsiTheme="majorEastAsia" w:hint="eastAsia"/>
                <w:i/>
                <w:szCs w:val="24"/>
              </w:rPr>
              <w:t>紙條</w:t>
            </w:r>
            <w:r w:rsidR="00615EEF" w:rsidRPr="0032608B">
              <w:rPr>
                <w:rFonts w:asciiTheme="majorEastAsia" w:eastAsiaTheme="majorEastAsia" w:hAnsiTheme="majorEastAsia" w:hint="eastAsia"/>
                <w:i/>
                <w:szCs w:val="24"/>
              </w:rPr>
              <w:t>排</w:t>
            </w:r>
            <w:r w:rsidRPr="0032608B">
              <w:rPr>
                <w:rFonts w:asciiTheme="majorEastAsia" w:eastAsiaTheme="majorEastAsia" w:hAnsiTheme="majorEastAsia" w:hint="eastAsia"/>
                <w:i/>
                <w:szCs w:val="24"/>
              </w:rPr>
              <w:t>成</w:t>
            </w:r>
            <w:r w:rsidR="00615EEF" w:rsidRPr="0032608B">
              <w:rPr>
                <w:rFonts w:asciiTheme="majorEastAsia" w:eastAsiaTheme="majorEastAsia" w:hAnsiTheme="majorEastAsia" w:hint="eastAsia"/>
                <w:i/>
                <w:szCs w:val="24"/>
              </w:rPr>
              <w:t>的</w:t>
            </w:r>
            <w:r w:rsidR="00615EEF" w:rsidRPr="0032608B">
              <w:rPr>
                <w:rFonts w:asciiTheme="majorEastAsia" w:eastAsiaTheme="majorEastAsia" w:hAnsiTheme="majorEastAsia" w:hint="eastAsia"/>
                <w:i/>
                <w:szCs w:val="24"/>
                <w:lang w:eastAsia="zh-HK"/>
              </w:rPr>
              <w:t>「</w:t>
            </w:r>
            <w:r w:rsidR="00615EEF" w:rsidRPr="0032608B">
              <w:rPr>
                <w:rFonts w:asciiTheme="majorEastAsia" w:eastAsiaTheme="majorEastAsia" w:hAnsiTheme="majorEastAsia" w:hint="eastAsia"/>
                <w:i/>
                <w:szCs w:val="24"/>
              </w:rPr>
              <w:t>餐廳</w:t>
            </w:r>
            <w:r w:rsidR="00F35DF7" w:rsidRPr="0032608B">
              <w:rPr>
                <w:rFonts w:asciiTheme="majorEastAsia" w:eastAsiaTheme="majorEastAsia" w:hAnsiTheme="majorEastAsia" w:hint="eastAsia"/>
                <w:i/>
                <w:szCs w:val="24"/>
              </w:rPr>
              <w:t>工作手冊</w:t>
            </w:r>
            <w:r w:rsidR="00615EEF" w:rsidRPr="0032608B">
              <w:rPr>
                <w:rFonts w:asciiTheme="majorEastAsia" w:eastAsiaTheme="majorEastAsia" w:hAnsiTheme="majorEastAsia"/>
                <w:i/>
                <w:szCs w:val="24"/>
                <w:lang w:eastAsia="zh-HK"/>
              </w:rPr>
              <w:t xml:space="preserve"> 」</w:t>
            </w:r>
            <w:r w:rsidR="006D266D" w:rsidRPr="0032608B">
              <w:rPr>
                <w:rFonts w:asciiTheme="majorEastAsia" w:eastAsiaTheme="majorEastAsia" w:hAnsiTheme="majorEastAsia" w:hint="eastAsia"/>
                <w:i/>
                <w:szCs w:val="24"/>
              </w:rPr>
              <w:t>可以</w:t>
            </w:r>
            <w:r w:rsidRPr="0032608B">
              <w:rPr>
                <w:rFonts w:asciiTheme="majorEastAsia" w:eastAsiaTheme="majorEastAsia" w:hAnsiTheme="majorEastAsia" w:hint="eastAsia"/>
                <w:i/>
                <w:szCs w:val="24"/>
              </w:rPr>
              <w:t>代表</w:t>
            </w:r>
            <w:r w:rsidR="00615EEF" w:rsidRPr="0032608B">
              <w:rPr>
                <w:rFonts w:asciiTheme="majorEastAsia" w:eastAsiaTheme="majorEastAsia" w:hAnsiTheme="majorEastAsia" w:hint="eastAsia"/>
                <w:i/>
                <w:szCs w:val="24"/>
              </w:rPr>
              <w:t>甚麼呢？</w:t>
            </w:r>
          </w:p>
          <w:p w:rsidR="00615EEF" w:rsidRPr="0032608B" w:rsidRDefault="00615EEF" w:rsidP="00615EEF">
            <w:pPr>
              <w:rPr>
                <w:rFonts w:asciiTheme="majorEastAsia" w:eastAsiaTheme="majorEastAsia" w:hAnsiTheme="majorEastAsia"/>
                <w:szCs w:val="24"/>
                <w:u w:val="single"/>
                <w:lang w:eastAsia="zh-HK"/>
              </w:rPr>
            </w:pPr>
            <w:r w:rsidRPr="0032608B">
              <w:rPr>
                <w:rFonts w:asciiTheme="majorEastAsia" w:eastAsiaTheme="majorEastAsia" w:hAnsiTheme="majorEastAsia" w:hint="eastAsia"/>
                <w:szCs w:val="24"/>
                <w:u w:val="single"/>
                <w:lang w:eastAsia="zh-HK"/>
              </w:rPr>
              <w:t>建議答案：</w:t>
            </w:r>
          </w:p>
          <w:p w:rsidR="00A53286" w:rsidRPr="0032608B" w:rsidRDefault="000D19C5">
            <w:pPr>
              <w:rPr>
                <w:rFonts w:asciiTheme="majorEastAsia" w:eastAsiaTheme="majorEastAsia" w:hAnsiTheme="majorEastAsia"/>
                <w:i/>
                <w:szCs w:val="24"/>
                <w:lang w:eastAsia="zh-HK"/>
              </w:rPr>
            </w:pPr>
            <w:r w:rsidRPr="00700186">
              <w:rPr>
                <w:rFonts w:asciiTheme="majorEastAsia" w:eastAsiaTheme="majorEastAsia" w:hAnsiTheme="majorEastAsia" w:hint="eastAsia"/>
                <w:i/>
                <w:color w:val="FF0000"/>
                <w:szCs w:val="24"/>
              </w:rPr>
              <w:t>它含有很多</w:t>
            </w:r>
            <w:r w:rsidRPr="00700186">
              <w:rPr>
                <w:rFonts w:asciiTheme="majorEastAsia" w:eastAsiaTheme="majorEastAsia" w:hAnsiTheme="majorEastAsia" w:hint="eastAsia"/>
                <w:i/>
                <w:color w:val="FF0000"/>
                <w:szCs w:val="24"/>
                <w:lang w:eastAsia="zh-HK"/>
              </w:rPr>
              <w:t>個不同的指令</w:t>
            </w:r>
            <w:r w:rsidRPr="00700186">
              <w:rPr>
                <w:rFonts w:asciiTheme="majorEastAsia" w:eastAsiaTheme="majorEastAsia" w:hAnsiTheme="majorEastAsia" w:hint="eastAsia"/>
                <w:i/>
                <w:color w:val="FF0000"/>
                <w:szCs w:val="24"/>
              </w:rPr>
              <w:t>，所以</w:t>
            </w:r>
            <w:r w:rsidR="006D266D" w:rsidRPr="00700186">
              <w:rPr>
                <w:rFonts w:asciiTheme="majorEastAsia" w:eastAsiaTheme="majorEastAsia" w:hAnsiTheme="majorEastAsia" w:hint="eastAsia"/>
                <w:i/>
                <w:color w:val="FF0000"/>
                <w:szCs w:val="24"/>
              </w:rPr>
              <w:t>可以比喻為</w:t>
            </w:r>
            <w:r w:rsidR="00615EEF" w:rsidRPr="00700186">
              <w:rPr>
                <w:rFonts w:asciiTheme="majorEastAsia" w:eastAsiaTheme="majorEastAsia" w:hAnsiTheme="majorEastAsia" w:hint="eastAsia"/>
                <w:i/>
                <w:color w:val="FF0000"/>
                <w:szCs w:val="24"/>
                <w:lang w:eastAsia="zh-HK"/>
              </w:rPr>
              <w:t>一</w:t>
            </w:r>
            <w:r w:rsidR="006D266D" w:rsidRPr="00700186">
              <w:rPr>
                <w:rFonts w:asciiTheme="majorEastAsia" w:eastAsiaTheme="majorEastAsia" w:hAnsiTheme="majorEastAsia" w:hint="eastAsia"/>
                <w:i/>
                <w:color w:val="FF0000"/>
                <w:szCs w:val="24"/>
              </w:rPr>
              <w:t>條</w:t>
            </w:r>
            <w:r w:rsidR="00615EEF" w:rsidRPr="00700186">
              <w:rPr>
                <w:rFonts w:asciiTheme="majorEastAsia" w:eastAsiaTheme="majorEastAsia" w:hAnsiTheme="majorEastAsia" w:hint="eastAsia"/>
                <w:i/>
                <w:color w:val="FF0000"/>
                <w:szCs w:val="24"/>
                <w:lang w:eastAsia="zh-HK"/>
              </w:rPr>
              <w:t>很長的「</w:t>
            </w:r>
            <w:r w:rsidR="00615EEF" w:rsidRPr="00700186">
              <w:rPr>
                <w:rFonts w:asciiTheme="majorEastAsia" w:eastAsiaTheme="majorEastAsia" w:hAnsiTheme="majorEastAsia"/>
                <w:i/>
                <w:color w:val="FF0000"/>
                <w:szCs w:val="24"/>
                <w:lang w:eastAsia="zh-HK"/>
              </w:rPr>
              <w:t>DNA」</w:t>
            </w:r>
            <w:r w:rsidR="002C59B1" w:rsidRPr="00700186">
              <w:rPr>
                <w:rFonts w:asciiTheme="majorEastAsia" w:eastAsiaTheme="majorEastAsia" w:hAnsiTheme="majorEastAsia" w:hint="eastAsia"/>
                <w:i/>
                <w:color w:val="FF0000"/>
                <w:szCs w:val="24"/>
                <w:lang w:eastAsia="zh-HK"/>
              </w:rPr>
              <w:t>，當中包含</w:t>
            </w:r>
            <w:r w:rsidR="00C30C16" w:rsidRPr="00700186">
              <w:rPr>
                <w:rFonts w:asciiTheme="majorEastAsia" w:eastAsiaTheme="majorEastAsia" w:hAnsiTheme="majorEastAsia" w:hint="eastAsia"/>
                <w:i/>
                <w:color w:val="FF0000"/>
                <w:szCs w:val="24"/>
              </w:rPr>
              <w:t>很多</w:t>
            </w:r>
            <w:r w:rsidR="00C30C16" w:rsidRPr="00700186">
              <w:rPr>
                <w:rFonts w:asciiTheme="majorEastAsia" w:eastAsiaTheme="majorEastAsia" w:hAnsiTheme="majorEastAsia" w:hint="eastAsia"/>
                <w:i/>
                <w:color w:val="FF0000"/>
                <w:szCs w:val="24"/>
                <w:lang w:eastAsia="zh-HK"/>
              </w:rPr>
              <w:t>個「基因」</w:t>
            </w:r>
            <w:r w:rsidR="00C30C16" w:rsidRPr="00700186">
              <w:rPr>
                <w:rFonts w:asciiTheme="majorEastAsia" w:eastAsiaTheme="majorEastAsia" w:hAnsiTheme="majorEastAsia" w:hint="eastAsia"/>
                <w:i/>
                <w:color w:val="FF0000"/>
                <w:szCs w:val="24"/>
              </w:rPr>
              <w:t>。</w:t>
            </w:r>
          </w:p>
        </w:tc>
      </w:tr>
      <w:tr w:rsidR="000F199A" w:rsidTr="00700186">
        <w:tc>
          <w:tcPr>
            <w:tcW w:w="927" w:type="dxa"/>
          </w:tcPr>
          <w:p w:rsidR="000F199A" w:rsidRDefault="000F199A" w:rsidP="004D01D0">
            <w:pPr>
              <w:jc w:val="right"/>
              <w:rPr>
                <w:rFonts w:asciiTheme="majorEastAsia" w:eastAsiaTheme="majorEastAsia" w:hAnsiTheme="majorEastAsia"/>
                <w:szCs w:val="24"/>
              </w:rPr>
            </w:pPr>
          </w:p>
        </w:tc>
        <w:tc>
          <w:tcPr>
            <w:tcW w:w="8706" w:type="dxa"/>
            <w:gridSpan w:val="2"/>
            <w:tcBorders>
              <w:top w:val="single" w:sz="4" w:space="0" w:color="auto"/>
            </w:tcBorders>
          </w:tcPr>
          <w:p w:rsidR="000F199A" w:rsidRPr="00CD3C27" w:rsidRDefault="000F199A" w:rsidP="004D01D0">
            <w:pPr>
              <w:rPr>
                <w:rFonts w:asciiTheme="majorEastAsia" w:eastAsiaTheme="majorEastAsia" w:hAnsiTheme="majorEastAsia"/>
                <w:szCs w:val="24"/>
                <w:lang w:eastAsia="zh-HK"/>
              </w:rPr>
            </w:pPr>
          </w:p>
        </w:tc>
      </w:tr>
      <w:tr w:rsidR="00CD3C27" w:rsidTr="00700186">
        <w:tc>
          <w:tcPr>
            <w:tcW w:w="927" w:type="dxa"/>
          </w:tcPr>
          <w:p w:rsidR="00CD3C27" w:rsidRDefault="00CD3C27" w:rsidP="004D01D0">
            <w:pPr>
              <w:jc w:val="right"/>
              <w:rPr>
                <w:rFonts w:asciiTheme="majorEastAsia" w:eastAsiaTheme="majorEastAsia" w:hAnsiTheme="majorEastAsia"/>
                <w:szCs w:val="24"/>
                <w:lang w:eastAsia="zh-HK"/>
              </w:rPr>
            </w:pPr>
            <w:r>
              <w:rPr>
                <w:rFonts w:asciiTheme="majorEastAsia" w:eastAsiaTheme="majorEastAsia" w:hAnsiTheme="majorEastAsia" w:hint="eastAsia"/>
                <w:szCs w:val="24"/>
              </w:rPr>
              <w:t>8.</w:t>
            </w:r>
          </w:p>
        </w:tc>
        <w:tc>
          <w:tcPr>
            <w:tcW w:w="8706" w:type="dxa"/>
            <w:gridSpan w:val="2"/>
            <w:tcBorders>
              <w:bottom w:val="single" w:sz="4" w:space="0" w:color="auto"/>
            </w:tcBorders>
          </w:tcPr>
          <w:p w:rsidR="00CD3C27" w:rsidRPr="00615EEF" w:rsidRDefault="00CD3C27" w:rsidP="004D01D0">
            <w:pPr>
              <w:rPr>
                <w:rFonts w:asciiTheme="majorEastAsia" w:eastAsiaTheme="majorEastAsia" w:hAnsiTheme="majorEastAsia"/>
                <w:szCs w:val="24"/>
                <w:lang w:eastAsia="zh-HK"/>
              </w:rPr>
            </w:pPr>
            <w:r w:rsidRPr="00CD3C27">
              <w:rPr>
                <w:rFonts w:asciiTheme="majorEastAsia" w:eastAsiaTheme="majorEastAsia" w:hAnsiTheme="majorEastAsia" w:hint="eastAsia"/>
                <w:szCs w:val="24"/>
                <w:lang w:eastAsia="zh-HK"/>
              </w:rPr>
              <w:t>請</w:t>
            </w:r>
            <w:r w:rsidRPr="00DB0DFF">
              <w:rPr>
                <w:rFonts w:asciiTheme="majorEastAsia" w:eastAsiaTheme="majorEastAsia" w:hAnsiTheme="majorEastAsia" w:hint="eastAsia"/>
                <w:szCs w:val="24"/>
                <w:lang w:eastAsia="zh-HK"/>
              </w:rPr>
              <w:t>學生繼續站立，教師提問：</w:t>
            </w:r>
          </w:p>
        </w:tc>
      </w:tr>
      <w:tr w:rsidR="00CD3C27" w:rsidTr="00700186">
        <w:tc>
          <w:tcPr>
            <w:tcW w:w="927" w:type="dxa"/>
            <w:tcBorders>
              <w:right w:val="single" w:sz="4" w:space="0" w:color="auto"/>
            </w:tcBorders>
          </w:tcPr>
          <w:p w:rsidR="00CD3C27" w:rsidRDefault="00CD3C27" w:rsidP="004D01D0">
            <w:pPr>
              <w:jc w:val="right"/>
              <w:rPr>
                <w:rFonts w:asciiTheme="majorEastAsia" w:eastAsiaTheme="majorEastAsia" w:hAnsiTheme="majorEastAsia"/>
                <w:szCs w:val="24"/>
              </w:rPr>
            </w:pPr>
          </w:p>
        </w:tc>
        <w:tc>
          <w:tcPr>
            <w:tcW w:w="8706" w:type="dxa"/>
            <w:gridSpan w:val="2"/>
            <w:tcBorders>
              <w:top w:val="single" w:sz="4" w:space="0" w:color="auto"/>
              <w:left w:val="single" w:sz="4" w:space="0" w:color="auto"/>
              <w:bottom w:val="single" w:sz="4" w:space="0" w:color="auto"/>
              <w:right w:val="single" w:sz="4" w:space="0" w:color="auto"/>
            </w:tcBorders>
          </w:tcPr>
          <w:p w:rsidR="00CD3C27" w:rsidRDefault="00CD3C27" w:rsidP="004D01D0">
            <w:pPr>
              <w:rPr>
                <w:rFonts w:asciiTheme="majorEastAsia" w:eastAsiaTheme="majorEastAsia" w:hAnsiTheme="majorEastAsia"/>
                <w:szCs w:val="24"/>
              </w:rPr>
            </w:pPr>
            <w:r w:rsidRPr="00DB0DFF">
              <w:rPr>
                <w:rFonts w:asciiTheme="majorEastAsia" w:eastAsiaTheme="majorEastAsia" w:hAnsiTheme="majorEastAsia" w:hint="eastAsia"/>
                <w:szCs w:val="24"/>
                <w:u w:val="single"/>
                <w:lang w:eastAsia="zh-HK"/>
              </w:rPr>
              <w:t>提問(</w:t>
            </w:r>
            <w:r>
              <w:rPr>
                <w:rFonts w:asciiTheme="majorEastAsia" w:eastAsiaTheme="majorEastAsia" w:hAnsiTheme="majorEastAsia" w:hint="eastAsia"/>
                <w:szCs w:val="24"/>
                <w:u w:val="single"/>
              </w:rPr>
              <w:t>三</w:t>
            </w:r>
            <w:r w:rsidRPr="00DB0DFF">
              <w:rPr>
                <w:rFonts w:asciiTheme="majorEastAsia" w:eastAsiaTheme="majorEastAsia" w:hAnsiTheme="majorEastAsia" w:hint="eastAsia"/>
                <w:szCs w:val="24"/>
                <w:u w:val="single"/>
                <w:lang w:eastAsia="zh-HK"/>
              </w:rPr>
              <w:t>)</w:t>
            </w:r>
            <w:r>
              <w:rPr>
                <w:rFonts w:asciiTheme="majorEastAsia" w:eastAsiaTheme="majorEastAsia" w:hAnsiTheme="majorEastAsia" w:hint="eastAsia"/>
                <w:szCs w:val="24"/>
                <w:u w:val="single"/>
              </w:rPr>
              <w:t>：</w:t>
            </w:r>
            <w:r>
              <w:rPr>
                <w:rFonts w:asciiTheme="majorEastAsia" w:eastAsiaTheme="majorEastAsia" w:hAnsiTheme="majorEastAsia" w:hint="eastAsia"/>
                <w:szCs w:val="24"/>
              </w:rPr>
              <w:t xml:space="preserve"> </w:t>
            </w:r>
          </w:p>
          <w:p w:rsidR="00CD3C27" w:rsidRPr="0032608B" w:rsidRDefault="00CD3C27" w:rsidP="004D01D0">
            <w:pPr>
              <w:rPr>
                <w:rFonts w:asciiTheme="majorEastAsia" w:eastAsiaTheme="majorEastAsia" w:hAnsiTheme="majorEastAsia"/>
                <w:i/>
                <w:szCs w:val="24"/>
                <w:lang w:eastAsia="zh-HK"/>
              </w:rPr>
            </w:pPr>
            <w:r w:rsidRPr="0032608B">
              <w:rPr>
                <w:rFonts w:asciiTheme="majorEastAsia" w:eastAsiaTheme="majorEastAsia" w:hAnsiTheme="majorEastAsia" w:hint="eastAsia"/>
                <w:i/>
                <w:szCs w:val="24"/>
                <w:lang w:eastAsia="zh-HK"/>
              </w:rPr>
              <w:t>全班組成的這一條長長的「餐廳各部門工作程序</w:t>
            </w:r>
            <w:r w:rsidRPr="0032608B">
              <w:rPr>
                <w:rFonts w:asciiTheme="majorEastAsia" w:eastAsiaTheme="majorEastAsia" w:hAnsiTheme="majorEastAsia"/>
                <w:i/>
                <w:szCs w:val="24"/>
                <w:lang w:eastAsia="zh-HK"/>
              </w:rPr>
              <w:t xml:space="preserve"> </w:t>
            </w:r>
            <w:r w:rsidRPr="0032608B">
              <w:rPr>
                <w:rFonts w:asciiTheme="majorEastAsia" w:eastAsiaTheme="majorEastAsia" w:hAnsiTheme="majorEastAsia" w:hint="eastAsia"/>
                <w:i/>
                <w:szCs w:val="24"/>
                <w:lang w:eastAsia="zh-HK"/>
              </w:rPr>
              <w:t>」</w:t>
            </w:r>
            <w:r w:rsidRPr="0032608B">
              <w:rPr>
                <w:rFonts w:asciiTheme="majorEastAsia" w:eastAsiaTheme="majorEastAsia" w:hAnsiTheme="majorEastAsia" w:hint="eastAsia"/>
                <w:i/>
                <w:szCs w:val="24"/>
              </w:rPr>
              <w:t>，</w:t>
            </w:r>
            <w:r w:rsidRPr="0032608B">
              <w:rPr>
                <w:rFonts w:asciiTheme="majorEastAsia" w:eastAsiaTheme="majorEastAsia" w:hAnsiTheme="majorEastAsia" w:hint="eastAsia"/>
                <w:i/>
                <w:szCs w:val="24"/>
                <w:lang w:eastAsia="zh-HK"/>
              </w:rPr>
              <w:t>方便閱讀和收藏嗎？</w:t>
            </w:r>
            <w:r w:rsidRPr="0032608B">
              <w:rPr>
                <w:rFonts w:asciiTheme="majorEastAsia" w:eastAsiaTheme="majorEastAsia" w:hAnsiTheme="majorEastAsia"/>
                <w:i/>
                <w:szCs w:val="24"/>
                <w:lang w:eastAsia="zh-HK"/>
              </w:rPr>
              <w:t xml:space="preserve"> </w:t>
            </w:r>
          </w:p>
          <w:p w:rsidR="00CD3C27" w:rsidRPr="0032608B" w:rsidRDefault="00CD3C27" w:rsidP="004D01D0">
            <w:pPr>
              <w:rPr>
                <w:rFonts w:asciiTheme="majorEastAsia" w:eastAsiaTheme="majorEastAsia" w:hAnsiTheme="majorEastAsia"/>
                <w:i/>
                <w:szCs w:val="24"/>
                <w:lang w:eastAsia="zh-HK"/>
              </w:rPr>
            </w:pPr>
            <w:r w:rsidRPr="0032608B">
              <w:rPr>
                <w:rFonts w:asciiTheme="majorEastAsia" w:eastAsiaTheme="majorEastAsia" w:hAnsiTheme="majorEastAsia"/>
                <w:i/>
                <w:szCs w:val="24"/>
                <w:lang w:eastAsia="zh-HK"/>
              </w:rPr>
              <w:t>(請學生提出方法，讓</w:t>
            </w:r>
            <w:r w:rsidRPr="0032608B">
              <w:rPr>
                <w:rFonts w:asciiTheme="majorEastAsia" w:eastAsiaTheme="majorEastAsia" w:hAnsiTheme="majorEastAsia" w:hint="eastAsia"/>
                <w:i/>
                <w:szCs w:val="24"/>
              </w:rPr>
              <w:t>此長長的工作程序，</w:t>
            </w:r>
            <w:r w:rsidRPr="0032608B">
              <w:rPr>
                <w:rFonts w:asciiTheme="majorEastAsia" w:eastAsiaTheme="majorEastAsia" w:hAnsiTheme="majorEastAsia" w:hint="eastAsia"/>
                <w:i/>
                <w:szCs w:val="24"/>
                <w:lang w:eastAsia="zh-HK"/>
              </w:rPr>
              <w:t>更易於閱讀和收藏。</w:t>
            </w:r>
            <w:r w:rsidRPr="0032608B">
              <w:rPr>
                <w:rFonts w:asciiTheme="majorEastAsia" w:eastAsiaTheme="majorEastAsia" w:hAnsiTheme="majorEastAsia"/>
                <w:i/>
                <w:szCs w:val="24"/>
                <w:lang w:eastAsia="zh-HK"/>
              </w:rPr>
              <w:t>)</w:t>
            </w:r>
          </w:p>
          <w:p w:rsidR="00820742" w:rsidRPr="0032608B" w:rsidRDefault="00820742" w:rsidP="00820742">
            <w:pPr>
              <w:rPr>
                <w:rFonts w:asciiTheme="majorEastAsia" w:eastAsiaTheme="majorEastAsia" w:hAnsiTheme="majorEastAsia"/>
                <w:szCs w:val="24"/>
                <w:u w:val="single"/>
                <w:lang w:eastAsia="zh-HK"/>
              </w:rPr>
            </w:pPr>
            <w:r w:rsidRPr="0032608B">
              <w:rPr>
                <w:rFonts w:asciiTheme="majorEastAsia" w:eastAsiaTheme="majorEastAsia" w:hAnsiTheme="majorEastAsia" w:hint="eastAsia"/>
                <w:szCs w:val="24"/>
                <w:u w:val="single"/>
                <w:lang w:eastAsia="zh-HK"/>
              </w:rPr>
              <w:t>建議答案：</w:t>
            </w:r>
          </w:p>
          <w:p w:rsidR="00820742" w:rsidRPr="0032608B" w:rsidRDefault="00820742" w:rsidP="004D01D0">
            <w:pPr>
              <w:rPr>
                <w:rFonts w:asciiTheme="majorEastAsia" w:eastAsiaTheme="majorEastAsia" w:hAnsiTheme="majorEastAsia"/>
                <w:i/>
                <w:szCs w:val="24"/>
                <w:lang w:eastAsia="zh-HK"/>
              </w:rPr>
            </w:pPr>
            <w:r w:rsidRPr="00700186">
              <w:rPr>
                <w:rFonts w:asciiTheme="majorEastAsia" w:eastAsiaTheme="majorEastAsia" w:hAnsiTheme="majorEastAsia" w:hint="eastAsia"/>
                <w:i/>
                <w:color w:val="FF0000"/>
                <w:szCs w:val="24"/>
                <w:lang w:eastAsia="zh-HK"/>
              </w:rPr>
              <w:t>教師引導學生提出將各部門的工作步驟按序貼好在一張紙上，然後將已貼好各部門工作步驟的紙張疊起，加上封面，並以釘書機釘成一本</w:t>
            </w:r>
            <w:r w:rsidRPr="00700186">
              <w:rPr>
                <w:rFonts w:asciiTheme="majorEastAsia" w:eastAsiaTheme="majorEastAsia" w:hAnsiTheme="majorEastAsia" w:hint="eastAsia"/>
                <w:i/>
                <w:color w:val="FF0000"/>
                <w:szCs w:val="24"/>
              </w:rPr>
              <w:t>「</w:t>
            </w:r>
            <w:r w:rsidRPr="00700186">
              <w:rPr>
                <w:rFonts w:asciiTheme="majorEastAsia" w:eastAsiaTheme="majorEastAsia" w:hAnsiTheme="majorEastAsia" w:hint="eastAsia"/>
                <w:i/>
                <w:color w:val="FF0000"/>
                <w:szCs w:val="24"/>
                <w:lang w:eastAsia="zh-HK"/>
              </w:rPr>
              <w:t>餐廳員工工作手冊</w:t>
            </w:r>
            <w:r w:rsidRPr="00700186">
              <w:rPr>
                <w:rFonts w:asciiTheme="majorEastAsia" w:eastAsiaTheme="majorEastAsia" w:hAnsiTheme="majorEastAsia" w:hint="eastAsia"/>
                <w:i/>
                <w:color w:val="FF0000"/>
                <w:szCs w:val="24"/>
              </w:rPr>
              <w:t>」</w:t>
            </w:r>
            <w:r w:rsidRPr="00700186">
              <w:rPr>
                <w:rFonts w:asciiTheme="majorEastAsia" w:eastAsiaTheme="majorEastAsia" w:hAnsiTheme="majorEastAsia" w:hint="eastAsia"/>
                <w:i/>
                <w:color w:val="FF0000"/>
                <w:szCs w:val="24"/>
                <w:lang w:eastAsia="zh-HK"/>
              </w:rPr>
              <w:t>。</w:t>
            </w:r>
          </w:p>
        </w:tc>
      </w:tr>
      <w:tr w:rsidR="000F199A" w:rsidTr="00700186">
        <w:tc>
          <w:tcPr>
            <w:tcW w:w="927" w:type="dxa"/>
          </w:tcPr>
          <w:p w:rsidR="000F199A" w:rsidRDefault="000F199A" w:rsidP="00724700">
            <w:pPr>
              <w:jc w:val="right"/>
              <w:rPr>
                <w:rFonts w:asciiTheme="majorEastAsia" w:eastAsiaTheme="majorEastAsia" w:hAnsiTheme="majorEastAsia"/>
                <w:szCs w:val="24"/>
              </w:rPr>
            </w:pPr>
          </w:p>
        </w:tc>
        <w:tc>
          <w:tcPr>
            <w:tcW w:w="8706" w:type="dxa"/>
            <w:gridSpan w:val="2"/>
            <w:tcBorders>
              <w:top w:val="single" w:sz="4" w:space="0" w:color="auto"/>
            </w:tcBorders>
          </w:tcPr>
          <w:p w:rsidR="000F199A" w:rsidRPr="00CD3C27" w:rsidRDefault="000F199A" w:rsidP="00724700">
            <w:pPr>
              <w:rPr>
                <w:rFonts w:asciiTheme="majorEastAsia" w:eastAsiaTheme="majorEastAsia" w:hAnsiTheme="majorEastAsia"/>
                <w:szCs w:val="24"/>
                <w:lang w:eastAsia="zh-HK"/>
              </w:rPr>
            </w:pPr>
          </w:p>
        </w:tc>
      </w:tr>
      <w:tr w:rsidR="00E6426B" w:rsidTr="00700186">
        <w:tc>
          <w:tcPr>
            <w:tcW w:w="927" w:type="dxa"/>
          </w:tcPr>
          <w:p w:rsidR="00E6426B" w:rsidRDefault="00E6426B" w:rsidP="00724700">
            <w:pPr>
              <w:jc w:val="right"/>
              <w:rPr>
                <w:rFonts w:asciiTheme="majorEastAsia" w:eastAsiaTheme="majorEastAsia" w:hAnsiTheme="majorEastAsia"/>
                <w:szCs w:val="24"/>
                <w:lang w:eastAsia="zh-HK"/>
              </w:rPr>
            </w:pPr>
            <w:r>
              <w:rPr>
                <w:rFonts w:asciiTheme="majorEastAsia" w:eastAsiaTheme="majorEastAsia" w:hAnsiTheme="majorEastAsia" w:hint="eastAsia"/>
                <w:szCs w:val="24"/>
              </w:rPr>
              <w:t>9.</w:t>
            </w:r>
          </w:p>
        </w:tc>
        <w:tc>
          <w:tcPr>
            <w:tcW w:w="8706" w:type="dxa"/>
            <w:gridSpan w:val="2"/>
          </w:tcPr>
          <w:p w:rsidR="00E6426B" w:rsidRPr="00615EEF" w:rsidRDefault="00820742">
            <w:pPr>
              <w:rPr>
                <w:rFonts w:asciiTheme="majorEastAsia" w:eastAsiaTheme="majorEastAsia" w:hAnsiTheme="majorEastAsia"/>
                <w:szCs w:val="24"/>
                <w:lang w:eastAsia="zh-HK"/>
              </w:rPr>
            </w:pPr>
            <w:r w:rsidRPr="007C21A2">
              <w:rPr>
                <w:rFonts w:asciiTheme="majorEastAsia" w:eastAsiaTheme="majorEastAsia" w:hAnsiTheme="majorEastAsia" w:hint="eastAsia"/>
                <w:szCs w:val="24"/>
              </w:rPr>
              <w:t>着</w:t>
            </w:r>
            <w:r w:rsidR="00E6426B" w:rsidRPr="00CD3C27">
              <w:rPr>
                <w:rFonts w:asciiTheme="majorEastAsia" w:eastAsiaTheme="majorEastAsia" w:hAnsiTheme="majorEastAsia" w:hint="eastAsia"/>
                <w:szCs w:val="24"/>
                <w:lang w:eastAsia="zh-HK"/>
              </w:rPr>
              <w:t>學生回到組別就座，</w:t>
            </w:r>
            <w:r w:rsidRPr="00CD3C27" w:rsidDel="00820742">
              <w:rPr>
                <w:rFonts w:asciiTheme="majorEastAsia" w:eastAsiaTheme="majorEastAsia" w:hAnsiTheme="majorEastAsia" w:hint="eastAsia"/>
                <w:szCs w:val="24"/>
                <w:lang w:eastAsia="zh-HK"/>
              </w:rPr>
              <w:t xml:space="preserve"> </w:t>
            </w:r>
            <w:r w:rsidRPr="00820742">
              <w:rPr>
                <w:rFonts w:asciiTheme="majorEastAsia" w:eastAsiaTheme="majorEastAsia" w:hAnsiTheme="majorEastAsia" w:hint="eastAsia"/>
                <w:szCs w:val="24"/>
                <w:lang w:eastAsia="zh-HK"/>
              </w:rPr>
              <w:t>將部門的工作步驟按序貼好在一張紙上</w:t>
            </w:r>
            <w:r>
              <w:rPr>
                <w:rFonts w:asciiTheme="majorEastAsia" w:eastAsiaTheme="majorEastAsia" w:hAnsiTheme="majorEastAsia" w:hint="eastAsia"/>
                <w:szCs w:val="24"/>
              </w:rPr>
              <w:t>，並交給教師</w:t>
            </w:r>
            <w:r w:rsidRPr="00820742">
              <w:rPr>
                <w:rFonts w:asciiTheme="majorEastAsia" w:eastAsiaTheme="majorEastAsia" w:hAnsiTheme="majorEastAsia" w:hint="eastAsia"/>
                <w:szCs w:val="24"/>
              </w:rPr>
              <w:t>將已貼好各部門工作步驟的紙張疊起，加上封面，並以釘書機釘成一本「餐廳員工工作手冊」。</w:t>
            </w:r>
          </w:p>
        </w:tc>
      </w:tr>
      <w:tr w:rsidR="0082771D" w:rsidTr="00700186">
        <w:tc>
          <w:tcPr>
            <w:tcW w:w="927" w:type="dxa"/>
          </w:tcPr>
          <w:p w:rsidR="0082771D" w:rsidRDefault="0082771D" w:rsidP="00724700">
            <w:pPr>
              <w:jc w:val="right"/>
              <w:rPr>
                <w:rFonts w:asciiTheme="majorEastAsia" w:eastAsiaTheme="majorEastAsia" w:hAnsiTheme="majorEastAsia"/>
                <w:szCs w:val="24"/>
              </w:rPr>
            </w:pPr>
          </w:p>
        </w:tc>
        <w:tc>
          <w:tcPr>
            <w:tcW w:w="8706" w:type="dxa"/>
            <w:gridSpan w:val="2"/>
          </w:tcPr>
          <w:p w:rsidR="0082771D" w:rsidRPr="00CD3C27" w:rsidRDefault="0082771D" w:rsidP="00CA08C8">
            <w:pPr>
              <w:rPr>
                <w:rFonts w:asciiTheme="majorEastAsia" w:eastAsiaTheme="majorEastAsia" w:hAnsiTheme="majorEastAsia"/>
                <w:szCs w:val="24"/>
                <w:lang w:eastAsia="zh-HK"/>
              </w:rPr>
            </w:pPr>
          </w:p>
        </w:tc>
      </w:tr>
      <w:tr w:rsidR="00E6426B" w:rsidTr="00700186">
        <w:tc>
          <w:tcPr>
            <w:tcW w:w="927" w:type="dxa"/>
          </w:tcPr>
          <w:p w:rsidR="00E6426B" w:rsidRDefault="00E6426B" w:rsidP="00724700">
            <w:pPr>
              <w:jc w:val="right"/>
              <w:rPr>
                <w:rFonts w:asciiTheme="majorEastAsia" w:eastAsiaTheme="majorEastAsia" w:hAnsiTheme="majorEastAsia"/>
                <w:szCs w:val="24"/>
              </w:rPr>
            </w:pPr>
            <w:r>
              <w:rPr>
                <w:rFonts w:asciiTheme="majorEastAsia" w:eastAsiaTheme="majorEastAsia" w:hAnsiTheme="majorEastAsia" w:hint="eastAsia"/>
                <w:szCs w:val="24"/>
              </w:rPr>
              <w:t>10.</w:t>
            </w:r>
          </w:p>
        </w:tc>
        <w:tc>
          <w:tcPr>
            <w:tcW w:w="8706" w:type="dxa"/>
            <w:gridSpan w:val="2"/>
            <w:tcBorders>
              <w:bottom w:val="single" w:sz="4" w:space="0" w:color="auto"/>
            </w:tcBorders>
          </w:tcPr>
          <w:p w:rsidR="00E6426B" w:rsidRPr="00DB0DFF" w:rsidRDefault="00E6426B">
            <w:pPr>
              <w:rPr>
                <w:rFonts w:asciiTheme="majorEastAsia" w:eastAsiaTheme="majorEastAsia" w:hAnsiTheme="majorEastAsia"/>
                <w:szCs w:val="24"/>
                <w:lang w:eastAsia="zh-HK"/>
              </w:rPr>
            </w:pPr>
            <w:r w:rsidRPr="00CD3C27">
              <w:rPr>
                <w:rFonts w:asciiTheme="majorEastAsia" w:eastAsiaTheme="majorEastAsia" w:hAnsiTheme="majorEastAsia" w:hint="eastAsia"/>
                <w:szCs w:val="24"/>
                <w:lang w:eastAsia="zh-HK"/>
              </w:rPr>
              <w:t>老師繼而用釘製好的小冊子，來解釋「DNA」</w:t>
            </w:r>
            <w:r w:rsidR="00CA08C8">
              <w:rPr>
                <w:rFonts w:asciiTheme="majorEastAsia" w:eastAsiaTheme="majorEastAsia" w:hAnsiTheme="majorEastAsia" w:hint="eastAsia"/>
                <w:szCs w:val="24"/>
              </w:rPr>
              <w:t>與</w:t>
            </w:r>
            <w:r w:rsidRPr="00CD3C27">
              <w:rPr>
                <w:rFonts w:asciiTheme="majorEastAsia" w:eastAsiaTheme="majorEastAsia" w:hAnsiTheme="majorEastAsia" w:hint="eastAsia"/>
                <w:szCs w:val="24"/>
                <w:lang w:eastAsia="zh-HK"/>
              </w:rPr>
              <w:t xml:space="preserve">「染色體」的關係： </w:t>
            </w:r>
            <w:r w:rsidRPr="00CD3C27">
              <w:rPr>
                <w:rFonts w:asciiTheme="majorEastAsia" w:eastAsiaTheme="majorEastAsia" w:hAnsiTheme="majorEastAsia" w:hint="eastAsia"/>
                <w:szCs w:val="24"/>
                <w:lang w:eastAsia="zh-HK"/>
              </w:rPr>
              <w:tab/>
            </w:r>
          </w:p>
        </w:tc>
      </w:tr>
      <w:tr w:rsidR="00E6426B" w:rsidTr="00700186">
        <w:tc>
          <w:tcPr>
            <w:tcW w:w="927" w:type="dxa"/>
            <w:tcBorders>
              <w:right w:val="single" w:sz="4" w:space="0" w:color="auto"/>
            </w:tcBorders>
          </w:tcPr>
          <w:p w:rsidR="00E6426B" w:rsidRDefault="00E6426B" w:rsidP="00724700">
            <w:pPr>
              <w:jc w:val="right"/>
              <w:rPr>
                <w:rFonts w:asciiTheme="majorEastAsia" w:eastAsiaTheme="majorEastAsia" w:hAnsiTheme="majorEastAsia"/>
                <w:szCs w:val="24"/>
              </w:rPr>
            </w:pPr>
          </w:p>
        </w:tc>
        <w:tc>
          <w:tcPr>
            <w:tcW w:w="8706" w:type="dxa"/>
            <w:gridSpan w:val="2"/>
            <w:tcBorders>
              <w:top w:val="single" w:sz="4" w:space="0" w:color="auto"/>
              <w:left w:val="single" w:sz="4" w:space="0" w:color="auto"/>
              <w:bottom w:val="single" w:sz="4" w:space="0" w:color="auto"/>
              <w:right w:val="single" w:sz="4" w:space="0" w:color="auto"/>
            </w:tcBorders>
          </w:tcPr>
          <w:p w:rsidR="00E6426B" w:rsidRDefault="00E6426B" w:rsidP="00724700">
            <w:pPr>
              <w:rPr>
                <w:rFonts w:asciiTheme="majorEastAsia" w:eastAsiaTheme="majorEastAsia" w:hAnsiTheme="majorEastAsia"/>
                <w:szCs w:val="24"/>
                <w:lang w:eastAsia="zh-HK"/>
              </w:rPr>
            </w:pPr>
            <w:r>
              <w:rPr>
                <w:rFonts w:asciiTheme="majorEastAsia" w:eastAsiaTheme="majorEastAsia" w:hAnsiTheme="majorEastAsia" w:hint="eastAsia"/>
                <w:szCs w:val="24"/>
                <w:u w:val="single"/>
              </w:rPr>
              <w:t>老師</w:t>
            </w:r>
            <w:r w:rsidR="000F199A" w:rsidRPr="00E6426B">
              <w:rPr>
                <w:rFonts w:asciiTheme="majorEastAsia" w:eastAsiaTheme="majorEastAsia" w:hAnsiTheme="majorEastAsia" w:hint="eastAsia"/>
                <w:szCs w:val="24"/>
                <w:u w:val="single"/>
                <w:lang w:eastAsia="zh-HK"/>
              </w:rPr>
              <w:t>講解：</w:t>
            </w:r>
          </w:p>
          <w:p w:rsidR="00E6426B" w:rsidRPr="0032608B" w:rsidRDefault="00E6426B" w:rsidP="00724700">
            <w:pPr>
              <w:rPr>
                <w:rFonts w:asciiTheme="majorEastAsia" w:eastAsiaTheme="majorEastAsia" w:hAnsiTheme="majorEastAsia"/>
                <w:i/>
                <w:szCs w:val="24"/>
                <w:lang w:eastAsia="zh-HK"/>
              </w:rPr>
            </w:pPr>
            <w:r w:rsidRPr="00700186">
              <w:rPr>
                <w:rFonts w:asciiTheme="majorEastAsia" w:eastAsiaTheme="majorEastAsia" w:hAnsiTheme="majorEastAsia" w:hint="eastAsia"/>
                <w:i/>
                <w:color w:val="FF0000"/>
                <w:szCs w:val="24"/>
                <w:lang w:eastAsia="zh-HK"/>
              </w:rPr>
              <w:t>染色體是由很長的</w:t>
            </w:r>
            <w:r w:rsidRPr="00700186">
              <w:rPr>
                <w:rFonts w:asciiTheme="majorEastAsia" w:eastAsiaTheme="majorEastAsia" w:hAnsiTheme="majorEastAsia"/>
                <w:i/>
                <w:color w:val="FF0000"/>
                <w:szCs w:val="24"/>
                <w:lang w:eastAsia="zh-HK"/>
              </w:rPr>
              <w:t>DNA摺疊而成，除DNA外，染色體亦</w:t>
            </w:r>
            <w:r w:rsidR="0082771D" w:rsidRPr="00700186">
              <w:rPr>
                <w:rFonts w:asciiTheme="majorEastAsia" w:eastAsiaTheme="majorEastAsia" w:hAnsiTheme="majorEastAsia" w:hint="eastAsia"/>
                <w:i/>
                <w:color w:val="FF0000"/>
                <w:szCs w:val="24"/>
              </w:rPr>
              <w:t>含</w:t>
            </w:r>
            <w:r w:rsidRPr="00700186">
              <w:rPr>
                <w:rFonts w:asciiTheme="majorEastAsia" w:eastAsiaTheme="majorEastAsia" w:hAnsiTheme="majorEastAsia" w:hint="eastAsia"/>
                <w:i/>
                <w:color w:val="FF0000"/>
                <w:szCs w:val="24"/>
                <w:lang w:eastAsia="zh-HK"/>
              </w:rPr>
              <w:t>有其他物質；就仿如剛才製成的小冊子一般，由很長的工作步驟，排列在紙張上組成，並含有紙張、膠水、</w:t>
            </w:r>
            <w:proofErr w:type="gramStart"/>
            <w:r w:rsidRPr="00700186">
              <w:rPr>
                <w:rFonts w:asciiTheme="majorEastAsia" w:eastAsiaTheme="majorEastAsia" w:hAnsiTheme="majorEastAsia" w:hint="eastAsia"/>
                <w:i/>
                <w:color w:val="FF0000"/>
                <w:szCs w:val="24"/>
                <w:lang w:eastAsia="zh-HK"/>
              </w:rPr>
              <w:t>釘書釘和</w:t>
            </w:r>
            <w:proofErr w:type="gramEnd"/>
            <w:r w:rsidRPr="00700186">
              <w:rPr>
                <w:rFonts w:asciiTheme="majorEastAsia" w:eastAsiaTheme="majorEastAsia" w:hAnsiTheme="majorEastAsia" w:hint="eastAsia"/>
                <w:i/>
                <w:color w:val="FF0000"/>
                <w:szCs w:val="24"/>
                <w:lang w:eastAsia="zh-HK"/>
              </w:rPr>
              <w:t>封面頁等其他物質。</w:t>
            </w:r>
          </w:p>
        </w:tc>
      </w:tr>
      <w:tr w:rsidR="00E6426B" w:rsidTr="00700186">
        <w:tc>
          <w:tcPr>
            <w:tcW w:w="927" w:type="dxa"/>
          </w:tcPr>
          <w:p w:rsidR="00E6426B" w:rsidRDefault="00E6426B" w:rsidP="004D01D0">
            <w:pPr>
              <w:jc w:val="right"/>
              <w:rPr>
                <w:rFonts w:asciiTheme="majorEastAsia" w:eastAsiaTheme="majorEastAsia" w:hAnsiTheme="majorEastAsia"/>
                <w:szCs w:val="24"/>
              </w:rPr>
            </w:pPr>
          </w:p>
        </w:tc>
        <w:tc>
          <w:tcPr>
            <w:tcW w:w="8706" w:type="dxa"/>
            <w:gridSpan w:val="2"/>
            <w:tcBorders>
              <w:top w:val="single" w:sz="4" w:space="0" w:color="auto"/>
            </w:tcBorders>
          </w:tcPr>
          <w:p w:rsidR="00E6426B" w:rsidRPr="00DB0DFF" w:rsidRDefault="00E6426B" w:rsidP="004D01D0">
            <w:pPr>
              <w:rPr>
                <w:rFonts w:asciiTheme="majorEastAsia" w:eastAsiaTheme="majorEastAsia" w:hAnsiTheme="majorEastAsia"/>
                <w:szCs w:val="24"/>
                <w:u w:val="single"/>
                <w:lang w:eastAsia="zh-HK"/>
              </w:rPr>
            </w:pPr>
          </w:p>
        </w:tc>
      </w:tr>
    </w:tbl>
    <w:p w:rsidR="00DB0DFF" w:rsidRDefault="00DB0D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8701"/>
      </w:tblGrid>
      <w:tr w:rsidR="00DB0DFF" w:rsidTr="00700186">
        <w:tc>
          <w:tcPr>
            <w:tcW w:w="930" w:type="dxa"/>
          </w:tcPr>
          <w:p w:rsidR="00DB0DFF" w:rsidRPr="00DB0DFF" w:rsidRDefault="00700186" w:rsidP="006B30E7">
            <w:pPr>
              <w:jc w:val="right"/>
              <w:rPr>
                <w:b/>
              </w:rPr>
            </w:pPr>
            <w:r w:rsidRPr="006E6979">
              <w:rPr>
                <w:rFonts w:hint="eastAsia"/>
                <w:b/>
              </w:rPr>
              <w:t>（</w:t>
            </w:r>
            <w:r>
              <w:rPr>
                <w:rFonts w:hint="eastAsia"/>
                <w:b/>
                <w:lang w:eastAsia="zh-HK"/>
              </w:rPr>
              <w:t>四</w:t>
            </w:r>
            <w:r w:rsidRPr="006E6979">
              <w:rPr>
                <w:rFonts w:hint="eastAsia"/>
                <w:b/>
              </w:rPr>
              <w:t>）</w:t>
            </w:r>
          </w:p>
        </w:tc>
        <w:tc>
          <w:tcPr>
            <w:tcW w:w="8708" w:type="dxa"/>
          </w:tcPr>
          <w:p w:rsidR="00DB0DFF" w:rsidRDefault="00DB0DFF">
            <w:pPr>
              <w:rPr>
                <w:b/>
                <w:u w:val="single"/>
              </w:rPr>
            </w:pPr>
            <w:r w:rsidRPr="002F362D">
              <w:rPr>
                <w:rFonts w:hint="eastAsia"/>
                <w:b/>
                <w:u w:val="single"/>
                <w:lang w:eastAsia="zh-HK"/>
              </w:rPr>
              <w:t>課堂活動</w:t>
            </w:r>
            <w:r w:rsidRPr="002F362D">
              <w:rPr>
                <w:rFonts w:hint="eastAsia"/>
                <w:b/>
                <w:u w:val="single"/>
                <w:lang w:eastAsia="zh-HK"/>
              </w:rPr>
              <w:t>(</w:t>
            </w:r>
            <w:r>
              <w:rPr>
                <w:rFonts w:hint="eastAsia"/>
                <w:b/>
                <w:u w:val="single"/>
              </w:rPr>
              <w:t>二</w:t>
            </w:r>
            <w:r w:rsidRPr="002F362D">
              <w:rPr>
                <w:rFonts w:hint="eastAsia"/>
                <w:b/>
                <w:u w:val="single"/>
                <w:lang w:eastAsia="zh-HK"/>
              </w:rPr>
              <w:t xml:space="preserve">) </w:t>
            </w:r>
            <w:r w:rsidR="008B4767">
              <w:rPr>
                <w:rFonts w:hint="eastAsia"/>
                <w:b/>
                <w:u w:val="single"/>
              </w:rPr>
              <w:t>：</w:t>
            </w:r>
            <w:r>
              <w:rPr>
                <w:rFonts w:hint="eastAsia"/>
                <w:b/>
                <w:u w:val="single"/>
              </w:rPr>
              <w:t xml:space="preserve"> </w:t>
            </w:r>
            <w:r w:rsidR="00404A15">
              <w:rPr>
                <w:rFonts w:hint="eastAsia"/>
                <w:b/>
                <w:u w:val="single"/>
                <w:lang w:eastAsia="zh-HK"/>
              </w:rPr>
              <w:t>討</w:t>
            </w:r>
            <w:r w:rsidR="00404A15">
              <w:rPr>
                <w:rFonts w:hint="eastAsia"/>
                <w:b/>
                <w:u w:val="single"/>
              </w:rPr>
              <w:t>論</w:t>
            </w:r>
            <w:r w:rsidR="00E6426B">
              <w:rPr>
                <w:rFonts w:hint="eastAsia"/>
                <w:b/>
                <w:u w:val="single"/>
              </w:rPr>
              <w:t>餐廳各部門</w:t>
            </w:r>
            <w:r w:rsidR="00404A15">
              <w:rPr>
                <w:rFonts w:hint="eastAsia"/>
                <w:b/>
                <w:u w:val="single"/>
                <w:lang w:eastAsia="zh-HK"/>
              </w:rPr>
              <w:t>員</w:t>
            </w:r>
            <w:r w:rsidR="00404A15">
              <w:rPr>
                <w:rFonts w:hint="eastAsia"/>
                <w:b/>
                <w:u w:val="single"/>
              </w:rPr>
              <w:t>工</w:t>
            </w:r>
            <w:r w:rsidR="00E6426B">
              <w:rPr>
                <w:rFonts w:hint="eastAsia"/>
                <w:b/>
                <w:u w:val="single"/>
              </w:rPr>
              <w:t>的</w:t>
            </w:r>
            <w:r w:rsidR="00404A15">
              <w:rPr>
                <w:rFonts w:hint="eastAsia"/>
                <w:b/>
                <w:u w:val="single"/>
                <w:lang w:eastAsia="zh-HK"/>
              </w:rPr>
              <w:t>日常</w:t>
            </w:r>
            <w:r w:rsidR="00E6426B">
              <w:rPr>
                <w:rFonts w:hint="eastAsia"/>
                <w:b/>
                <w:u w:val="single"/>
              </w:rPr>
              <w:t>工作</w:t>
            </w:r>
            <w:r w:rsidR="00CF65F2">
              <w:rPr>
                <w:rFonts w:hint="eastAsia"/>
                <w:b/>
                <w:u w:val="single"/>
              </w:rPr>
              <w:t>及服飾要求</w:t>
            </w:r>
          </w:p>
        </w:tc>
      </w:tr>
      <w:tr w:rsidR="00DB0DFF" w:rsidTr="00700186">
        <w:tc>
          <w:tcPr>
            <w:tcW w:w="930" w:type="dxa"/>
          </w:tcPr>
          <w:p w:rsidR="00DB0DFF" w:rsidRDefault="00DB0DFF" w:rsidP="006B30E7">
            <w:pPr>
              <w:jc w:val="right"/>
              <w:rPr>
                <w:rFonts w:asciiTheme="majorEastAsia" w:eastAsiaTheme="majorEastAsia" w:hAnsiTheme="majorEastAsia"/>
                <w:szCs w:val="24"/>
                <w:lang w:eastAsia="zh-HK"/>
              </w:rPr>
            </w:pPr>
          </w:p>
        </w:tc>
        <w:tc>
          <w:tcPr>
            <w:tcW w:w="8708" w:type="dxa"/>
          </w:tcPr>
          <w:p w:rsidR="00DB0DFF" w:rsidRPr="00615EEF" w:rsidRDefault="00DB0DFF" w:rsidP="00615EEF">
            <w:pPr>
              <w:rPr>
                <w:rFonts w:asciiTheme="majorEastAsia" w:eastAsiaTheme="majorEastAsia" w:hAnsiTheme="majorEastAsia"/>
                <w:szCs w:val="24"/>
                <w:lang w:eastAsia="zh-HK"/>
              </w:rPr>
            </w:pPr>
          </w:p>
        </w:tc>
      </w:tr>
      <w:tr w:rsidR="00DB0DFF" w:rsidTr="00700186">
        <w:tc>
          <w:tcPr>
            <w:tcW w:w="930" w:type="dxa"/>
          </w:tcPr>
          <w:p w:rsidR="00DB0DFF" w:rsidRDefault="00CD3C27" w:rsidP="006B30E7">
            <w:pPr>
              <w:jc w:val="right"/>
              <w:rPr>
                <w:rFonts w:asciiTheme="majorEastAsia" w:eastAsiaTheme="majorEastAsia" w:hAnsiTheme="majorEastAsia"/>
                <w:szCs w:val="24"/>
              </w:rPr>
            </w:pPr>
            <w:r>
              <w:rPr>
                <w:rFonts w:asciiTheme="majorEastAsia" w:eastAsiaTheme="majorEastAsia" w:hAnsiTheme="majorEastAsia" w:hint="eastAsia"/>
                <w:szCs w:val="24"/>
              </w:rPr>
              <w:t>11.</w:t>
            </w:r>
          </w:p>
        </w:tc>
        <w:tc>
          <w:tcPr>
            <w:tcW w:w="8708" w:type="dxa"/>
          </w:tcPr>
          <w:p w:rsidR="00DB0DFF" w:rsidRPr="00DB0DFF" w:rsidRDefault="00CD3C27" w:rsidP="00615EEF">
            <w:pPr>
              <w:rPr>
                <w:rFonts w:asciiTheme="majorEastAsia" w:eastAsiaTheme="majorEastAsia" w:hAnsiTheme="majorEastAsia"/>
                <w:szCs w:val="24"/>
                <w:lang w:eastAsia="zh-HK"/>
              </w:rPr>
            </w:pPr>
            <w:r w:rsidRPr="00CD3C27">
              <w:rPr>
                <w:rFonts w:asciiTheme="majorEastAsia" w:eastAsiaTheme="majorEastAsia" w:hAnsiTheme="majorEastAsia" w:hint="eastAsia"/>
                <w:szCs w:val="24"/>
                <w:lang w:eastAsia="zh-HK"/>
              </w:rPr>
              <w:t>老師派發預先製好的「餐廳員工工作手冊</w:t>
            </w:r>
            <w:r w:rsidRPr="00CD3C27">
              <w:rPr>
                <w:rFonts w:asciiTheme="majorEastAsia" w:eastAsiaTheme="majorEastAsia" w:hAnsiTheme="majorEastAsia"/>
                <w:szCs w:val="24"/>
                <w:lang w:eastAsia="zh-HK"/>
              </w:rPr>
              <w:t xml:space="preserve"> </w:t>
            </w:r>
            <w:r w:rsidRPr="00CD3C27">
              <w:rPr>
                <w:rFonts w:asciiTheme="majorEastAsia" w:eastAsiaTheme="majorEastAsia" w:hAnsiTheme="majorEastAsia" w:hint="eastAsia"/>
                <w:szCs w:val="24"/>
                <w:lang w:eastAsia="zh-HK"/>
              </w:rPr>
              <w:t>」給各組，每組一本，着不同組別學生只可閱讀其中一頁，即其中一個部門的工作步驟</w:t>
            </w:r>
            <w:r w:rsidR="00B404D0">
              <w:rPr>
                <w:rFonts w:asciiTheme="majorEastAsia" w:eastAsiaTheme="majorEastAsia" w:hAnsiTheme="majorEastAsia" w:hint="eastAsia"/>
                <w:szCs w:val="24"/>
              </w:rPr>
              <w:t>。</w:t>
            </w:r>
            <w:r w:rsidR="00B404D0" w:rsidRPr="00B404D0">
              <w:rPr>
                <w:rFonts w:asciiTheme="majorEastAsia" w:eastAsiaTheme="majorEastAsia" w:hAnsiTheme="majorEastAsia" w:hint="eastAsia"/>
                <w:szCs w:val="24"/>
                <w:lang w:eastAsia="zh-HK"/>
              </w:rPr>
              <w:t>着學生</w:t>
            </w:r>
            <w:r w:rsidRPr="00CD3C27">
              <w:rPr>
                <w:rFonts w:asciiTheme="majorEastAsia" w:eastAsiaTheme="majorEastAsia" w:hAnsiTheme="majorEastAsia" w:hint="eastAsia"/>
                <w:szCs w:val="24"/>
                <w:lang w:eastAsia="zh-HK"/>
              </w:rPr>
              <w:t>討論若要執行該部門工作，員工應有的工作服、儀容、技能要求，以及日常工作常規等</w:t>
            </w:r>
            <w:r>
              <w:rPr>
                <w:rFonts w:asciiTheme="majorEastAsia" w:eastAsiaTheme="majorEastAsia" w:hAnsiTheme="majorEastAsia" w:hint="eastAsia"/>
                <w:szCs w:val="24"/>
              </w:rPr>
              <w:t>。</w:t>
            </w:r>
          </w:p>
        </w:tc>
      </w:tr>
      <w:tr w:rsidR="00E6426B" w:rsidTr="00700186">
        <w:tc>
          <w:tcPr>
            <w:tcW w:w="930" w:type="dxa"/>
          </w:tcPr>
          <w:p w:rsidR="00E6426B" w:rsidRDefault="00E6426B" w:rsidP="006B30E7">
            <w:pPr>
              <w:jc w:val="right"/>
              <w:rPr>
                <w:rFonts w:asciiTheme="majorEastAsia" w:eastAsiaTheme="majorEastAsia" w:hAnsiTheme="majorEastAsia"/>
                <w:szCs w:val="24"/>
              </w:rPr>
            </w:pPr>
            <w:r>
              <w:rPr>
                <w:rFonts w:asciiTheme="majorEastAsia" w:eastAsiaTheme="majorEastAsia" w:hAnsiTheme="majorEastAsia" w:hint="eastAsia"/>
                <w:szCs w:val="24"/>
              </w:rPr>
              <w:t>12.</w:t>
            </w:r>
          </w:p>
        </w:tc>
        <w:tc>
          <w:tcPr>
            <w:tcW w:w="8708" w:type="dxa"/>
          </w:tcPr>
          <w:p w:rsidR="00E6426B" w:rsidRPr="00E6426B" w:rsidRDefault="00E6426B" w:rsidP="00C660F4">
            <w:pPr>
              <w:rPr>
                <w:rFonts w:asciiTheme="majorEastAsia" w:eastAsiaTheme="majorEastAsia" w:hAnsiTheme="majorEastAsia"/>
                <w:szCs w:val="24"/>
                <w:lang w:eastAsia="zh-HK"/>
              </w:rPr>
            </w:pPr>
            <w:r w:rsidRPr="00E6426B">
              <w:rPr>
                <w:rFonts w:asciiTheme="majorEastAsia" w:eastAsiaTheme="majorEastAsia" w:hAnsiTheme="majorEastAsia" w:hint="eastAsia"/>
                <w:szCs w:val="24"/>
              </w:rPr>
              <w:t>老師</w:t>
            </w:r>
            <w:r>
              <w:rPr>
                <w:rFonts w:asciiTheme="majorEastAsia" w:eastAsiaTheme="majorEastAsia" w:hAnsiTheme="majorEastAsia" w:hint="eastAsia"/>
                <w:szCs w:val="24"/>
              </w:rPr>
              <w:t>邀請不同組別(最少3組)</w:t>
            </w:r>
            <w:r w:rsidR="00C660F4" w:rsidRPr="00CD3C27">
              <w:rPr>
                <w:rFonts w:asciiTheme="majorEastAsia" w:eastAsiaTheme="majorEastAsia" w:hAnsiTheme="majorEastAsia" w:hint="eastAsia"/>
                <w:szCs w:val="24"/>
                <w:lang w:eastAsia="zh-HK"/>
              </w:rPr>
              <w:t>學生</w:t>
            </w:r>
            <w:r>
              <w:rPr>
                <w:rFonts w:asciiTheme="majorEastAsia" w:eastAsiaTheme="majorEastAsia" w:hAnsiTheme="majorEastAsia" w:hint="eastAsia"/>
                <w:szCs w:val="24"/>
              </w:rPr>
              <w:t>分享該組別的部門工作，以及</w:t>
            </w:r>
            <w:r w:rsidRPr="00E6426B">
              <w:rPr>
                <w:rFonts w:asciiTheme="majorEastAsia" w:eastAsiaTheme="majorEastAsia" w:hAnsiTheme="majorEastAsia" w:hint="eastAsia"/>
                <w:szCs w:val="24"/>
              </w:rPr>
              <w:t>員工應有的工作服、儀容、技能要求，以及日常工作常規等。</w:t>
            </w:r>
          </w:p>
        </w:tc>
      </w:tr>
      <w:tr w:rsidR="00DB0DFF" w:rsidTr="00700186">
        <w:tc>
          <w:tcPr>
            <w:tcW w:w="930" w:type="dxa"/>
          </w:tcPr>
          <w:p w:rsidR="00DB0DFF" w:rsidRDefault="00E6426B" w:rsidP="006B30E7">
            <w:pPr>
              <w:jc w:val="right"/>
              <w:rPr>
                <w:rFonts w:asciiTheme="majorEastAsia" w:eastAsiaTheme="majorEastAsia" w:hAnsiTheme="majorEastAsia"/>
                <w:szCs w:val="24"/>
              </w:rPr>
            </w:pPr>
            <w:r>
              <w:rPr>
                <w:rFonts w:asciiTheme="majorEastAsia" w:eastAsiaTheme="majorEastAsia" w:hAnsiTheme="majorEastAsia" w:hint="eastAsia"/>
                <w:szCs w:val="24"/>
              </w:rPr>
              <w:t>13</w:t>
            </w:r>
          </w:p>
        </w:tc>
        <w:tc>
          <w:tcPr>
            <w:tcW w:w="8708" w:type="dxa"/>
            <w:tcBorders>
              <w:bottom w:val="single" w:sz="4" w:space="0" w:color="auto"/>
            </w:tcBorders>
          </w:tcPr>
          <w:p w:rsidR="00E6426B" w:rsidRPr="00E6426B" w:rsidRDefault="00E6426B" w:rsidP="00615EEF">
            <w:pPr>
              <w:rPr>
                <w:rFonts w:asciiTheme="majorEastAsia" w:eastAsiaTheme="majorEastAsia" w:hAnsiTheme="majorEastAsia"/>
                <w:szCs w:val="24"/>
                <w:lang w:eastAsia="zh-HK"/>
              </w:rPr>
            </w:pPr>
            <w:r>
              <w:rPr>
                <w:rFonts w:asciiTheme="majorEastAsia" w:eastAsiaTheme="majorEastAsia" w:hAnsiTheme="majorEastAsia" w:hint="eastAsia"/>
                <w:szCs w:val="24"/>
              </w:rPr>
              <w:t>老師以提問或講解形式，</w:t>
            </w:r>
            <w:r w:rsidRPr="00E6426B">
              <w:rPr>
                <w:rFonts w:asciiTheme="majorEastAsia" w:eastAsiaTheme="majorEastAsia" w:hAnsiTheme="majorEastAsia" w:hint="eastAsia"/>
                <w:szCs w:val="24"/>
                <w:lang w:eastAsia="zh-HK"/>
              </w:rPr>
              <w:t>引導學生明白同一個體中不同種類細胞是擁有相同的遺傳物質</w:t>
            </w:r>
            <w:r w:rsidR="00711747">
              <w:rPr>
                <w:rFonts w:asciiTheme="majorEastAsia" w:eastAsiaTheme="majorEastAsia" w:hAnsiTheme="majorEastAsia" w:hint="eastAsia"/>
                <w:szCs w:val="24"/>
              </w:rPr>
              <w:t>，但是各細胞的形狀及功能卻可以不相同</w:t>
            </w:r>
            <w:r>
              <w:rPr>
                <w:rFonts w:asciiTheme="majorEastAsia" w:eastAsiaTheme="majorEastAsia" w:hAnsiTheme="majorEastAsia" w:hint="eastAsia"/>
                <w:szCs w:val="24"/>
              </w:rPr>
              <w:t>。</w:t>
            </w:r>
          </w:p>
        </w:tc>
      </w:tr>
      <w:tr w:rsidR="00E6426B" w:rsidTr="00700186">
        <w:tc>
          <w:tcPr>
            <w:tcW w:w="930" w:type="dxa"/>
            <w:tcBorders>
              <w:right w:val="single" w:sz="4" w:space="0" w:color="auto"/>
            </w:tcBorders>
          </w:tcPr>
          <w:p w:rsidR="00E6426B" w:rsidRDefault="00E6426B" w:rsidP="006B30E7">
            <w:pPr>
              <w:jc w:val="right"/>
              <w:rPr>
                <w:rFonts w:asciiTheme="majorEastAsia" w:eastAsiaTheme="majorEastAsia" w:hAnsiTheme="majorEastAsia"/>
                <w:szCs w:val="24"/>
              </w:rPr>
            </w:pPr>
          </w:p>
        </w:tc>
        <w:tc>
          <w:tcPr>
            <w:tcW w:w="8708" w:type="dxa"/>
            <w:tcBorders>
              <w:top w:val="single" w:sz="4" w:space="0" w:color="auto"/>
              <w:left w:val="single" w:sz="4" w:space="0" w:color="auto"/>
              <w:bottom w:val="single" w:sz="4" w:space="0" w:color="auto"/>
              <w:right w:val="single" w:sz="4" w:space="0" w:color="auto"/>
            </w:tcBorders>
          </w:tcPr>
          <w:p w:rsidR="00E6426B" w:rsidRDefault="00E6426B" w:rsidP="007E7BE0">
            <w:pPr>
              <w:rPr>
                <w:rFonts w:asciiTheme="majorEastAsia" w:eastAsiaTheme="majorEastAsia" w:hAnsiTheme="majorEastAsia"/>
                <w:szCs w:val="24"/>
                <w:u w:val="single"/>
                <w:lang w:eastAsia="zh-HK"/>
              </w:rPr>
            </w:pPr>
            <w:r w:rsidRPr="00E6426B">
              <w:rPr>
                <w:rFonts w:asciiTheme="majorEastAsia" w:eastAsiaTheme="majorEastAsia" w:hAnsiTheme="majorEastAsia" w:hint="eastAsia"/>
                <w:szCs w:val="24"/>
                <w:u w:val="single"/>
                <w:lang w:eastAsia="zh-HK"/>
              </w:rPr>
              <w:t>老師講解：</w:t>
            </w:r>
          </w:p>
          <w:p w:rsidR="00E6426B" w:rsidRPr="0032608B" w:rsidRDefault="00E6426B" w:rsidP="007E7BE0">
            <w:pPr>
              <w:rPr>
                <w:rFonts w:asciiTheme="majorEastAsia" w:eastAsiaTheme="majorEastAsia" w:hAnsiTheme="majorEastAsia"/>
                <w:i/>
                <w:szCs w:val="24"/>
                <w:lang w:eastAsia="zh-HK"/>
              </w:rPr>
            </w:pPr>
            <w:r w:rsidRPr="00700186">
              <w:rPr>
                <w:rFonts w:asciiTheme="majorEastAsia" w:eastAsiaTheme="majorEastAsia" w:hAnsiTheme="majorEastAsia" w:hint="eastAsia"/>
                <w:i/>
                <w:color w:val="FF0000"/>
                <w:szCs w:val="24"/>
                <w:lang w:eastAsia="zh-HK"/>
              </w:rPr>
              <w:t>各組學生都跟據同一本「餐廳員工工作手冊</w:t>
            </w:r>
            <w:r w:rsidRPr="00700186">
              <w:rPr>
                <w:rFonts w:asciiTheme="majorEastAsia" w:eastAsiaTheme="majorEastAsia" w:hAnsiTheme="majorEastAsia"/>
                <w:i/>
                <w:color w:val="FF0000"/>
                <w:szCs w:val="24"/>
                <w:lang w:eastAsia="zh-HK"/>
              </w:rPr>
              <w:t xml:space="preserve"> </w:t>
            </w:r>
            <w:r w:rsidRPr="00700186">
              <w:rPr>
                <w:rFonts w:asciiTheme="majorEastAsia" w:eastAsiaTheme="majorEastAsia" w:hAnsiTheme="majorEastAsia" w:hint="eastAsia"/>
                <w:i/>
                <w:color w:val="FF0000"/>
                <w:szCs w:val="24"/>
                <w:lang w:eastAsia="zh-HK"/>
              </w:rPr>
              <w:t>」工作，但因應各部門工作的不同，各部門員工會有不同的工作服、儀容、技能要求，以及日常工作常規等；這就好像同一個體中不同的細胞種類，</w:t>
            </w:r>
            <w:proofErr w:type="gramStart"/>
            <w:r w:rsidRPr="00700186">
              <w:rPr>
                <w:rFonts w:asciiTheme="majorEastAsia" w:eastAsiaTheme="majorEastAsia" w:hAnsiTheme="majorEastAsia" w:hint="eastAsia"/>
                <w:i/>
                <w:color w:val="FF0000"/>
                <w:szCs w:val="24"/>
                <w:lang w:eastAsia="zh-HK"/>
              </w:rPr>
              <w:t>均有</w:t>
            </w:r>
            <w:proofErr w:type="gramEnd"/>
            <w:r w:rsidRPr="00700186">
              <w:rPr>
                <w:rFonts w:asciiTheme="majorEastAsia" w:eastAsiaTheme="majorEastAsia" w:hAnsiTheme="majorEastAsia" w:hint="eastAsia"/>
                <w:i/>
                <w:color w:val="FF0000"/>
                <w:szCs w:val="24"/>
                <w:lang w:eastAsia="zh-HK"/>
              </w:rPr>
              <w:t>着相同的遺傳物質，卻可有不同</w:t>
            </w:r>
            <w:r w:rsidR="00711747" w:rsidRPr="00700186">
              <w:rPr>
                <w:rFonts w:asciiTheme="majorEastAsia" w:eastAsiaTheme="majorEastAsia" w:hAnsiTheme="majorEastAsia" w:hint="eastAsia"/>
                <w:i/>
                <w:color w:val="FF0000"/>
                <w:szCs w:val="24"/>
                <w:lang w:eastAsia="zh-HK"/>
              </w:rPr>
              <w:t>形狀</w:t>
            </w:r>
            <w:r w:rsidR="00711747" w:rsidRPr="00700186">
              <w:rPr>
                <w:rFonts w:asciiTheme="majorEastAsia" w:eastAsiaTheme="majorEastAsia" w:hAnsiTheme="majorEastAsia" w:hint="eastAsia"/>
                <w:i/>
                <w:color w:val="FF0000"/>
                <w:szCs w:val="24"/>
              </w:rPr>
              <w:t>和</w:t>
            </w:r>
            <w:r w:rsidRPr="00700186">
              <w:rPr>
                <w:rFonts w:asciiTheme="majorEastAsia" w:eastAsiaTheme="majorEastAsia" w:hAnsiTheme="majorEastAsia" w:hint="eastAsia"/>
                <w:i/>
                <w:color w:val="FF0000"/>
                <w:szCs w:val="24"/>
                <w:lang w:eastAsia="zh-HK"/>
              </w:rPr>
              <w:t>功能。</w:t>
            </w:r>
          </w:p>
        </w:tc>
      </w:tr>
      <w:tr w:rsidR="008B4767" w:rsidTr="00700186">
        <w:tc>
          <w:tcPr>
            <w:tcW w:w="930" w:type="dxa"/>
          </w:tcPr>
          <w:p w:rsidR="008B4767" w:rsidRPr="00DB0DFF" w:rsidRDefault="00700186" w:rsidP="009449B9">
            <w:pPr>
              <w:jc w:val="right"/>
              <w:rPr>
                <w:b/>
              </w:rPr>
            </w:pPr>
            <w:r w:rsidRPr="006E6979">
              <w:rPr>
                <w:rFonts w:hint="eastAsia"/>
                <w:b/>
              </w:rPr>
              <w:lastRenderedPageBreak/>
              <w:t>（</w:t>
            </w:r>
            <w:r>
              <w:rPr>
                <w:rFonts w:hint="eastAsia"/>
                <w:b/>
                <w:lang w:eastAsia="zh-HK"/>
              </w:rPr>
              <w:t>五</w:t>
            </w:r>
            <w:r w:rsidRPr="006E6979">
              <w:rPr>
                <w:rFonts w:hint="eastAsia"/>
                <w:b/>
              </w:rPr>
              <w:t>）</w:t>
            </w:r>
          </w:p>
        </w:tc>
        <w:tc>
          <w:tcPr>
            <w:tcW w:w="8708" w:type="dxa"/>
          </w:tcPr>
          <w:p w:rsidR="008B4767" w:rsidRPr="008B4767" w:rsidRDefault="008B4767" w:rsidP="009449B9">
            <w:pPr>
              <w:rPr>
                <w:b/>
                <w:u w:val="single"/>
              </w:rPr>
            </w:pPr>
            <w:r w:rsidRPr="008B4767">
              <w:rPr>
                <w:rFonts w:hint="eastAsia"/>
                <w:b/>
                <w:u w:val="single"/>
              </w:rPr>
              <w:t>鞏固</w:t>
            </w:r>
            <w:r>
              <w:rPr>
                <w:rFonts w:hint="eastAsia"/>
                <w:b/>
                <w:u w:val="single"/>
              </w:rPr>
              <w:t>概念及總結：</w:t>
            </w:r>
          </w:p>
        </w:tc>
      </w:tr>
      <w:tr w:rsidR="008B4767" w:rsidRPr="00615EEF" w:rsidTr="00700186">
        <w:tc>
          <w:tcPr>
            <w:tcW w:w="930" w:type="dxa"/>
          </w:tcPr>
          <w:p w:rsidR="008B4767" w:rsidRDefault="008B4767" w:rsidP="009449B9">
            <w:pPr>
              <w:jc w:val="right"/>
              <w:rPr>
                <w:rFonts w:asciiTheme="majorEastAsia" w:eastAsiaTheme="majorEastAsia" w:hAnsiTheme="majorEastAsia"/>
                <w:szCs w:val="24"/>
                <w:lang w:eastAsia="zh-HK"/>
              </w:rPr>
            </w:pPr>
            <w:r>
              <w:rPr>
                <w:rFonts w:asciiTheme="majorEastAsia" w:eastAsiaTheme="majorEastAsia" w:hAnsiTheme="majorEastAsia" w:hint="eastAsia"/>
                <w:szCs w:val="24"/>
              </w:rPr>
              <w:t>14.</w:t>
            </w:r>
          </w:p>
        </w:tc>
        <w:tc>
          <w:tcPr>
            <w:tcW w:w="8708" w:type="dxa"/>
          </w:tcPr>
          <w:p w:rsidR="008B4767" w:rsidRPr="00615EEF" w:rsidRDefault="008B4767" w:rsidP="008B4767">
            <w:pPr>
              <w:rPr>
                <w:rFonts w:asciiTheme="majorEastAsia" w:eastAsiaTheme="majorEastAsia" w:hAnsiTheme="majorEastAsia"/>
                <w:szCs w:val="24"/>
                <w:lang w:eastAsia="zh-HK"/>
              </w:rPr>
            </w:pPr>
            <w:r w:rsidRPr="0032608B">
              <w:rPr>
                <w:rFonts w:ascii="Times New Roman" w:eastAsia="新細明體" w:hAnsi="Times New Roman" w:cs="Times New Roman" w:hint="eastAsia"/>
                <w:color w:val="000000" w:themeColor="text1"/>
                <w:szCs w:val="24"/>
              </w:rPr>
              <w:t>着學生完成工作紙，以鞏固課堂活動所學，並配以工作紙上的插圖總結基因、</w:t>
            </w:r>
            <w:r w:rsidRPr="0032608B">
              <w:rPr>
                <w:rFonts w:ascii="Times New Roman" w:eastAsia="新細明體" w:hAnsi="Times New Roman" w:cs="Times New Roman"/>
                <w:color w:val="000000" w:themeColor="text1"/>
                <w:szCs w:val="24"/>
              </w:rPr>
              <w:t>DNA</w:t>
            </w:r>
            <w:r w:rsidRPr="0032608B">
              <w:rPr>
                <w:rFonts w:ascii="Times New Roman" w:eastAsia="新細明體" w:hAnsi="Times New Roman" w:cs="Times New Roman" w:hint="eastAsia"/>
                <w:color w:val="000000" w:themeColor="text1"/>
                <w:szCs w:val="24"/>
              </w:rPr>
              <w:t>及染色體的關係。</w:t>
            </w:r>
          </w:p>
        </w:tc>
      </w:tr>
    </w:tbl>
    <w:p w:rsidR="00C660F4" w:rsidRDefault="00C660F4">
      <w:pPr>
        <w:widowControl/>
        <w:rPr>
          <w:rFonts w:ascii="新細明體" w:eastAsia="新細明體" w:hAnsi="新細明體" w:cs="Times New Roman"/>
          <w:b/>
          <w:lang w:eastAsia="zh-HK"/>
        </w:rPr>
      </w:pPr>
    </w:p>
    <w:p w:rsidR="009A137C" w:rsidRDefault="008B4767" w:rsidP="008B4767">
      <w:pPr>
        <w:rPr>
          <w:rFonts w:ascii="新細明體" w:eastAsia="新細明體" w:hAnsi="新細明體" w:cs="Times New Roman"/>
          <w:b/>
          <w:lang w:eastAsia="zh-HK"/>
        </w:rPr>
      </w:pPr>
      <w:r w:rsidRPr="008B4767">
        <w:rPr>
          <w:rFonts w:ascii="新細明體" w:eastAsia="新細明體" w:hAnsi="新細明體" w:cs="Times New Roman" w:hint="eastAsia"/>
          <w:b/>
          <w:lang w:eastAsia="zh-HK"/>
        </w:rPr>
        <w:t>工作紙建議答案：</w:t>
      </w:r>
    </w:p>
    <w:p w:rsidR="008B4767" w:rsidRPr="008B4767" w:rsidRDefault="008B4767" w:rsidP="008B4767">
      <w:pPr>
        <w:rPr>
          <w:u w:val="single"/>
          <w:lang w:eastAsia="zh-HK"/>
        </w:rPr>
      </w:pPr>
    </w:p>
    <w:tbl>
      <w:tblPr>
        <w:tblStyle w:val="2"/>
        <w:tblW w:w="4747" w:type="pct"/>
        <w:tblInd w:w="675" w:type="dxa"/>
        <w:tblLook w:val="04A0" w:firstRow="1" w:lastRow="0" w:firstColumn="1" w:lastColumn="0" w:noHBand="0" w:noVBand="1"/>
      </w:tblPr>
      <w:tblGrid>
        <w:gridCol w:w="2300"/>
        <w:gridCol w:w="2044"/>
        <w:gridCol w:w="4797"/>
      </w:tblGrid>
      <w:tr w:rsidR="009A137C" w:rsidRPr="002A3B79" w:rsidTr="002F5683">
        <w:trPr>
          <w:trHeight w:val="454"/>
        </w:trPr>
        <w:tc>
          <w:tcPr>
            <w:tcW w:w="1258" w:type="pct"/>
          </w:tcPr>
          <w:p w:rsidR="009A137C" w:rsidRPr="002A3B79" w:rsidRDefault="009A137C" w:rsidP="002F5683">
            <w:pPr>
              <w:widowControl/>
              <w:jc w:val="center"/>
              <w:rPr>
                <w:b/>
              </w:rPr>
            </w:pPr>
            <w:r w:rsidRPr="002A3B79">
              <w:rPr>
                <w:rFonts w:hint="eastAsia"/>
                <w:b/>
              </w:rPr>
              <w:t>活動內容</w:t>
            </w:r>
          </w:p>
        </w:tc>
        <w:tc>
          <w:tcPr>
            <w:tcW w:w="1118" w:type="pct"/>
          </w:tcPr>
          <w:p w:rsidR="009A137C" w:rsidRPr="002A3B79" w:rsidRDefault="009A137C" w:rsidP="002F5683">
            <w:pPr>
              <w:widowControl/>
              <w:jc w:val="center"/>
              <w:rPr>
                <w:b/>
              </w:rPr>
            </w:pPr>
            <w:proofErr w:type="gramStart"/>
            <w:r w:rsidRPr="002A3B79">
              <w:rPr>
                <w:rFonts w:hint="eastAsia"/>
                <w:b/>
              </w:rPr>
              <w:t>喻作</w:t>
            </w:r>
            <w:proofErr w:type="gramEnd"/>
          </w:p>
        </w:tc>
        <w:tc>
          <w:tcPr>
            <w:tcW w:w="2624" w:type="pct"/>
          </w:tcPr>
          <w:p w:rsidR="009A137C" w:rsidRPr="002A3B79" w:rsidRDefault="009A137C" w:rsidP="002F5683">
            <w:pPr>
              <w:widowControl/>
              <w:jc w:val="center"/>
              <w:rPr>
                <w:b/>
              </w:rPr>
            </w:pPr>
            <w:r w:rsidRPr="002A3B79">
              <w:rPr>
                <w:rFonts w:hint="eastAsia"/>
                <w:b/>
              </w:rPr>
              <w:t>簡介</w:t>
            </w:r>
          </w:p>
        </w:tc>
      </w:tr>
      <w:tr w:rsidR="009A137C" w:rsidRPr="002A3B79" w:rsidTr="002F5683">
        <w:trPr>
          <w:trHeight w:val="567"/>
        </w:trPr>
        <w:tc>
          <w:tcPr>
            <w:tcW w:w="1258" w:type="pct"/>
          </w:tcPr>
          <w:p w:rsidR="009A137C" w:rsidRPr="002A3B79" w:rsidRDefault="009A137C" w:rsidP="002F5683">
            <w:pPr>
              <w:widowControl/>
            </w:pPr>
            <w:r w:rsidRPr="00D033E2">
              <w:rPr>
                <w:rFonts w:hint="eastAsia"/>
              </w:rPr>
              <w:t>餐廳各部門工作步驟的紙條</w:t>
            </w:r>
          </w:p>
        </w:tc>
        <w:tc>
          <w:tcPr>
            <w:tcW w:w="1118" w:type="pct"/>
          </w:tcPr>
          <w:p w:rsidR="009A137C" w:rsidRPr="00925680" w:rsidRDefault="009A137C" w:rsidP="002F5683">
            <w:pPr>
              <w:widowControl/>
              <w:jc w:val="center"/>
              <w:rPr>
                <w:color w:val="FF0000"/>
                <w:u w:val="single"/>
              </w:rPr>
            </w:pPr>
            <w:r w:rsidRPr="00925680">
              <w:rPr>
                <w:rFonts w:hint="eastAsia"/>
                <w:color w:val="FF0000"/>
                <w:u w:val="single"/>
              </w:rPr>
              <w:t>基因</w:t>
            </w:r>
          </w:p>
        </w:tc>
        <w:tc>
          <w:tcPr>
            <w:tcW w:w="2624" w:type="pct"/>
          </w:tcPr>
          <w:p w:rsidR="009A137C" w:rsidRPr="002A3B79" w:rsidRDefault="009A137C" w:rsidP="00524B6B">
            <w:pPr>
              <w:widowControl/>
              <w:numPr>
                <w:ilvl w:val="0"/>
                <w:numId w:val="6"/>
              </w:numPr>
              <w:contextualSpacing/>
            </w:pPr>
            <w:r w:rsidRPr="0090351E">
              <w:rPr>
                <w:rFonts w:hint="eastAsia"/>
                <w:color w:val="FF0000"/>
                <w:u w:val="single"/>
              </w:rPr>
              <w:t>基因</w:t>
            </w:r>
            <w:r w:rsidRPr="002A3B79">
              <w:rPr>
                <w:rFonts w:hint="eastAsia"/>
              </w:rPr>
              <w:t>是</w:t>
            </w:r>
            <w:r w:rsidRPr="002A3B79">
              <w:rPr>
                <w:rFonts w:hint="eastAsia"/>
              </w:rPr>
              <w:t>DNA</w:t>
            </w:r>
            <w:r w:rsidRPr="002A3B79">
              <w:rPr>
                <w:rFonts w:hint="eastAsia"/>
              </w:rPr>
              <w:t>的一小段，包含一個</w:t>
            </w:r>
            <w:r w:rsidRPr="002A3B79">
              <w:rPr>
                <w:rFonts w:hint="eastAsia"/>
                <w:color w:val="FF0000"/>
                <w:u w:val="single"/>
              </w:rPr>
              <w:t>指令</w:t>
            </w:r>
            <w:r w:rsidRPr="002A3B79">
              <w:rPr>
                <w:rFonts w:hint="eastAsia"/>
              </w:rPr>
              <w:t>。</w:t>
            </w:r>
          </w:p>
        </w:tc>
      </w:tr>
      <w:tr w:rsidR="009A137C" w:rsidRPr="002A3B79" w:rsidTr="002F5683">
        <w:trPr>
          <w:trHeight w:val="567"/>
        </w:trPr>
        <w:tc>
          <w:tcPr>
            <w:tcW w:w="1258" w:type="pct"/>
          </w:tcPr>
          <w:p w:rsidR="009A137C" w:rsidRPr="002A3B79" w:rsidRDefault="009A137C" w:rsidP="002F5683">
            <w:pPr>
              <w:widowControl/>
            </w:pPr>
            <w:r w:rsidRPr="002A3B79">
              <w:rPr>
                <w:rFonts w:hint="eastAsia"/>
              </w:rPr>
              <w:t>同組</w:t>
            </w:r>
            <w:r>
              <w:rPr>
                <w:rFonts w:hint="eastAsia"/>
              </w:rPr>
              <w:t>／</w:t>
            </w:r>
            <w:r w:rsidRPr="002A3B79">
              <w:rPr>
                <w:rFonts w:hint="eastAsia"/>
              </w:rPr>
              <w:t>全班串連起來</w:t>
            </w:r>
            <w:r>
              <w:rPr>
                <w:rFonts w:hint="eastAsia"/>
                <w:lang w:eastAsia="zh-HK"/>
              </w:rPr>
              <w:t>的</w:t>
            </w:r>
            <w:r w:rsidRPr="00D033E2">
              <w:rPr>
                <w:rFonts w:hint="eastAsia"/>
              </w:rPr>
              <w:t>紙條</w:t>
            </w:r>
          </w:p>
        </w:tc>
        <w:tc>
          <w:tcPr>
            <w:tcW w:w="1118" w:type="pct"/>
          </w:tcPr>
          <w:p w:rsidR="009A137C" w:rsidRPr="00925680" w:rsidRDefault="009A137C" w:rsidP="002F5683">
            <w:pPr>
              <w:widowControl/>
              <w:jc w:val="center"/>
              <w:rPr>
                <w:color w:val="FF0000"/>
                <w:u w:val="single"/>
              </w:rPr>
            </w:pPr>
            <w:r w:rsidRPr="00925680">
              <w:rPr>
                <w:rFonts w:hint="eastAsia"/>
                <w:color w:val="FF0000"/>
                <w:u w:val="single"/>
              </w:rPr>
              <w:t>DNA</w:t>
            </w:r>
          </w:p>
        </w:tc>
        <w:tc>
          <w:tcPr>
            <w:tcW w:w="2624" w:type="pct"/>
          </w:tcPr>
          <w:p w:rsidR="009A137C" w:rsidRPr="002A3B79" w:rsidRDefault="009A137C" w:rsidP="00524B6B">
            <w:pPr>
              <w:widowControl/>
              <w:numPr>
                <w:ilvl w:val="0"/>
                <w:numId w:val="6"/>
              </w:numPr>
              <w:contextualSpacing/>
            </w:pPr>
            <w:r w:rsidRPr="002A3B79">
              <w:rPr>
                <w:rFonts w:hint="eastAsia"/>
              </w:rPr>
              <w:t>DNA</w:t>
            </w:r>
            <w:r>
              <w:rPr>
                <w:rFonts w:hint="eastAsia"/>
              </w:rPr>
              <w:t>是</w:t>
            </w:r>
            <w:r w:rsidRPr="002A3B79">
              <w:rPr>
                <w:rFonts w:hint="eastAsia"/>
              </w:rPr>
              <w:t>長鏈狀的</w:t>
            </w:r>
            <w:r>
              <w:rPr>
                <w:rFonts w:hint="eastAsia"/>
              </w:rPr>
              <w:t>化合物</w:t>
            </w:r>
            <w:r w:rsidRPr="002A3B79">
              <w:rPr>
                <w:rFonts w:hint="eastAsia"/>
              </w:rPr>
              <w:t>。</w:t>
            </w:r>
            <w:r>
              <w:rPr>
                <w:rFonts w:hint="eastAsia"/>
              </w:rPr>
              <w:t xml:space="preserve"> </w:t>
            </w:r>
            <w:r w:rsidRPr="002A3B79">
              <w:rPr>
                <w:rFonts w:hint="eastAsia"/>
              </w:rPr>
              <w:t>DNA</w:t>
            </w:r>
            <w:r w:rsidRPr="002A3B79">
              <w:rPr>
                <w:rFonts w:hint="eastAsia"/>
              </w:rPr>
              <w:t>上有多個不同的</w:t>
            </w:r>
            <w:r w:rsidRPr="002A3B79">
              <w:rPr>
                <w:rFonts w:hint="eastAsia"/>
                <w:lang w:eastAsia="zh-HK"/>
              </w:rPr>
              <w:t xml:space="preserve"> </w:t>
            </w:r>
            <w:r w:rsidRPr="002A3B79">
              <w:rPr>
                <w:rFonts w:hint="eastAsia"/>
              </w:rPr>
              <w:t>__</w:t>
            </w:r>
            <w:r w:rsidRPr="002A3B79">
              <w:rPr>
                <w:rFonts w:hint="eastAsia"/>
                <w:color w:val="FF0000"/>
                <w:u w:val="single" w:color="000000" w:themeColor="text1"/>
              </w:rPr>
              <w:t>基因</w:t>
            </w:r>
            <w:r w:rsidRPr="002A3B79">
              <w:rPr>
                <w:rFonts w:hint="eastAsia"/>
              </w:rPr>
              <w:t>__</w:t>
            </w:r>
            <w:r w:rsidRPr="002A3B79">
              <w:rPr>
                <w:rFonts w:hint="eastAsia"/>
              </w:rPr>
              <w:t>。</w:t>
            </w:r>
          </w:p>
        </w:tc>
      </w:tr>
      <w:tr w:rsidR="009A137C" w:rsidRPr="002A3B79" w:rsidTr="002F5683">
        <w:trPr>
          <w:trHeight w:val="567"/>
        </w:trPr>
        <w:tc>
          <w:tcPr>
            <w:tcW w:w="1258" w:type="pct"/>
          </w:tcPr>
          <w:p w:rsidR="009A137C" w:rsidRPr="002A3B79" w:rsidRDefault="009A137C" w:rsidP="002F5683">
            <w:pPr>
              <w:widowControl/>
            </w:pPr>
            <w:r>
              <w:rPr>
                <w:rFonts w:hint="eastAsia"/>
              </w:rPr>
              <w:t>把</w:t>
            </w:r>
            <w:r w:rsidRPr="00D033E2">
              <w:rPr>
                <w:rFonts w:hint="eastAsia"/>
              </w:rPr>
              <w:t>貼好</w:t>
            </w:r>
            <w:r>
              <w:rPr>
                <w:rFonts w:hint="eastAsia"/>
              </w:rPr>
              <w:t>紙條的紙</w:t>
            </w:r>
            <w:r w:rsidRPr="00D033E2">
              <w:rPr>
                <w:rFonts w:hint="eastAsia"/>
              </w:rPr>
              <w:t>張疊起，加上封面，並</w:t>
            </w:r>
            <w:r w:rsidRPr="002A3B79">
              <w:rPr>
                <w:rFonts w:hint="eastAsia"/>
              </w:rPr>
              <w:t>輯錄成一本書</w:t>
            </w:r>
          </w:p>
        </w:tc>
        <w:tc>
          <w:tcPr>
            <w:tcW w:w="1118" w:type="pct"/>
          </w:tcPr>
          <w:p w:rsidR="009A137C" w:rsidRPr="00925680" w:rsidRDefault="009A137C" w:rsidP="002F5683">
            <w:pPr>
              <w:widowControl/>
              <w:jc w:val="center"/>
              <w:rPr>
                <w:color w:val="FF0000"/>
                <w:u w:val="single"/>
              </w:rPr>
            </w:pPr>
            <w:r w:rsidRPr="00925680">
              <w:rPr>
                <w:rFonts w:hint="eastAsia"/>
                <w:color w:val="FF0000"/>
                <w:u w:val="single"/>
              </w:rPr>
              <w:t>染色體</w:t>
            </w:r>
          </w:p>
        </w:tc>
        <w:tc>
          <w:tcPr>
            <w:tcW w:w="2624" w:type="pct"/>
          </w:tcPr>
          <w:p w:rsidR="009A137C" w:rsidRPr="002A3B79" w:rsidRDefault="009A137C" w:rsidP="0082771D">
            <w:pPr>
              <w:widowControl/>
              <w:numPr>
                <w:ilvl w:val="0"/>
                <w:numId w:val="5"/>
              </w:numPr>
              <w:contextualSpacing/>
            </w:pPr>
            <w:r w:rsidRPr="002A3B79">
              <w:rPr>
                <w:rFonts w:hint="eastAsia"/>
              </w:rPr>
              <w:t>染色體</w:t>
            </w:r>
            <w:r>
              <w:rPr>
                <w:rFonts w:hint="eastAsia"/>
              </w:rPr>
              <w:t>是由</w:t>
            </w:r>
            <w:r w:rsidR="00B404D0" w:rsidRPr="0032608B">
              <w:rPr>
                <w:rFonts w:hint="eastAsia"/>
                <w:color w:val="FF0000"/>
                <w:u w:val="single"/>
              </w:rPr>
              <w:t>很長的</w:t>
            </w:r>
            <w:r w:rsidR="00B404D0" w:rsidRPr="0032608B">
              <w:rPr>
                <w:color w:val="FF0000"/>
              </w:rPr>
              <w:t>__</w:t>
            </w:r>
            <w:r w:rsidR="00B404D0" w:rsidRPr="0032608B">
              <w:rPr>
                <w:color w:val="FF0000"/>
                <w:u w:val="single"/>
              </w:rPr>
              <w:t>DNA</w:t>
            </w:r>
            <w:r w:rsidR="00B404D0" w:rsidRPr="0032608B">
              <w:rPr>
                <w:color w:val="FF0000"/>
              </w:rPr>
              <w:t>__</w:t>
            </w:r>
            <w:r w:rsidR="0082771D" w:rsidRPr="0032608B">
              <w:rPr>
                <w:rFonts w:hint="eastAsia"/>
                <w:color w:val="auto"/>
              </w:rPr>
              <w:t>摺疊而成，</w:t>
            </w:r>
            <w:proofErr w:type="gramStart"/>
            <w:r w:rsidR="0082771D">
              <w:rPr>
                <w:rFonts w:hint="eastAsia"/>
                <w:color w:val="auto"/>
              </w:rPr>
              <w:t>此</w:t>
            </w:r>
            <w:r w:rsidR="0082771D" w:rsidRPr="0032608B">
              <w:rPr>
                <w:rFonts w:hint="eastAsia"/>
                <w:color w:val="auto"/>
              </w:rPr>
              <w:t>外，</w:t>
            </w:r>
            <w:proofErr w:type="gramEnd"/>
            <w:r w:rsidR="0082771D" w:rsidRPr="0032608B">
              <w:rPr>
                <w:rFonts w:hint="eastAsia"/>
                <w:color w:val="auto"/>
              </w:rPr>
              <w:t>染色體亦</w:t>
            </w:r>
            <w:r w:rsidR="0082771D">
              <w:rPr>
                <w:rFonts w:hint="eastAsia"/>
                <w:color w:val="auto"/>
              </w:rPr>
              <w:t>含</w:t>
            </w:r>
            <w:r w:rsidR="0082771D" w:rsidRPr="0032608B">
              <w:rPr>
                <w:rFonts w:hint="eastAsia"/>
                <w:color w:val="auto"/>
              </w:rPr>
              <w:t>有其他</w:t>
            </w:r>
            <w:r w:rsidR="0082771D">
              <w:rPr>
                <w:rFonts w:hint="eastAsia"/>
                <w:color w:val="auto"/>
              </w:rPr>
              <w:t>化學</w:t>
            </w:r>
            <w:r w:rsidR="0082771D" w:rsidRPr="0032608B">
              <w:rPr>
                <w:rFonts w:hint="eastAsia"/>
                <w:color w:val="auto"/>
              </w:rPr>
              <w:t>物質</w:t>
            </w:r>
            <w:r w:rsidRPr="002A3B79">
              <w:rPr>
                <w:rFonts w:hint="eastAsia"/>
              </w:rPr>
              <w:t>。</w:t>
            </w:r>
          </w:p>
          <w:p w:rsidR="009A137C" w:rsidRPr="002A3B79" w:rsidRDefault="009A137C" w:rsidP="00524B6B">
            <w:pPr>
              <w:widowControl/>
              <w:numPr>
                <w:ilvl w:val="0"/>
                <w:numId w:val="5"/>
              </w:numPr>
              <w:contextualSpacing/>
            </w:pPr>
            <w:r w:rsidRPr="002A3B79">
              <w:rPr>
                <w:rFonts w:hint="eastAsia"/>
              </w:rPr>
              <w:t>人體細胞</w:t>
            </w:r>
            <w:r w:rsidRPr="002A3B79">
              <w:rPr>
                <w:rFonts w:hint="eastAsia"/>
              </w:rPr>
              <w:t>(</w:t>
            </w:r>
            <w:r w:rsidRPr="002A3B79">
              <w:rPr>
                <w:rFonts w:hint="eastAsia"/>
              </w:rPr>
              <w:t>除精子及卵子</w:t>
            </w:r>
            <w:r w:rsidRPr="002A3B79">
              <w:rPr>
                <w:rFonts w:hint="eastAsia"/>
              </w:rPr>
              <w:t>)</w:t>
            </w:r>
            <w:r w:rsidRPr="002A3B79">
              <w:rPr>
                <w:rFonts w:hint="eastAsia"/>
              </w:rPr>
              <w:t>含有</w:t>
            </w:r>
            <w:r w:rsidRPr="002A3B79">
              <w:rPr>
                <w:color w:val="FF0000"/>
                <w:u w:val="single"/>
              </w:rPr>
              <w:t xml:space="preserve"> 23 </w:t>
            </w:r>
            <w:r w:rsidRPr="002A3B79">
              <w:rPr>
                <w:rFonts w:hint="eastAsia"/>
              </w:rPr>
              <w:t>對染色體。</w:t>
            </w:r>
          </w:p>
        </w:tc>
      </w:tr>
      <w:tr w:rsidR="009A137C" w:rsidRPr="002A3B79" w:rsidTr="002F5683">
        <w:trPr>
          <w:trHeight w:val="567"/>
        </w:trPr>
        <w:tc>
          <w:tcPr>
            <w:tcW w:w="1258" w:type="pct"/>
          </w:tcPr>
          <w:p w:rsidR="009A137C" w:rsidRPr="002A3B79" w:rsidRDefault="009A137C" w:rsidP="002F5683">
            <w:pPr>
              <w:widowControl/>
            </w:pPr>
            <w:r w:rsidRPr="002A3B79">
              <w:rPr>
                <w:rFonts w:hint="eastAsia"/>
              </w:rPr>
              <w:t>每</w:t>
            </w:r>
            <w:r>
              <w:rPr>
                <w:rFonts w:hint="eastAsia"/>
                <w:lang w:eastAsia="zh-HK"/>
              </w:rPr>
              <w:t>組</w:t>
            </w:r>
            <w:r w:rsidRPr="002A3B79">
              <w:rPr>
                <w:rFonts w:hint="eastAsia"/>
              </w:rPr>
              <w:t>同學均擁有相同的員工手冊，</w:t>
            </w:r>
            <w:r>
              <w:rPr>
                <w:rFonts w:hint="eastAsia"/>
              </w:rPr>
              <w:t>但各人</w:t>
            </w:r>
            <w:r w:rsidRPr="002A3B79">
              <w:rPr>
                <w:rFonts w:hint="eastAsia"/>
              </w:rPr>
              <w:t>只</w:t>
            </w:r>
            <w:r>
              <w:rPr>
                <w:rFonts w:hint="eastAsia"/>
              </w:rPr>
              <w:t>可</w:t>
            </w:r>
            <w:r w:rsidRPr="002A3B79">
              <w:rPr>
                <w:rFonts w:hint="eastAsia"/>
              </w:rPr>
              <w:t>閱讀及執行手冊上其中一頁的指令</w:t>
            </w:r>
          </w:p>
        </w:tc>
        <w:tc>
          <w:tcPr>
            <w:tcW w:w="1118" w:type="pct"/>
          </w:tcPr>
          <w:p w:rsidR="009A137C" w:rsidRPr="002A3B79" w:rsidRDefault="009A137C" w:rsidP="002F5683">
            <w:pPr>
              <w:widowControl/>
            </w:pPr>
            <w:r w:rsidRPr="0090351E">
              <w:rPr>
                <w:rFonts w:hint="eastAsia"/>
              </w:rPr>
              <w:t>同一個體的每種</w:t>
            </w:r>
            <w:proofErr w:type="gramStart"/>
            <w:r w:rsidRPr="002A3B79">
              <w:rPr>
                <w:rFonts w:hint="eastAsia"/>
              </w:rPr>
              <w:t>細胞均</w:t>
            </w:r>
            <w:r w:rsidRPr="0090351E">
              <w:rPr>
                <w:rFonts w:hint="eastAsia"/>
              </w:rPr>
              <w:t>載有</w:t>
            </w:r>
            <w:proofErr w:type="gramEnd"/>
            <w:r w:rsidRPr="002A3B79">
              <w:rPr>
                <w:rFonts w:hint="eastAsia"/>
              </w:rPr>
              <w:t>相同的遺傳物質，但</w:t>
            </w:r>
            <w:r>
              <w:rPr>
                <w:rFonts w:hint="eastAsia"/>
              </w:rPr>
              <w:t>每種細胞</w:t>
            </w:r>
            <w:r w:rsidRPr="002A3B79">
              <w:rPr>
                <w:rFonts w:hint="eastAsia"/>
              </w:rPr>
              <w:t>只</w:t>
            </w:r>
            <w:r>
              <w:rPr>
                <w:rFonts w:hint="eastAsia"/>
              </w:rPr>
              <w:t>會</w:t>
            </w:r>
            <w:r w:rsidRPr="002A3B79">
              <w:rPr>
                <w:rFonts w:hint="eastAsia"/>
              </w:rPr>
              <w:t>執行</w:t>
            </w:r>
            <w:r w:rsidRPr="002A3B79">
              <w:rPr>
                <w:rFonts w:hint="eastAsia"/>
              </w:rPr>
              <w:t>DNA</w:t>
            </w:r>
            <w:r w:rsidRPr="002A3B79">
              <w:rPr>
                <w:rFonts w:hint="eastAsia"/>
              </w:rPr>
              <w:t>上某些指令</w:t>
            </w:r>
          </w:p>
        </w:tc>
        <w:tc>
          <w:tcPr>
            <w:tcW w:w="2624" w:type="pct"/>
          </w:tcPr>
          <w:p w:rsidR="009A137C" w:rsidRPr="002A3B79" w:rsidRDefault="009A137C" w:rsidP="00524B6B">
            <w:pPr>
              <w:widowControl/>
              <w:numPr>
                <w:ilvl w:val="0"/>
                <w:numId w:val="7"/>
              </w:numPr>
              <w:contextualSpacing/>
            </w:pPr>
            <w:r w:rsidRPr="0090351E">
              <w:rPr>
                <w:rFonts w:hint="eastAsia"/>
              </w:rPr>
              <w:t>同一個體的</w:t>
            </w:r>
            <w:r w:rsidRPr="002A3B79">
              <w:rPr>
                <w:rFonts w:hint="eastAsia"/>
              </w:rPr>
              <w:t>每種</w:t>
            </w:r>
            <w:proofErr w:type="gramStart"/>
            <w:r w:rsidRPr="002A3B79">
              <w:rPr>
                <w:rFonts w:hint="eastAsia"/>
              </w:rPr>
              <w:t>細胞均載有</w:t>
            </w:r>
            <w:proofErr w:type="gramEnd"/>
            <w:r w:rsidRPr="0032608B">
              <w:rPr>
                <w:rFonts w:hint="eastAsia"/>
                <w:color w:val="FF0000"/>
                <w:u w:val="single"/>
              </w:rPr>
              <w:t>相同的</w:t>
            </w:r>
            <w:r w:rsidRPr="002A3B79">
              <w:rPr>
                <w:rFonts w:hint="eastAsia"/>
              </w:rPr>
              <w:t>遺傳物質。</w:t>
            </w:r>
          </w:p>
          <w:p w:rsidR="009A137C" w:rsidRPr="002A3B79" w:rsidRDefault="009A137C" w:rsidP="00524B6B">
            <w:pPr>
              <w:widowControl/>
              <w:numPr>
                <w:ilvl w:val="0"/>
                <w:numId w:val="7"/>
              </w:numPr>
              <w:contextualSpacing/>
            </w:pPr>
            <w:r w:rsidRPr="002A3B79">
              <w:rPr>
                <w:rFonts w:hint="eastAsia"/>
              </w:rPr>
              <w:t>由於一種細胞只會執行某些指令，所以不同細胞的</w:t>
            </w:r>
            <w:r w:rsidRPr="002A3B79">
              <w:rPr>
                <w:color w:val="FF0000"/>
                <w:u w:val="single"/>
              </w:rPr>
              <w:t xml:space="preserve"> </w:t>
            </w:r>
            <w:r w:rsidRPr="002A3B79">
              <w:rPr>
                <w:rFonts w:hint="eastAsia"/>
                <w:color w:val="FF0000"/>
                <w:u w:val="single"/>
              </w:rPr>
              <w:t xml:space="preserve"> </w:t>
            </w:r>
            <w:r w:rsidRPr="002A3B79">
              <w:rPr>
                <w:rFonts w:hint="eastAsia"/>
                <w:color w:val="FF0000"/>
                <w:u w:val="single"/>
              </w:rPr>
              <w:t>形狀</w:t>
            </w:r>
            <w:r w:rsidRPr="002A3B79">
              <w:rPr>
                <w:rFonts w:hint="eastAsia"/>
                <w:color w:val="FF0000"/>
                <w:u w:val="single"/>
              </w:rPr>
              <w:t xml:space="preserve">  </w:t>
            </w:r>
            <w:r w:rsidRPr="002A3B79">
              <w:rPr>
                <w:rFonts w:hint="eastAsia"/>
              </w:rPr>
              <w:t>及</w:t>
            </w:r>
            <w:r w:rsidRPr="002A3B79">
              <w:rPr>
                <w:rFonts w:hint="eastAsia"/>
              </w:rPr>
              <w:t xml:space="preserve"> </w:t>
            </w:r>
            <w:r w:rsidRPr="002A3B79">
              <w:rPr>
                <w:rFonts w:hint="eastAsia"/>
                <w:color w:val="FF0000"/>
                <w:u w:val="single"/>
              </w:rPr>
              <w:t xml:space="preserve"> </w:t>
            </w:r>
            <w:r w:rsidRPr="002A3B79">
              <w:rPr>
                <w:rFonts w:hint="eastAsia"/>
                <w:color w:val="FF0000"/>
                <w:u w:val="single"/>
              </w:rPr>
              <w:t>功能</w:t>
            </w:r>
            <w:r w:rsidRPr="002A3B79">
              <w:rPr>
                <w:rFonts w:hint="eastAsia"/>
                <w:color w:val="FF0000"/>
                <w:u w:val="single"/>
              </w:rPr>
              <w:t xml:space="preserve">  </w:t>
            </w:r>
            <w:r w:rsidRPr="002A3B79">
              <w:rPr>
                <w:rFonts w:hint="eastAsia"/>
              </w:rPr>
              <w:t>並不相同。</w:t>
            </w:r>
          </w:p>
        </w:tc>
      </w:tr>
    </w:tbl>
    <w:p w:rsidR="0043208F" w:rsidRPr="00E05B53" w:rsidRDefault="0043208F">
      <w:pPr>
        <w:widowControl/>
        <w:rPr>
          <w:b/>
          <w:lang w:eastAsia="zh-HK"/>
        </w:rPr>
      </w:pPr>
      <w:r w:rsidRPr="00E05B53">
        <w:rPr>
          <w:b/>
          <w:lang w:eastAsia="zh-HK"/>
        </w:rPr>
        <w:br w:type="page"/>
      </w:r>
    </w:p>
    <w:p w:rsidR="001C35C3" w:rsidRDefault="001C35C3" w:rsidP="00625461">
      <w:pPr>
        <w:rPr>
          <w:b/>
          <w:u w:val="single"/>
          <w:lang w:eastAsia="zh-HK"/>
        </w:rPr>
      </w:pPr>
    </w:p>
    <w:p w:rsidR="001C35C3" w:rsidRDefault="001C35C3" w:rsidP="001C35C3">
      <w:pPr>
        <w:spacing w:beforeLines="50" w:before="180" w:line="240" w:lineRule="exact"/>
        <w:rPr>
          <w:rFonts w:asciiTheme="majorEastAsia" w:eastAsiaTheme="majorEastAsia" w:hAnsiTheme="majorEastAsia"/>
          <w:b/>
          <w:color w:val="0000FF"/>
          <w:sz w:val="28"/>
          <w:szCs w:val="28"/>
          <w:lang w:eastAsia="zh-HK"/>
        </w:rPr>
      </w:pPr>
      <w:r w:rsidRPr="0043208F">
        <w:rPr>
          <w:rFonts w:asciiTheme="majorEastAsia" w:eastAsiaTheme="majorEastAsia" w:hAnsiTheme="majorEastAsia"/>
          <w:b/>
          <w:noProof/>
          <w:color w:val="0000FF"/>
          <w:sz w:val="28"/>
          <w:szCs w:val="28"/>
        </w:rPr>
        <mc:AlternateContent>
          <mc:Choice Requires="wps">
            <w:drawing>
              <wp:anchor distT="0" distB="0" distL="114300" distR="114300" simplePos="0" relativeHeight="251659264" behindDoc="0" locked="0" layoutInCell="1" allowOverlap="1" wp14:anchorId="340FADBF" wp14:editId="58893CA5">
                <wp:simplePos x="0" y="0"/>
                <wp:positionH relativeFrom="margin">
                  <wp:align>right</wp:align>
                </wp:positionH>
                <wp:positionV relativeFrom="paragraph">
                  <wp:posOffset>-344436</wp:posOffset>
                </wp:positionV>
                <wp:extent cx="733425" cy="1403985"/>
                <wp:effectExtent l="0" t="0" r="2857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solidFill>
                            <a:srgbClr val="000000"/>
                          </a:solidFill>
                          <a:miter lim="800000"/>
                          <a:headEnd/>
                          <a:tailEnd/>
                        </a:ln>
                      </wps:spPr>
                      <wps:txbx>
                        <w:txbxContent>
                          <w:p w:rsidR="001C35C3" w:rsidRDefault="001C35C3" w:rsidP="001C35C3">
                            <w:proofErr w:type="gramStart"/>
                            <w:r>
                              <w:rPr>
                                <w:rFonts w:hint="eastAsia"/>
                              </w:rPr>
                              <w:t>附頁</w:t>
                            </w:r>
                            <w:proofErr w:type="gramEnd"/>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FADBF" id="_x0000_t202" coordsize="21600,21600" o:spt="202" path="m,l,21600r21600,l21600,xe">
                <v:stroke joinstyle="miter"/>
                <v:path gradientshapeok="t" o:connecttype="rect"/>
              </v:shapetype>
              <v:shape id="文字方塊 2" o:spid="_x0000_s1026" type="#_x0000_t202" style="position:absolute;margin-left:6.55pt;margin-top:-27.1pt;width:57.7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">
                <v:textbox style="mso-fit-shape-to-text:t">
                  <w:txbxContent>
                    <w:p w:rsidR="001C35C3" w:rsidRDefault="001C35C3" w:rsidP="001C35C3">
                      <w:proofErr w:type="gramStart"/>
                      <w:r>
                        <w:rPr>
                          <w:rFonts w:hint="eastAsia"/>
                        </w:rPr>
                        <w:t>附頁</w:t>
                      </w:r>
                      <w:proofErr w:type="gramEnd"/>
                      <w:r>
                        <w:rPr>
                          <w:rFonts w:hint="eastAsia"/>
                        </w:rPr>
                        <w:t>1</w:t>
                      </w:r>
                    </w:p>
                  </w:txbxContent>
                </v:textbox>
                <w10:wrap anchorx="margin"/>
              </v:shape>
            </w:pict>
          </mc:Fallback>
        </mc:AlternateContent>
      </w:r>
      <w:r w:rsidRPr="0043208F">
        <w:rPr>
          <w:rFonts w:asciiTheme="majorEastAsia" w:eastAsiaTheme="majorEastAsia" w:hAnsiTheme="majorEastAsia" w:hint="eastAsia"/>
          <w:b/>
          <w:color w:val="0000FF"/>
          <w:sz w:val="28"/>
          <w:szCs w:val="28"/>
          <w:lang w:eastAsia="zh-HK"/>
        </w:rPr>
        <w:t>餐廳各部門工作步驟 ：</w:t>
      </w:r>
    </w:p>
    <w:p w:rsidR="0043208F" w:rsidRPr="0043208F" w:rsidRDefault="0043208F" w:rsidP="001C35C3">
      <w:pPr>
        <w:spacing w:beforeLines="50" w:before="180" w:line="240" w:lineRule="exact"/>
        <w:rPr>
          <w:rFonts w:asciiTheme="majorEastAsia" w:eastAsiaTheme="majorEastAsia" w:hAnsiTheme="majorEastAsia"/>
          <w:b/>
          <w:color w:val="0000FF"/>
          <w:sz w:val="28"/>
          <w:szCs w:val="28"/>
          <w:lang w:eastAsia="zh-HK"/>
        </w:rPr>
      </w:pPr>
    </w:p>
    <w:p w:rsidR="001C35C3" w:rsidRPr="0043208F" w:rsidRDefault="001C35C3" w:rsidP="0043208F">
      <w:pPr>
        <w:snapToGrid w:val="0"/>
        <w:rPr>
          <w:rFonts w:asciiTheme="majorEastAsia" w:eastAsiaTheme="majorEastAsia" w:hAnsiTheme="majorEastAsia"/>
          <w:b/>
          <w:color w:val="0000FF"/>
          <w:sz w:val="28"/>
          <w:szCs w:val="28"/>
          <w:lang w:eastAsia="zh-HK"/>
        </w:rPr>
      </w:pPr>
      <w:r w:rsidRPr="0043208F">
        <w:rPr>
          <w:rFonts w:asciiTheme="majorEastAsia" w:eastAsiaTheme="majorEastAsia" w:hAnsiTheme="majorEastAsia" w:hint="eastAsia"/>
          <w:b/>
          <w:color w:val="0000FF"/>
          <w:sz w:val="28"/>
          <w:szCs w:val="28"/>
          <w:lang w:eastAsia="zh-HK"/>
        </w:rPr>
        <w:t xml:space="preserve">(只作參考，老師可因應每班分組數目和每組人數而自行增減餐廳部門數目及工作步驟數目) </w:t>
      </w:r>
    </w:p>
    <w:p w:rsidR="001C35C3" w:rsidRPr="0043208F" w:rsidRDefault="001C35C3" w:rsidP="001C35C3">
      <w:pPr>
        <w:rPr>
          <w:rFonts w:asciiTheme="majorEastAsia" w:eastAsiaTheme="majorEastAsia" w:hAnsiTheme="majorEastAsia"/>
          <w:b/>
          <w:color w:val="0000FF"/>
          <w:sz w:val="28"/>
          <w:szCs w:val="28"/>
          <w:lang w:eastAsia="zh-HK"/>
        </w:rPr>
      </w:pP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9378"/>
      </w:tblGrid>
      <w:tr w:rsidR="001C35C3" w:rsidRPr="0043208F" w:rsidTr="00700186">
        <w:tc>
          <w:tcPr>
            <w:tcW w:w="9378" w:type="dxa"/>
            <w:tcBorders>
              <w:top w:val="single" w:sz="4" w:space="0" w:color="auto"/>
              <w:bottom w:val="single" w:sz="4" w:space="0" w:color="auto"/>
            </w:tcBorders>
          </w:tcPr>
          <w:p w:rsidR="001C35C3" w:rsidRPr="0043208F" w:rsidRDefault="001C35C3" w:rsidP="00E974B0">
            <w:pPr>
              <w:rPr>
                <w:rFonts w:ascii="Calibri" w:eastAsia="新細明體" w:hAnsi="Calibri" w:cs="Times New Roman"/>
                <w:b/>
                <w:sz w:val="28"/>
                <w:szCs w:val="28"/>
                <w:lang w:eastAsia="zh-HK"/>
              </w:rPr>
            </w:pPr>
            <w:r w:rsidRPr="0043208F">
              <w:rPr>
                <w:rFonts w:ascii="Calibri" w:eastAsia="新細明體" w:hAnsi="Calibri" w:cs="Times New Roman" w:hint="eastAsia"/>
                <w:b/>
                <w:sz w:val="28"/>
                <w:szCs w:val="28"/>
              </w:rPr>
              <w:t>茶水部</w:t>
            </w:r>
            <w:r w:rsidR="0043208F">
              <w:rPr>
                <w:rFonts w:ascii="Calibri" w:eastAsia="新細明體" w:hAnsi="Calibri" w:cs="Times New Roman" w:hint="eastAsia"/>
                <w:b/>
                <w:sz w:val="28"/>
                <w:szCs w:val="28"/>
              </w:rPr>
              <w:t xml:space="preserve">   </w:t>
            </w:r>
            <w:r w:rsidR="0043208F">
              <w:rPr>
                <w:rFonts w:ascii="Calibri" w:eastAsia="新細明體" w:hAnsi="Calibri" w:cs="Times New Roman" w:hint="eastAsia"/>
                <w:b/>
                <w:sz w:val="28"/>
                <w:szCs w:val="28"/>
              </w:rPr>
              <w:t>（</w:t>
            </w:r>
            <w:r w:rsidR="0043208F" w:rsidRPr="0043208F">
              <w:rPr>
                <w:rFonts w:ascii="Calibri" w:eastAsia="新細明體" w:hAnsi="Calibri" w:cs="Times New Roman" w:hint="eastAsia"/>
                <w:sz w:val="28"/>
                <w:szCs w:val="28"/>
                <w:u w:val="single"/>
              </w:rPr>
              <w:t>製作檸檬茶</w:t>
            </w:r>
            <w:r w:rsidR="0043208F" w:rsidRPr="0043208F">
              <w:rPr>
                <w:rFonts w:ascii="Calibri" w:eastAsia="新細明體" w:hAnsi="Calibri" w:cs="Times New Roman" w:hint="eastAsia"/>
                <w:b/>
                <w:sz w:val="28"/>
                <w:szCs w:val="28"/>
              </w:rPr>
              <w:t>）</w:t>
            </w:r>
          </w:p>
        </w:tc>
      </w:tr>
      <w:tr w:rsidR="00700186" w:rsidRPr="0043208F" w:rsidTr="00BE5752">
        <w:trPr>
          <w:trHeight w:val="3259"/>
        </w:trPr>
        <w:tc>
          <w:tcPr>
            <w:tcW w:w="9604" w:type="dxa"/>
          </w:tcPr>
          <w:p w:rsidR="00700186" w:rsidRPr="00700186" w:rsidRDefault="00700186" w:rsidP="00700186">
            <w:pPr>
              <w:pStyle w:val="ListParagraph"/>
              <w:numPr>
                <w:ilvl w:val="0"/>
                <w:numId w:val="14"/>
              </w:numPr>
              <w:snapToGrid w:val="0"/>
              <w:spacing w:beforeLines="50" w:before="180" w:afterLines="50" w:after="180"/>
              <w:ind w:leftChars="0" w:left="633" w:hanging="567"/>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首先，</w:t>
            </w:r>
            <w:r w:rsidRPr="00700186">
              <w:rPr>
                <w:rFonts w:ascii="Calibri" w:eastAsia="新細明體" w:hAnsi="Calibri" w:cs="Times New Roman" w:hint="eastAsia"/>
                <w:sz w:val="28"/>
                <w:szCs w:val="28"/>
              </w:rPr>
              <w:t>將</w:t>
            </w:r>
            <w:r w:rsidRPr="00700186">
              <w:rPr>
                <w:rFonts w:ascii="Calibri" w:eastAsia="新細明體" w:hAnsi="Calibri" w:cs="Times New Roman" w:hint="eastAsia"/>
                <w:sz w:val="28"/>
                <w:szCs w:val="28"/>
              </w:rPr>
              <w:t>2</w:t>
            </w:r>
            <w:r w:rsidRPr="00700186">
              <w:rPr>
                <w:rFonts w:ascii="Calibri" w:eastAsia="新細明體" w:hAnsi="Calibri" w:cs="Times New Roman" w:hint="eastAsia"/>
                <w:sz w:val="28"/>
                <w:szCs w:val="28"/>
              </w:rPr>
              <w:t>個茶包加入大約</w:t>
            </w:r>
            <w:r w:rsidRPr="00700186">
              <w:rPr>
                <w:rFonts w:ascii="Calibri" w:eastAsia="新細明體" w:hAnsi="Calibri" w:cs="Times New Roman" w:hint="eastAsia"/>
                <w:sz w:val="28"/>
                <w:szCs w:val="28"/>
              </w:rPr>
              <w:t>350 mL</w:t>
            </w:r>
            <w:r w:rsidRPr="00700186">
              <w:rPr>
                <w:rFonts w:ascii="Calibri" w:eastAsia="新細明體" w:hAnsi="Calibri" w:cs="Times New Roman" w:hint="eastAsia"/>
                <w:sz w:val="28"/>
                <w:szCs w:val="28"/>
              </w:rPr>
              <w:t>水，煮滾後</w:t>
            </w:r>
            <w:proofErr w:type="gramStart"/>
            <w:r w:rsidRPr="00700186">
              <w:rPr>
                <w:rFonts w:ascii="Calibri" w:eastAsia="新細明體" w:hAnsi="Calibri" w:cs="Times New Roman" w:hint="eastAsia"/>
                <w:sz w:val="28"/>
                <w:szCs w:val="28"/>
              </w:rPr>
              <w:t>轉細火並</w:t>
            </w:r>
            <w:proofErr w:type="gramEnd"/>
            <w:r w:rsidRPr="00700186">
              <w:rPr>
                <w:rFonts w:ascii="Calibri" w:eastAsia="新細明體" w:hAnsi="Calibri" w:cs="Times New Roman" w:hint="eastAsia"/>
                <w:sz w:val="28"/>
                <w:szCs w:val="28"/>
              </w:rPr>
              <w:t>再煮</w:t>
            </w:r>
            <w:r w:rsidRPr="00700186">
              <w:rPr>
                <w:rFonts w:ascii="Calibri" w:eastAsia="新細明體" w:hAnsi="Calibri" w:cs="Times New Roman" w:hint="eastAsia"/>
                <w:sz w:val="28"/>
                <w:szCs w:val="28"/>
              </w:rPr>
              <w:t>5</w:t>
            </w:r>
            <w:r w:rsidRPr="00700186">
              <w:rPr>
                <w:rFonts w:ascii="Calibri" w:eastAsia="新細明體" w:hAnsi="Calibri" w:cs="Times New Roman" w:hint="eastAsia"/>
                <w:sz w:val="28"/>
                <w:szCs w:val="28"/>
              </w:rPr>
              <w:t>分鐘，然後熄火並待涼。</w:t>
            </w:r>
          </w:p>
          <w:p w:rsidR="00700186" w:rsidRPr="00700186" w:rsidRDefault="00700186" w:rsidP="00700186">
            <w:pPr>
              <w:pStyle w:val="ListParagraph"/>
              <w:numPr>
                <w:ilvl w:val="0"/>
                <w:numId w:val="14"/>
              </w:numPr>
              <w:ind w:leftChars="0" w:left="633" w:hanging="567"/>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然</w:t>
            </w:r>
            <w:r w:rsidRPr="00700186">
              <w:rPr>
                <w:rFonts w:ascii="Calibri" w:eastAsia="新細明體" w:hAnsi="Calibri" w:cs="Times New Roman" w:hint="eastAsia"/>
                <w:sz w:val="28"/>
                <w:szCs w:val="28"/>
              </w:rPr>
              <w:t>後將檸檬洗淨後抹乾，切薄片備用。</w:t>
            </w:r>
          </w:p>
          <w:p w:rsidR="00700186" w:rsidRPr="00700186" w:rsidRDefault="00700186" w:rsidP="00700186">
            <w:pPr>
              <w:pStyle w:val="ListParagraph"/>
              <w:numPr>
                <w:ilvl w:val="0"/>
                <w:numId w:val="14"/>
              </w:numPr>
              <w:ind w:leftChars="0" w:left="633" w:hanging="567"/>
              <w:rPr>
                <w:rFonts w:ascii="Calibri" w:eastAsia="新細明體" w:hAnsi="Calibri" w:cs="Times New Roman"/>
                <w:sz w:val="28"/>
                <w:szCs w:val="28"/>
              </w:rPr>
            </w:pPr>
            <w:r w:rsidRPr="00700186">
              <w:rPr>
                <w:rFonts w:ascii="Calibri" w:eastAsia="新細明體" w:hAnsi="Calibri" w:cs="Times New Roman" w:hint="eastAsia"/>
                <w:sz w:val="28"/>
                <w:szCs w:val="28"/>
              </w:rPr>
              <w:t>把冰塊放入</w:t>
            </w:r>
            <w:proofErr w:type="gramStart"/>
            <w:r w:rsidRPr="00700186">
              <w:rPr>
                <w:rFonts w:ascii="Calibri" w:eastAsia="新細明體" w:hAnsi="Calibri" w:cs="Times New Roman" w:hint="eastAsia"/>
                <w:sz w:val="28"/>
                <w:szCs w:val="28"/>
              </w:rPr>
              <w:t>高身杯中</w:t>
            </w:r>
            <w:proofErr w:type="gramEnd"/>
            <w:r w:rsidRPr="00700186">
              <w:rPr>
                <w:rFonts w:ascii="Calibri" w:eastAsia="新細明體" w:hAnsi="Calibri" w:cs="Times New Roman" w:hint="eastAsia"/>
                <w:sz w:val="28"/>
                <w:szCs w:val="28"/>
              </w:rPr>
              <w:t>，加入煮好的</w:t>
            </w:r>
            <w:proofErr w:type="gramStart"/>
            <w:r w:rsidRPr="00700186">
              <w:rPr>
                <w:rFonts w:ascii="Calibri" w:eastAsia="新細明體" w:hAnsi="Calibri" w:cs="Times New Roman" w:hint="eastAsia"/>
                <w:sz w:val="28"/>
                <w:szCs w:val="28"/>
              </w:rPr>
              <w:t>紅茶至杯的</w:t>
            </w:r>
            <w:proofErr w:type="gramEnd"/>
            <w:r w:rsidRPr="00700186">
              <w:rPr>
                <w:rFonts w:ascii="Calibri" w:eastAsia="新細明體" w:hAnsi="Calibri" w:cs="Times New Roman" w:hint="eastAsia"/>
                <w:sz w:val="28"/>
                <w:szCs w:val="28"/>
              </w:rPr>
              <w:t>大約</w:t>
            </w:r>
            <w:r w:rsidRPr="00700186">
              <w:rPr>
                <w:rFonts w:ascii="Calibri" w:eastAsia="新細明體" w:hAnsi="Calibri" w:cs="Times New Roman" w:hint="eastAsia"/>
                <w:sz w:val="28"/>
                <w:szCs w:val="28"/>
              </w:rPr>
              <w:t>3/4</w:t>
            </w:r>
            <w:r w:rsidRPr="00700186">
              <w:rPr>
                <w:rFonts w:ascii="Calibri" w:eastAsia="新細明體" w:hAnsi="Calibri" w:cs="Times New Roman" w:hint="eastAsia"/>
                <w:sz w:val="28"/>
                <w:szCs w:val="28"/>
              </w:rPr>
              <w:t>容量。</w:t>
            </w:r>
          </w:p>
          <w:p w:rsidR="00700186" w:rsidRPr="00700186" w:rsidRDefault="00700186" w:rsidP="00700186">
            <w:pPr>
              <w:pStyle w:val="ListParagraph"/>
              <w:numPr>
                <w:ilvl w:val="0"/>
                <w:numId w:val="14"/>
              </w:numPr>
              <w:ind w:leftChars="0" w:left="633" w:hanging="567"/>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最</w:t>
            </w:r>
            <w:r w:rsidRPr="00700186">
              <w:rPr>
                <w:rFonts w:ascii="Calibri" w:eastAsia="新細明體" w:hAnsi="Calibri" w:cs="Times New Roman" w:hint="eastAsia"/>
                <w:sz w:val="28"/>
                <w:szCs w:val="28"/>
              </w:rPr>
              <w:t>後</w:t>
            </w:r>
            <w:r w:rsidRPr="00700186">
              <w:rPr>
                <w:rFonts w:ascii="Calibri" w:eastAsia="新細明體" w:hAnsi="Calibri" w:cs="Times New Roman" w:hint="eastAsia"/>
                <w:sz w:val="28"/>
                <w:szCs w:val="28"/>
                <w:lang w:eastAsia="zh-HK"/>
              </w:rPr>
              <w:t>，</w:t>
            </w:r>
            <w:r w:rsidRPr="00700186">
              <w:rPr>
                <w:rFonts w:ascii="Calibri" w:eastAsia="新細明體" w:hAnsi="Calibri" w:cs="Times New Roman" w:hint="eastAsia"/>
                <w:sz w:val="28"/>
                <w:szCs w:val="28"/>
              </w:rPr>
              <w:t>加入</w:t>
            </w:r>
            <w:r w:rsidRPr="00700186">
              <w:rPr>
                <w:rFonts w:ascii="Calibri" w:eastAsia="新細明體" w:hAnsi="Calibri" w:cs="Times New Roman" w:hint="eastAsia"/>
                <w:sz w:val="28"/>
                <w:szCs w:val="28"/>
              </w:rPr>
              <w:t>4</w:t>
            </w:r>
            <w:r w:rsidRPr="00700186">
              <w:rPr>
                <w:rFonts w:ascii="Calibri" w:eastAsia="新細明體" w:hAnsi="Calibri" w:cs="Times New Roman" w:hint="eastAsia"/>
                <w:sz w:val="28"/>
                <w:szCs w:val="28"/>
              </w:rPr>
              <w:t>至</w:t>
            </w:r>
            <w:r w:rsidRPr="00700186">
              <w:rPr>
                <w:rFonts w:ascii="Calibri" w:eastAsia="新細明體" w:hAnsi="Calibri" w:cs="Times New Roman" w:hint="eastAsia"/>
                <w:sz w:val="28"/>
                <w:szCs w:val="28"/>
              </w:rPr>
              <w:t>5</w:t>
            </w:r>
            <w:r w:rsidRPr="00700186">
              <w:rPr>
                <w:rFonts w:ascii="Calibri" w:eastAsia="新細明體" w:hAnsi="Calibri" w:cs="Times New Roman" w:hint="eastAsia"/>
                <w:sz w:val="28"/>
                <w:szCs w:val="28"/>
              </w:rPr>
              <w:t>塊檸檬片。</w:t>
            </w:r>
          </w:p>
        </w:tc>
      </w:tr>
    </w:tbl>
    <w:p w:rsidR="001C35C3" w:rsidRDefault="001C35C3" w:rsidP="001C35C3">
      <w:pPr>
        <w:rPr>
          <w:rFonts w:ascii="Calibri" w:eastAsia="新細明體" w:hAnsi="Calibri" w:cs="Times New Roman"/>
          <w:sz w:val="28"/>
          <w:szCs w:val="28"/>
          <w:lang w:eastAsia="zh-HK"/>
        </w:rPr>
      </w:pPr>
    </w:p>
    <w:p w:rsidR="0043208F" w:rsidRPr="0043208F" w:rsidRDefault="0043208F" w:rsidP="001C35C3">
      <w:pPr>
        <w:rPr>
          <w:rFonts w:ascii="Calibri" w:eastAsia="新細明體" w:hAnsi="Calibri" w:cs="Times New Roman"/>
          <w:sz w:val="28"/>
          <w:szCs w:val="28"/>
          <w:lang w:eastAsia="zh-HK"/>
        </w:rPr>
      </w:pP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9378"/>
      </w:tblGrid>
      <w:tr w:rsidR="001C35C3" w:rsidRPr="0043208F" w:rsidTr="00700186">
        <w:tc>
          <w:tcPr>
            <w:tcW w:w="9378" w:type="dxa"/>
            <w:tcBorders>
              <w:top w:val="single" w:sz="4" w:space="0" w:color="auto"/>
              <w:bottom w:val="single" w:sz="4" w:space="0" w:color="auto"/>
            </w:tcBorders>
          </w:tcPr>
          <w:p w:rsidR="001C35C3" w:rsidRPr="0043208F" w:rsidRDefault="001C35C3" w:rsidP="0043208F">
            <w:pPr>
              <w:rPr>
                <w:rFonts w:ascii="Calibri" w:eastAsia="新細明體" w:hAnsi="Calibri" w:cs="Times New Roman"/>
                <w:b/>
                <w:sz w:val="28"/>
                <w:szCs w:val="28"/>
              </w:rPr>
            </w:pPr>
            <w:r w:rsidRPr="0043208F">
              <w:rPr>
                <w:rFonts w:ascii="Calibri" w:eastAsia="新細明體" w:hAnsi="Calibri" w:cs="Times New Roman" w:hint="eastAsia"/>
                <w:b/>
                <w:sz w:val="28"/>
                <w:szCs w:val="28"/>
              </w:rPr>
              <w:t>廚房</w:t>
            </w:r>
            <w:r w:rsidR="0043208F">
              <w:rPr>
                <w:rFonts w:ascii="Calibri" w:eastAsia="新細明體" w:hAnsi="Calibri" w:cs="Times New Roman" w:hint="eastAsia"/>
                <w:b/>
                <w:sz w:val="28"/>
                <w:szCs w:val="28"/>
              </w:rPr>
              <w:t xml:space="preserve">   </w:t>
            </w:r>
            <w:r w:rsidR="0043208F">
              <w:rPr>
                <w:rFonts w:ascii="Calibri" w:eastAsia="新細明體" w:hAnsi="Calibri" w:cs="Times New Roman" w:hint="eastAsia"/>
                <w:b/>
                <w:sz w:val="28"/>
                <w:szCs w:val="28"/>
              </w:rPr>
              <w:t>（</w:t>
            </w:r>
            <w:r w:rsidR="0043208F" w:rsidRPr="0043208F">
              <w:rPr>
                <w:rFonts w:ascii="Calibri" w:eastAsia="新細明體" w:hAnsi="Calibri" w:cs="Times New Roman" w:hint="eastAsia"/>
                <w:sz w:val="28"/>
                <w:szCs w:val="28"/>
                <w:u w:val="single"/>
              </w:rPr>
              <w:t>製作卡邦尼意粉</w:t>
            </w:r>
            <w:r w:rsidR="0043208F" w:rsidRPr="0043208F">
              <w:rPr>
                <w:rFonts w:ascii="Calibri" w:eastAsia="新細明體" w:hAnsi="Calibri" w:cs="Times New Roman" w:hint="eastAsia"/>
                <w:b/>
                <w:sz w:val="28"/>
                <w:szCs w:val="28"/>
              </w:rPr>
              <w:t>）</w:t>
            </w:r>
          </w:p>
        </w:tc>
      </w:tr>
      <w:tr w:rsidR="00700186" w:rsidRPr="0043208F" w:rsidTr="001E7AE1">
        <w:trPr>
          <w:trHeight w:val="3259"/>
        </w:trPr>
        <w:tc>
          <w:tcPr>
            <w:tcW w:w="9604" w:type="dxa"/>
          </w:tcPr>
          <w:p w:rsidR="00700186" w:rsidRPr="00700186" w:rsidRDefault="00700186" w:rsidP="00700186">
            <w:pPr>
              <w:pStyle w:val="ListParagraph"/>
              <w:numPr>
                <w:ilvl w:val="0"/>
                <w:numId w:val="17"/>
              </w:numPr>
              <w:ind w:leftChars="0" w:left="491" w:hanging="425"/>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首先，</w:t>
            </w:r>
            <w:r w:rsidRPr="00700186">
              <w:rPr>
                <w:rFonts w:ascii="Calibri" w:eastAsia="新細明體" w:hAnsi="Calibri" w:cs="Times New Roman" w:hint="eastAsia"/>
                <w:sz w:val="28"/>
                <w:szCs w:val="28"/>
              </w:rPr>
              <w:t>煮沸</w:t>
            </w:r>
            <w:proofErr w:type="gramStart"/>
            <w:r w:rsidRPr="00700186">
              <w:rPr>
                <w:rFonts w:ascii="Calibri" w:eastAsia="新細明體" w:hAnsi="Calibri" w:cs="Times New Roman" w:hint="eastAsia"/>
                <w:sz w:val="28"/>
                <w:szCs w:val="28"/>
              </w:rPr>
              <w:t>一大煲水</w:t>
            </w:r>
            <w:proofErr w:type="gramEnd"/>
            <w:r w:rsidRPr="00700186">
              <w:rPr>
                <w:rFonts w:ascii="Calibri" w:eastAsia="新細明體" w:hAnsi="Calibri" w:cs="Times New Roman" w:hint="eastAsia"/>
                <w:sz w:val="28"/>
                <w:szCs w:val="28"/>
              </w:rPr>
              <w:t>，下兩茶匙鹽，</w:t>
            </w:r>
            <w:proofErr w:type="gramStart"/>
            <w:r w:rsidRPr="00700186">
              <w:rPr>
                <w:rFonts w:ascii="Calibri" w:eastAsia="新細明體" w:hAnsi="Calibri" w:cs="Times New Roman" w:hint="eastAsia"/>
                <w:sz w:val="28"/>
                <w:szCs w:val="28"/>
              </w:rPr>
              <w:t>煮熟意粉</w:t>
            </w:r>
            <w:proofErr w:type="gramEnd"/>
            <w:r w:rsidRPr="00700186">
              <w:rPr>
                <w:rFonts w:ascii="Calibri" w:eastAsia="新細明體" w:hAnsi="Calibri" w:cs="Times New Roman" w:hint="eastAsia"/>
                <w:sz w:val="28"/>
                <w:szCs w:val="28"/>
              </w:rPr>
              <w:t>，然後</w:t>
            </w:r>
            <w:proofErr w:type="gramStart"/>
            <w:r w:rsidRPr="00700186">
              <w:rPr>
                <w:rFonts w:ascii="Calibri" w:eastAsia="新細明體" w:hAnsi="Calibri" w:cs="Times New Roman" w:hint="eastAsia"/>
                <w:sz w:val="28"/>
                <w:szCs w:val="28"/>
              </w:rPr>
              <w:t>瀝</w:t>
            </w:r>
            <w:proofErr w:type="gramEnd"/>
            <w:r w:rsidRPr="00700186">
              <w:rPr>
                <w:rFonts w:ascii="Calibri" w:eastAsia="新細明體" w:hAnsi="Calibri" w:cs="Times New Roman" w:hint="eastAsia"/>
                <w:sz w:val="28"/>
                <w:szCs w:val="28"/>
              </w:rPr>
              <w:t>乾水分備用。</w:t>
            </w:r>
          </w:p>
          <w:p w:rsidR="00700186" w:rsidRPr="00700186" w:rsidRDefault="00700186" w:rsidP="00700186">
            <w:pPr>
              <w:pStyle w:val="ListParagraph"/>
              <w:numPr>
                <w:ilvl w:val="0"/>
                <w:numId w:val="17"/>
              </w:numPr>
              <w:snapToGrid w:val="0"/>
              <w:spacing w:beforeLines="50" w:before="180" w:afterLines="50" w:after="180"/>
              <w:ind w:leftChars="0" w:left="491" w:hanging="425"/>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然</w:t>
            </w:r>
            <w:r w:rsidRPr="00700186">
              <w:rPr>
                <w:rFonts w:ascii="Calibri" w:eastAsia="新細明體" w:hAnsi="Calibri" w:cs="Times New Roman" w:hint="eastAsia"/>
                <w:sz w:val="28"/>
                <w:szCs w:val="28"/>
              </w:rPr>
              <w:t>後將</w:t>
            </w:r>
            <w:r w:rsidRPr="00700186">
              <w:rPr>
                <w:rFonts w:ascii="Calibri" w:eastAsia="新細明體" w:hAnsi="Calibri" w:cs="Times New Roman" w:hint="eastAsia"/>
                <w:sz w:val="28"/>
                <w:szCs w:val="28"/>
              </w:rPr>
              <w:t>Parmesan cheese</w:t>
            </w:r>
            <w:r w:rsidRPr="00700186">
              <w:rPr>
                <w:rFonts w:ascii="Calibri" w:eastAsia="新細明體" w:hAnsi="Calibri" w:cs="Times New Roman" w:hint="eastAsia"/>
                <w:sz w:val="28"/>
                <w:szCs w:val="28"/>
              </w:rPr>
              <w:t>磨成碎，下雞蛋拌勻，</w:t>
            </w:r>
            <w:proofErr w:type="gramStart"/>
            <w:r w:rsidRPr="00700186">
              <w:rPr>
                <w:rFonts w:ascii="Calibri" w:eastAsia="新細明體" w:hAnsi="Calibri" w:cs="Times New Roman" w:hint="eastAsia"/>
                <w:sz w:val="28"/>
                <w:szCs w:val="28"/>
              </w:rPr>
              <w:t>再下鹽及</w:t>
            </w:r>
            <w:proofErr w:type="gramEnd"/>
            <w:r w:rsidRPr="00700186">
              <w:rPr>
                <w:rFonts w:ascii="Calibri" w:eastAsia="新細明體" w:hAnsi="Calibri" w:cs="Times New Roman" w:hint="eastAsia"/>
                <w:sz w:val="28"/>
                <w:szCs w:val="28"/>
              </w:rPr>
              <w:t>黑胡椒粉調味，</w:t>
            </w:r>
            <w:proofErr w:type="gramStart"/>
            <w:r w:rsidRPr="00700186">
              <w:rPr>
                <w:rFonts w:ascii="Calibri" w:eastAsia="新細明體" w:hAnsi="Calibri" w:cs="Times New Roman" w:hint="eastAsia"/>
                <w:sz w:val="28"/>
                <w:szCs w:val="28"/>
              </w:rPr>
              <w:t>煮成芝士</w:t>
            </w:r>
            <w:proofErr w:type="gramEnd"/>
            <w:r w:rsidRPr="00700186">
              <w:rPr>
                <w:rFonts w:ascii="Calibri" w:eastAsia="新細明體" w:hAnsi="Calibri" w:cs="Times New Roman" w:hint="eastAsia"/>
                <w:sz w:val="28"/>
                <w:szCs w:val="28"/>
              </w:rPr>
              <w:t>蛋黃醬汁。</w:t>
            </w:r>
          </w:p>
          <w:p w:rsidR="00700186" w:rsidRDefault="00700186" w:rsidP="00700186">
            <w:pPr>
              <w:pStyle w:val="ListParagraph"/>
              <w:numPr>
                <w:ilvl w:val="0"/>
                <w:numId w:val="17"/>
              </w:numPr>
              <w:ind w:leftChars="0" w:left="491" w:hanging="425"/>
              <w:rPr>
                <w:rFonts w:ascii="Calibri" w:eastAsia="新細明體" w:hAnsi="Calibri" w:cs="Times New Roman"/>
                <w:sz w:val="28"/>
                <w:szCs w:val="28"/>
              </w:rPr>
            </w:pPr>
            <w:r w:rsidRPr="00700186">
              <w:rPr>
                <w:rFonts w:ascii="Calibri" w:eastAsia="新細明體" w:hAnsi="Calibri" w:cs="Times New Roman" w:hint="eastAsia"/>
                <w:sz w:val="28"/>
                <w:szCs w:val="28"/>
              </w:rPr>
              <w:t>燒熱</w:t>
            </w:r>
            <w:proofErr w:type="gramStart"/>
            <w:r w:rsidRPr="00700186">
              <w:rPr>
                <w:rFonts w:ascii="Calibri" w:eastAsia="新細明體" w:hAnsi="Calibri" w:cs="Times New Roman" w:hint="eastAsia"/>
                <w:sz w:val="28"/>
                <w:szCs w:val="28"/>
              </w:rPr>
              <w:t>鑊</w:t>
            </w:r>
            <w:proofErr w:type="gramEnd"/>
            <w:r w:rsidRPr="00700186">
              <w:rPr>
                <w:rFonts w:ascii="Calibri" w:eastAsia="新細明體" w:hAnsi="Calibri" w:cs="Times New Roman" w:hint="eastAsia"/>
                <w:sz w:val="28"/>
                <w:szCs w:val="28"/>
              </w:rPr>
              <w:t>下油，煎</w:t>
            </w:r>
            <w:proofErr w:type="gramStart"/>
            <w:r w:rsidRPr="00700186">
              <w:rPr>
                <w:rFonts w:ascii="Calibri" w:eastAsia="新細明體" w:hAnsi="Calibri" w:cs="Times New Roman" w:hint="eastAsia"/>
                <w:sz w:val="28"/>
                <w:szCs w:val="28"/>
              </w:rPr>
              <w:t>煮煙肉粒</w:t>
            </w:r>
            <w:proofErr w:type="gramEnd"/>
            <w:r w:rsidRPr="00700186">
              <w:rPr>
                <w:rFonts w:ascii="Calibri" w:eastAsia="新細明體" w:hAnsi="Calibri" w:cs="Times New Roman" w:hint="eastAsia"/>
                <w:sz w:val="28"/>
                <w:szCs w:val="28"/>
              </w:rPr>
              <w:t>數分鐘，然後</w:t>
            </w:r>
            <w:proofErr w:type="gramStart"/>
            <w:r w:rsidRPr="00700186">
              <w:rPr>
                <w:rFonts w:ascii="Calibri" w:eastAsia="新細明體" w:hAnsi="Calibri" w:cs="Times New Roman" w:hint="eastAsia"/>
                <w:sz w:val="28"/>
                <w:szCs w:val="28"/>
              </w:rPr>
              <w:t>下意粉拌勻</w:t>
            </w:r>
            <w:proofErr w:type="gramEnd"/>
            <w:r w:rsidRPr="00700186">
              <w:rPr>
                <w:rFonts w:ascii="Calibri" w:eastAsia="新細明體" w:hAnsi="Calibri" w:cs="Times New Roman" w:hint="eastAsia"/>
                <w:sz w:val="28"/>
                <w:szCs w:val="28"/>
              </w:rPr>
              <w:t>，熄火。</w:t>
            </w:r>
          </w:p>
          <w:p w:rsidR="00700186" w:rsidRPr="00700186" w:rsidRDefault="00700186" w:rsidP="00700186">
            <w:pPr>
              <w:pStyle w:val="ListParagraph"/>
              <w:numPr>
                <w:ilvl w:val="0"/>
                <w:numId w:val="17"/>
              </w:numPr>
              <w:ind w:leftChars="0" w:left="491" w:hanging="425"/>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最</w:t>
            </w:r>
            <w:r w:rsidRPr="00700186">
              <w:rPr>
                <w:rFonts w:ascii="Calibri" w:eastAsia="新細明體" w:hAnsi="Calibri" w:cs="Times New Roman" w:hint="eastAsia"/>
                <w:sz w:val="28"/>
                <w:szCs w:val="28"/>
              </w:rPr>
              <w:t>後</w:t>
            </w:r>
            <w:r w:rsidRPr="00700186">
              <w:rPr>
                <w:rFonts w:ascii="Calibri" w:eastAsia="新細明體" w:hAnsi="Calibri" w:cs="Times New Roman" w:hint="eastAsia"/>
                <w:sz w:val="28"/>
                <w:szCs w:val="28"/>
                <w:lang w:eastAsia="zh-HK"/>
              </w:rPr>
              <w:t>，</w:t>
            </w:r>
            <w:r w:rsidRPr="00700186">
              <w:rPr>
                <w:rFonts w:ascii="Calibri" w:eastAsia="新細明體" w:hAnsi="Calibri" w:cs="Times New Roman" w:hint="eastAsia"/>
                <w:sz w:val="28"/>
                <w:szCs w:val="28"/>
              </w:rPr>
              <w:t>倒入芝士蛋黃醬汁，並快速</w:t>
            </w:r>
            <w:proofErr w:type="gramStart"/>
            <w:r w:rsidRPr="00700186">
              <w:rPr>
                <w:rFonts w:ascii="Calibri" w:eastAsia="新細明體" w:hAnsi="Calibri" w:cs="Times New Roman" w:hint="eastAsia"/>
                <w:sz w:val="28"/>
                <w:szCs w:val="28"/>
              </w:rPr>
              <w:t>與意粉拌勻</w:t>
            </w:r>
            <w:proofErr w:type="gramEnd"/>
            <w:r w:rsidRPr="00700186">
              <w:rPr>
                <w:rFonts w:ascii="Calibri" w:eastAsia="新細明體" w:hAnsi="Calibri" w:cs="Times New Roman" w:hint="eastAsia"/>
                <w:sz w:val="28"/>
                <w:szCs w:val="28"/>
              </w:rPr>
              <w:t>即成。</w:t>
            </w:r>
          </w:p>
          <w:p w:rsidR="00700186" w:rsidRPr="00700186" w:rsidRDefault="00700186" w:rsidP="00700186">
            <w:pPr>
              <w:ind w:left="66"/>
              <w:rPr>
                <w:rFonts w:ascii="Calibri" w:eastAsia="新細明體" w:hAnsi="Calibri" w:cs="Times New Roman"/>
                <w:sz w:val="28"/>
                <w:szCs w:val="28"/>
              </w:rPr>
            </w:pPr>
          </w:p>
        </w:tc>
      </w:tr>
    </w:tbl>
    <w:p w:rsidR="001C35C3" w:rsidRDefault="001C35C3" w:rsidP="001C35C3">
      <w:pPr>
        <w:rPr>
          <w:rFonts w:ascii="Calibri" w:eastAsia="新細明體" w:hAnsi="Calibri" w:cs="Times New Roman"/>
          <w:sz w:val="28"/>
          <w:szCs w:val="28"/>
        </w:rPr>
      </w:pPr>
    </w:p>
    <w:p w:rsidR="0043208F" w:rsidRDefault="0043208F">
      <w:pPr>
        <w:widowControl/>
        <w:rPr>
          <w:rFonts w:ascii="Calibri" w:eastAsia="新細明體" w:hAnsi="Calibri" w:cs="Times New Roman"/>
          <w:sz w:val="28"/>
          <w:szCs w:val="28"/>
        </w:rPr>
      </w:pPr>
      <w:r>
        <w:rPr>
          <w:rFonts w:ascii="Calibri" w:eastAsia="新細明體" w:hAnsi="Calibri" w:cs="Times New Roman"/>
          <w:sz w:val="28"/>
          <w:szCs w:val="28"/>
        </w:rPr>
        <w:br w:type="page"/>
      </w:r>
    </w:p>
    <w:p w:rsidR="0043208F" w:rsidRPr="0043208F" w:rsidRDefault="0043208F" w:rsidP="001C35C3">
      <w:pPr>
        <w:rPr>
          <w:rFonts w:ascii="Calibri" w:eastAsia="新細明體" w:hAnsi="Calibri" w:cs="Times New Roman"/>
          <w:sz w:val="28"/>
          <w:szCs w:val="28"/>
        </w:rPr>
      </w:pP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9378"/>
      </w:tblGrid>
      <w:tr w:rsidR="001C35C3" w:rsidRPr="0043208F" w:rsidTr="00700186">
        <w:tc>
          <w:tcPr>
            <w:tcW w:w="9378" w:type="dxa"/>
            <w:tcBorders>
              <w:top w:val="single" w:sz="4" w:space="0" w:color="auto"/>
              <w:bottom w:val="single" w:sz="4" w:space="0" w:color="auto"/>
            </w:tcBorders>
          </w:tcPr>
          <w:p w:rsidR="001C35C3" w:rsidRPr="0043208F" w:rsidRDefault="001C35C3" w:rsidP="0043208F">
            <w:pPr>
              <w:rPr>
                <w:rFonts w:ascii="Calibri" w:eastAsia="新細明體" w:hAnsi="Calibri" w:cs="Times New Roman"/>
                <w:b/>
                <w:sz w:val="28"/>
                <w:szCs w:val="28"/>
              </w:rPr>
            </w:pPr>
            <w:r w:rsidRPr="0043208F">
              <w:rPr>
                <w:rFonts w:ascii="Calibri" w:eastAsia="新細明體" w:hAnsi="Calibri" w:cs="Times New Roman" w:hint="eastAsia"/>
                <w:b/>
                <w:sz w:val="28"/>
                <w:szCs w:val="28"/>
              </w:rPr>
              <w:t>甜品部</w:t>
            </w:r>
            <w:r w:rsidR="0043208F">
              <w:rPr>
                <w:rFonts w:ascii="Calibri" w:eastAsia="新細明體" w:hAnsi="Calibri" w:cs="Times New Roman" w:hint="eastAsia"/>
                <w:b/>
                <w:sz w:val="28"/>
                <w:szCs w:val="28"/>
              </w:rPr>
              <w:t xml:space="preserve">   </w:t>
            </w:r>
            <w:r w:rsidR="0043208F">
              <w:rPr>
                <w:rFonts w:ascii="Calibri" w:eastAsia="新細明體" w:hAnsi="Calibri" w:cs="Times New Roman" w:hint="eastAsia"/>
                <w:b/>
                <w:sz w:val="28"/>
                <w:szCs w:val="28"/>
              </w:rPr>
              <w:t>（</w:t>
            </w:r>
            <w:r w:rsidR="0043208F" w:rsidRPr="0043208F">
              <w:rPr>
                <w:rFonts w:ascii="Calibri" w:eastAsia="新細明體" w:hAnsi="Calibri" w:cs="Times New Roman" w:hint="eastAsia"/>
                <w:sz w:val="28"/>
                <w:szCs w:val="28"/>
                <w:u w:val="single"/>
              </w:rPr>
              <w:t>製作朱古力意式奶凍</w:t>
            </w:r>
            <w:r w:rsidR="0043208F" w:rsidRPr="0043208F">
              <w:rPr>
                <w:rFonts w:ascii="Calibri" w:eastAsia="新細明體" w:hAnsi="Calibri" w:cs="Times New Roman" w:hint="eastAsia"/>
                <w:b/>
                <w:sz w:val="28"/>
                <w:szCs w:val="28"/>
              </w:rPr>
              <w:t>）</w:t>
            </w:r>
          </w:p>
        </w:tc>
      </w:tr>
      <w:tr w:rsidR="00700186" w:rsidRPr="0043208F" w:rsidTr="00BE3B97">
        <w:trPr>
          <w:trHeight w:val="3627"/>
        </w:trPr>
        <w:tc>
          <w:tcPr>
            <w:tcW w:w="9604" w:type="dxa"/>
          </w:tcPr>
          <w:p w:rsidR="00700186" w:rsidRPr="00700186" w:rsidRDefault="00700186" w:rsidP="00700186">
            <w:pPr>
              <w:pStyle w:val="ListParagraph"/>
              <w:numPr>
                <w:ilvl w:val="0"/>
                <w:numId w:val="18"/>
              </w:numPr>
              <w:ind w:leftChars="0" w:left="491" w:hanging="491"/>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首先，</w:t>
            </w:r>
            <w:r w:rsidRPr="00700186">
              <w:rPr>
                <w:rFonts w:ascii="Calibri" w:eastAsia="新細明體" w:hAnsi="Calibri" w:cs="Times New Roman" w:hint="eastAsia"/>
                <w:sz w:val="28"/>
                <w:szCs w:val="28"/>
              </w:rPr>
              <w:t>魚膠片用冰水</w:t>
            </w:r>
            <w:proofErr w:type="gramStart"/>
            <w:r w:rsidRPr="00700186">
              <w:rPr>
                <w:rFonts w:ascii="Calibri" w:eastAsia="新細明體" w:hAnsi="Calibri" w:cs="Times New Roman" w:hint="eastAsia"/>
                <w:sz w:val="28"/>
                <w:szCs w:val="28"/>
              </w:rPr>
              <w:t>或凍水浸軟</w:t>
            </w:r>
            <w:proofErr w:type="gramEnd"/>
            <w:r w:rsidRPr="00700186">
              <w:rPr>
                <w:rFonts w:ascii="Calibri" w:eastAsia="新細明體" w:hAnsi="Calibri" w:cs="Times New Roman" w:hint="eastAsia"/>
                <w:sz w:val="28"/>
                <w:szCs w:val="28"/>
              </w:rPr>
              <w:t>，軟身後</w:t>
            </w:r>
            <w:proofErr w:type="gramStart"/>
            <w:r w:rsidR="00C5341E">
              <w:rPr>
                <w:rFonts w:ascii="Calibri" w:eastAsia="新細明體" w:hAnsi="Calibri" w:cs="Times New Roman" w:hint="eastAsia"/>
                <w:sz w:val="28"/>
                <w:szCs w:val="28"/>
                <w:lang w:eastAsia="zh-HK"/>
              </w:rPr>
              <w:t>瀝</w:t>
            </w:r>
            <w:proofErr w:type="gramEnd"/>
            <w:r w:rsidR="00C5341E">
              <w:rPr>
                <w:rFonts w:ascii="Calibri" w:eastAsia="新細明體" w:hAnsi="Calibri" w:cs="Times New Roman" w:hint="eastAsia"/>
                <w:sz w:val="28"/>
                <w:szCs w:val="28"/>
                <w:lang w:eastAsia="zh-HK"/>
              </w:rPr>
              <w:t>乾</w:t>
            </w:r>
            <w:r w:rsidRPr="00700186">
              <w:rPr>
                <w:rFonts w:ascii="Calibri" w:eastAsia="新細明體" w:hAnsi="Calibri" w:cs="Times New Roman" w:hint="eastAsia"/>
                <w:sz w:val="28"/>
                <w:szCs w:val="28"/>
              </w:rPr>
              <w:t>走水</w:t>
            </w:r>
            <w:r w:rsidR="00C5341E">
              <w:rPr>
                <w:rFonts w:ascii="Calibri" w:eastAsia="新細明體" w:hAnsi="Calibri" w:cs="Times New Roman" w:hint="eastAsia"/>
                <w:sz w:val="28"/>
                <w:szCs w:val="28"/>
                <w:lang w:eastAsia="zh-HK"/>
              </w:rPr>
              <w:t>分</w:t>
            </w:r>
            <w:r w:rsidRPr="00700186">
              <w:rPr>
                <w:rFonts w:ascii="Calibri" w:eastAsia="新細明體" w:hAnsi="Calibri" w:cs="Times New Roman" w:hint="eastAsia"/>
                <w:sz w:val="28"/>
                <w:szCs w:val="28"/>
              </w:rPr>
              <w:t>備用</w:t>
            </w:r>
            <w:r w:rsidR="00C5341E">
              <w:rPr>
                <w:rFonts w:ascii="Calibri" w:eastAsia="新細明體" w:hAnsi="Calibri" w:cs="Times New Roman" w:hint="eastAsia"/>
                <w:sz w:val="28"/>
                <w:szCs w:val="28"/>
              </w:rPr>
              <w:t>。</w:t>
            </w:r>
          </w:p>
          <w:p w:rsidR="00700186" w:rsidRPr="00700186" w:rsidRDefault="00700186" w:rsidP="00700186">
            <w:pPr>
              <w:pStyle w:val="ListParagraph"/>
              <w:numPr>
                <w:ilvl w:val="0"/>
                <w:numId w:val="18"/>
              </w:numPr>
              <w:snapToGrid w:val="0"/>
              <w:spacing w:beforeLines="50" w:before="180" w:afterLines="50" w:after="180"/>
              <w:ind w:leftChars="0" w:left="491" w:hanging="491"/>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然</w:t>
            </w:r>
            <w:r w:rsidRPr="00700186">
              <w:rPr>
                <w:rFonts w:ascii="Calibri" w:eastAsia="新細明體" w:hAnsi="Calibri" w:cs="Times New Roman" w:hint="eastAsia"/>
                <w:sz w:val="28"/>
                <w:szCs w:val="28"/>
              </w:rPr>
              <w:t>後將</w:t>
            </w:r>
            <w:proofErr w:type="gramStart"/>
            <w:r w:rsidRPr="00700186">
              <w:rPr>
                <w:rFonts w:ascii="Calibri" w:eastAsia="新細明體" w:hAnsi="Calibri" w:cs="Times New Roman" w:hint="eastAsia"/>
                <w:sz w:val="28"/>
                <w:szCs w:val="28"/>
              </w:rPr>
              <w:t>淡忌廉</w:t>
            </w:r>
            <w:proofErr w:type="gramEnd"/>
            <w:r w:rsidRPr="00700186">
              <w:rPr>
                <w:rFonts w:ascii="Calibri" w:eastAsia="新細明體" w:hAnsi="Calibri" w:cs="Times New Roman" w:hint="eastAsia"/>
                <w:sz w:val="28"/>
                <w:szCs w:val="28"/>
              </w:rPr>
              <w:t>、牛奶及砂糖用小火加熱，</w:t>
            </w:r>
            <w:proofErr w:type="gramStart"/>
            <w:r w:rsidRPr="00700186">
              <w:rPr>
                <w:rFonts w:ascii="Calibri" w:eastAsia="新細明體" w:hAnsi="Calibri" w:cs="Times New Roman" w:hint="eastAsia"/>
                <w:sz w:val="28"/>
                <w:szCs w:val="28"/>
              </w:rPr>
              <w:t>微滾後</w:t>
            </w:r>
            <w:proofErr w:type="gramEnd"/>
            <w:r w:rsidRPr="00700186">
              <w:rPr>
                <w:rFonts w:ascii="Calibri" w:eastAsia="新細明體" w:hAnsi="Calibri" w:cs="Times New Roman" w:hint="eastAsia"/>
                <w:sz w:val="28"/>
                <w:szCs w:val="28"/>
              </w:rPr>
              <w:t>加入黑朱古力拌至完全溶解</w:t>
            </w:r>
            <w:proofErr w:type="gramStart"/>
            <w:r w:rsidRPr="00700186">
              <w:rPr>
                <w:rFonts w:ascii="Calibri" w:eastAsia="新細明體" w:hAnsi="Calibri" w:cs="Times New Roman" w:hint="eastAsia"/>
                <w:sz w:val="28"/>
                <w:szCs w:val="28"/>
              </w:rPr>
              <w:t>後離火</w:t>
            </w:r>
            <w:proofErr w:type="gramEnd"/>
            <w:r w:rsidR="00C5341E">
              <w:rPr>
                <w:rFonts w:ascii="Calibri" w:eastAsia="新細明體" w:hAnsi="Calibri" w:cs="Times New Roman" w:hint="eastAsia"/>
                <w:sz w:val="28"/>
                <w:szCs w:val="28"/>
              </w:rPr>
              <w:t>。</w:t>
            </w:r>
          </w:p>
          <w:p w:rsidR="00700186" w:rsidRPr="00700186" w:rsidRDefault="00C5341E" w:rsidP="00700186">
            <w:pPr>
              <w:pStyle w:val="ListParagraph"/>
              <w:numPr>
                <w:ilvl w:val="0"/>
                <w:numId w:val="18"/>
              </w:numPr>
              <w:ind w:leftChars="0" w:left="491" w:hanging="491"/>
              <w:rPr>
                <w:rFonts w:ascii="Calibri" w:eastAsia="新細明體" w:hAnsi="Calibri" w:cs="Times New Roman"/>
                <w:sz w:val="28"/>
                <w:szCs w:val="28"/>
              </w:rPr>
            </w:pPr>
            <w:proofErr w:type="gramStart"/>
            <w:r>
              <w:rPr>
                <w:rFonts w:ascii="Calibri" w:eastAsia="新細明體" w:hAnsi="Calibri" w:cs="Times New Roman" w:hint="eastAsia"/>
                <w:sz w:val="28"/>
                <w:szCs w:val="28"/>
                <w:lang w:eastAsia="zh-HK"/>
              </w:rPr>
              <w:t>用</w:t>
            </w:r>
            <w:r w:rsidRPr="00700186">
              <w:rPr>
                <w:rFonts w:ascii="Calibri" w:eastAsia="新細明體" w:hAnsi="Calibri" w:cs="Times New Roman" w:hint="eastAsia"/>
                <w:sz w:val="28"/>
                <w:szCs w:val="28"/>
              </w:rPr>
              <w:t>幼篩</w:t>
            </w:r>
            <w:r>
              <w:rPr>
                <w:rFonts w:ascii="Calibri" w:eastAsia="新細明體" w:hAnsi="Calibri" w:cs="Times New Roman" w:hint="eastAsia"/>
                <w:sz w:val="28"/>
                <w:szCs w:val="28"/>
                <w:lang w:eastAsia="zh-HK"/>
              </w:rPr>
              <w:t>把</w:t>
            </w:r>
            <w:r w:rsidR="00700186" w:rsidRPr="00700186">
              <w:rPr>
                <w:rFonts w:ascii="Calibri" w:eastAsia="新細明體" w:hAnsi="Calibri" w:cs="Times New Roman" w:hint="eastAsia"/>
                <w:sz w:val="28"/>
                <w:szCs w:val="28"/>
              </w:rPr>
              <w:t>奶漿</w:t>
            </w:r>
            <w:proofErr w:type="gramEnd"/>
            <w:r w:rsidR="00700186" w:rsidRPr="00700186">
              <w:rPr>
                <w:rFonts w:ascii="Calibri" w:eastAsia="新細明體" w:hAnsi="Calibri" w:cs="Times New Roman" w:hint="eastAsia"/>
                <w:sz w:val="28"/>
                <w:szCs w:val="28"/>
              </w:rPr>
              <w:t>過</w:t>
            </w:r>
            <w:r>
              <w:rPr>
                <w:rFonts w:ascii="Calibri" w:eastAsia="新細明體" w:hAnsi="Calibri" w:cs="Times New Roman" w:hint="eastAsia"/>
                <w:sz w:val="28"/>
                <w:szCs w:val="28"/>
                <w:lang w:eastAsia="zh-HK"/>
              </w:rPr>
              <w:t>濾</w:t>
            </w:r>
            <w:r w:rsidR="00700186" w:rsidRPr="00700186">
              <w:rPr>
                <w:rFonts w:ascii="Calibri" w:eastAsia="新細明體" w:hAnsi="Calibri" w:cs="Times New Roman" w:hint="eastAsia"/>
                <w:sz w:val="28"/>
                <w:szCs w:val="28"/>
              </w:rPr>
              <w:t>一次，</w:t>
            </w:r>
            <w:r>
              <w:rPr>
                <w:rFonts w:ascii="Calibri" w:eastAsia="新細明體" w:hAnsi="Calibri" w:cs="Times New Roman" w:hint="eastAsia"/>
                <w:sz w:val="28"/>
                <w:szCs w:val="28"/>
                <w:lang w:eastAsia="zh-HK"/>
              </w:rPr>
              <w:t>把</w:t>
            </w:r>
            <w:r w:rsidR="00700186" w:rsidRPr="00700186">
              <w:rPr>
                <w:rFonts w:ascii="Calibri" w:eastAsia="新細明體" w:hAnsi="Calibri" w:cs="Times New Roman" w:hint="eastAsia"/>
                <w:sz w:val="28"/>
                <w:szCs w:val="28"/>
              </w:rPr>
              <w:t>魚膠片</w:t>
            </w:r>
            <w:r w:rsidRPr="00700186">
              <w:rPr>
                <w:rFonts w:ascii="Calibri" w:eastAsia="新細明體" w:hAnsi="Calibri" w:cs="Times New Roman" w:hint="eastAsia"/>
                <w:sz w:val="28"/>
                <w:szCs w:val="28"/>
              </w:rPr>
              <w:t>加入</w:t>
            </w:r>
            <w:proofErr w:type="gramStart"/>
            <w:r>
              <w:rPr>
                <w:rFonts w:ascii="Calibri" w:eastAsia="新細明體" w:hAnsi="Calibri" w:cs="Times New Roman" w:hint="eastAsia"/>
                <w:sz w:val="28"/>
                <w:szCs w:val="28"/>
                <w:lang w:eastAsia="zh-HK"/>
              </w:rPr>
              <w:t>暖奶漿中</w:t>
            </w:r>
            <w:proofErr w:type="gramEnd"/>
            <w:r w:rsidR="00700186" w:rsidRPr="00700186">
              <w:rPr>
                <w:rFonts w:ascii="Calibri" w:eastAsia="新細明體" w:hAnsi="Calibri" w:cs="Times New Roman" w:hint="eastAsia"/>
                <w:sz w:val="28"/>
                <w:szCs w:val="28"/>
              </w:rPr>
              <w:t>拌勻。</w:t>
            </w:r>
          </w:p>
          <w:p w:rsidR="00700186" w:rsidRPr="00700186" w:rsidRDefault="00700186" w:rsidP="00700186">
            <w:pPr>
              <w:pStyle w:val="ListParagraph"/>
              <w:numPr>
                <w:ilvl w:val="0"/>
                <w:numId w:val="18"/>
              </w:numPr>
              <w:snapToGrid w:val="0"/>
              <w:spacing w:beforeLines="50" w:before="180" w:afterLines="50" w:after="180"/>
              <w:ind w:leftChars="0" w:left="491" w:hanging="491"/>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最</w:t>
            </w:r>
            <w:r w:rsidRPr="00700186">
              <w:rPr>
                <w:rFonts w:ascii="Calibri" w:eastAsia="新細明體" w:hAnsi="Calibri" w:cs="Times New Roman" w:hint="eastAsia"/>
                <w:sz w:val="28"/>
                <w:szCs w:val="28"/>
              </w:rPr>
              <w:t>後</w:t>
            </w:r>
            <w:r w:rsidRPr="00700186">
              <w:rPr>
                <w:rFonts w:ascii="Calibri" w:eastAsia="新細明體" w:hAnsi="Calibri" w:cs="Times New Roman" w:hint="eastAsia"/>
                <w:sz w:val="28"/>
                <w:szCs w:val="28"/>
                <w:lang w:eastAsia="zh-HK"/>
              </w:rPr>
              <w:t>，</w:t>
            </w:r>
            <w:r w:rsidRPr="00700186">
              <w:rPr>
                <w:rFonts w:ascii="Calibri" w:eastAsia="新細明體" w:hAnsi="Calibri" w:cs="Times New Roman" w:hint="eastAsia"/>
                <w:sz w:val="28"/>
                <w:szCs w:val="28"/>
              </w:rPr>
              <w:t>倒入小杯容器，待冷卻至室溫後用保鮮紙包好並冷藏</w:t>
            </w:r>
            <w:r w:rsidRPr="00700186">
              <w:rPr>
                <w:rFonts w:ascii="Calibri" w:eastAsia="新細明體" w:hAnsi="Calibri" w:cs="Times New Roman" w:hint="eastAsia"/>
                <w:sz w:val="28"/>
                <w:szCs w:val="28"/>
              </w:rPr>
              <w:t xml:space="preserve"> 4</w:t>
            </w:r>
            <w:r w:rsidRPr="00700186">
              <w:rPr>
                <w:rFonts w:ascii="Calibri" w:eastAsia="新細明體" w:hAnsi="Calibri" w:cs="Times New Roman" w:hint="eastAsia"/>
                <w:sz w:val="28"/>
                <w:szCs w:val="28"/>
              </w:rPr>
              <w:t>小時或過夜即成。上桌時要配</w:t>
            </w:r>
            <w:proofErr w:type="gramStart"/>
            <w:r w:rsidRPr="00700186">
              <w:rPr>
                <w:rFonts w:ascii="Calibri" w:eastAsia="新細明體" w:hAnsi="Calibri" w:cs="Times New Roman" w:hint="eastAsia"/>
                <w:sz w:val="28"/>
                <w:szCs w:val="28"/>
              </w:rPr>
              <w:t>以士多啤</w:t>
            </w:r>
            <w:proofErr w:type="gramEnd"/>
            <w:r w:rsidRPr="00700186">
              <w:rPr>
                <w:rFonts w:ascii="Calibri" w:eastAsia="新細明體" w:hAnsi="Calibri" w:cs="Times New Roman" w:hint="eastAsia"/>
                <w:sz w:val="28"/>
                <w:szCs w:val="28"/>
              </w:rPr>
              <w:t>梨醬及新鮮水果。</w:t>
            </w:r>
          </w:p>
        </w:tc>
      </w:tr>
    </w:tbl>
    <w:p w:rsidR="001C35C3" w:rsidRDefault="001C35C3" w:rsidP="001C35C3">
      <w:pPr>
        <w:rPr>
          <w:rFonts w:ascii="Calibri" w:eastAsia="新細明體" w:hAnsi="Calibri" w:cs="Times New Roman"/>
          <w:sz w:val="28"/>
          <w:szCs w:val="28"/>
        </w:rPr>
      </w:pPr>
    </w:p>
    <w:p w:rsidR="0043208F" w:rsidRPr="0043208F" w:rsidRDefault="0043208F" w:rsidP="001C35C3">
      <w:pPr>
        <w:rPr>
          <w:rFonts w:ascii="Calibri" w:eastAsia="新細明體" w:hAnsi="Calibri" w:cs="Times New Roman"/>
          <w:sz w:val="28"/>
          <w:szCs w:val="28"/>
        </w:rPr>
      </w:pP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9378"/>
      </w:tblGrid>
      <w:tr w:rsidR="001C35C3" w:rsidRPr="0043208F" w:rsidTr="00700186">
        <w:tc>
          <w:tcPr>
            <w:tcW w:w="9378" w:type="dxa"/>
            <w:tcBorders>
              <w:top w:val="single" w:sz="4" w:space="0" w:color="auto"/>
              <w:bottom w:val="single" w:sz="4" w:space="0" w:color="auto"/>
            </w:tcBorders>
          </w:tcPr>
          <w:p w:rsidR="001C35C3" w:rsidRPr="0043208F" w:rsidRDefault="001C35C3" w:rsidP="00E974B0">
            <w:pPr>
              <w:rPr>
                <w:rFonts w:ascii="Calibri" w:eastAsia="新細明體" w:hAnsi="Calibri" w:cs="Times New Roman"/>
                <w:b/>
                <w:sz w:val="28"/>
                <w:szCs w:val="28"/>
              </w:rPr>
            </w:pPr>
            <w:r w:rsidRPr="0043208F">
              <w:rPr>
                <w:rFonts w:ascii="Calibri" w:eastAsia="新細明體" w:hAnsi="Calibri" w:cs="Times New Roman" w:hint="eastAsia"/>
                <w:b/>
                <w:sz w:val="28"/>
                <w:szCs w:val="28"/>
              </w:rPr>
              <w:t>樓面招待員</w:t>
            </w:r>
          </w:p>
        </w:tc>
      </w:tr>
      <w:tr w:rsidR="00700186" w:rsidRPr="0043208F" w:rsidTr="009620D2">
        <w:trPr>
          <w:trHeight w:val="2890"/>
        </w:trPr>
        <w:tc>
          <w:tcPr>
            <w:tcW w:w="9694" w:type="dxa"/>
            <w:tcBorders>
              <w:top w:val="single" w:sz="4" w:space="0" w:color="auto"/>
            </w:tcBorders>
          </w:tcPr>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1.</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首先，</w:t>
            </w:r>
            <w:r w:rsidRPr="0043208F">
              <w:rPr>
                <w:rFonts w:ascii="Calibri" w:eastAsia="新細明體" w:hAnsi="Calibri" w:cs="Times New Roman" w:hint="eastAsia"/>
                <w:sz w:val="28"/>
                <w:szCs w:val="28"/>
              </w:rPr>
              <w:t>招呼顧客入座，奉上清茶及食具。</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 xml:space="preserve">2. </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然</w:t>
            </w:r>
            <w:r w:rsidRPr="0043208F">
              <w:rPr>
                <w:rFonts w:ascii="Calibri" w:eastAsia="新細明體" w:hAnsi="Calibri" w:cs="Times New Roman" w:hint="eastAsia"/>
                <w:sz w:val="28"/>
                <w:szCs w:val="28"/>
              </w:rPr>
              <w:t>後為顧客落單及主動介紹食品。</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 xml:space="preserve">3. </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rPr>
              <w:t>將食品及飲品準確地送予顧客。</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 xml:space="preserve">4. </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最</w:t>
            </w:r>
            <w:r w:rsidRPr="0043208F">
              <w:rPr>
                <w:rFonts w:ascii="Calibri" w:eastAsia="新細明體" w:hAnsi="Calibri" w:cs="Times New Roman" w:hint="eastAsia"/>
                <w:sz w:val="28"/>
                <w:szCs w:val="28"/>
              </w:rPr>
              <w:t>後</w:t>
            </w:r>
            <w:r w:rsidRPr="0043208F">
              <w:rPr>
                <w:rFonts w:ascii="Calibri" w:eastAsia="新細明體" w:hAnsi="Calibri" w:cs="Times New Roman" w:hint="eastAsia"/>
                <w:sz w:val="28"/>
                <w:szCs w:val="28"/>
                <w:lang w:eastAsia="zh-HK"/>
              </w:rPr>
              <w:t>，</w:t>
            </w:r>
            <w:r w:rsidRPr="0043208F">
              <w:rPr>
                <w:rFonts w:ascii="Calibri" w:eastAsia="新細明體" w:hAnsi="Calibri" w:cs="Times New Roman" w:hint="eastAsia"/>
                <w:sz w:val="28"/>
                <w:szCs w:val="28"/>
              </w:rPr>
              <w:t>顧客離開後儘快收拾檯面並清理妥當。</w:t>
            </w:r>
          </w:p>
        </w:tc>
      </w:tr>
    </w:tbl>
    <w:p w:rsidR="001C35C3" w:rsidRDefault="001C35C3" w:rsidP="001C35C3">
      <w:pPr>
        <w:rPr>
          <w:rFonts w:ascii="Calibri" w:eastAsia="新細明體" w:hAnsi="Calibri" w:cs="Times New Roman"/>
          <w:sz w:val="28"/>
          <w:szCs w:val="28"/>
        </w:rPr>
      </w:pPr>
    </w:p>
    <w:p w:rsidR="0043208F" w:rsidRPr="0043208F" w:rsidRDefault="0043208F" w:rsidP="001C35C3">
      <w:pPr>
        <w:rPr>
          <w:rFonts w:ascii="Calibri" w:eastAsia="新細明體" w:hAnsi="Calibri" w:cs="Times New Roman"/>
          <w:sz w:val="28"/>
          <w:szCs w:val="28"/>
        </w:rPr>
      </w:pPr>
    </w:p>
    <w:tbl>
      <w:tblPr>
        <w:tblStyle w:val="TableGrid"/>
        <w:tblW w:w="9639" w:type="dxa"/>
        <w:tblInd w:w="250" w:type="dxa"/>
        <w:tblBorders>
          <w:insideH w:val="none" w:sz="0" w:space="0" w:color="auto"/>
          <w:insideV w:val="none" w:sz="0" w:space="0" w:color="auto"/>
        </w:tblBorders>
        <w:tblLook w:val="04A0" w:firstRow="1" w:lastRow="0" w:firstColumn="1" w:lastColumn="0" w:noHBand="0" w:noVBand="1"/>
      </w:tblPr>
      <w:tblGrid>
        <w:gridCol w:w="9639"/>
      </w:tblGrid>
      <w:tr w:rsidR="0043208F" w:rsidRPr="0043208F" w:rsidTr="0043208F">
        <w:tc>
          <w:tcPr>
            <w:tcW w:w="9639" w:type="dxa"/>
            <w:tcBorders>
              <w:top w:val="single" w:sz="4" w:space="0" w:color="auto"/>
              <w:bottom w:val="single" w:sz="4" w:space="0" w:color="auto"/>
            </w:tcBorders>
          </w:tcPr>
          <w:p w:rsidR="0043208F" w:rsidRPr="0043208F" w:rsidRDefault="0043208F" w:rsidP="009449B9">
            <w:pPr>
              <w:rPr>
                <w:rFonts w:ascii="Calibri" w:eastAsia="新細明體" w:hAnsi="Calibri" w:cs="Times New Roman"/>
                <w:b/>
                <w:sz w:val="28"/>
                <w:szCs w:val="28"/>
              </w:rPr>
            </w:pPr>
            <w:r w:rsidRPr="0043208F">
              <w:rPr>
                <w:rFonts w:ascii="Calibri" w:eastAsia="新細明體" w:hAnsi="Calibri" w:cs="Times New Roman" w:hint="eastAsia"/>
                <w:b/>
                <w:sz w:val="28"/>
                <w:szCs w:val="28"/>
              </w:rPr>
              <w:t>管理部</w:t>
            </w:r>
          </w:p>
        </w:tc>
      </w:tr>
      <w:tr w:rsidR="00700186" w:rsidRPr="0043208F" w:rsidTr="007D4A9A">
        <w:trPr>
          <w:trHeight w:val="2890"/>
        </w:trPr>
        <w:tc>
          <w:tcPr>
            <w:tcW w:w="9639" w:type="dxa"/>
            <w:tcBorders>
              <w:top w:val="single" w:sz="4" w:space="0" w:color="auto"/>
            </w:tcBorders>
          </w:tcPr>
          <w:p w:rsidR="00700186" w:rsidRPr="0043208F" w:rsidRDefault="00700186" w:rsidP="0043208F">
            <w:pPr>
              <w:numPr>
                <w:ilvl w:val="0"/>
                <w:numId w:val="9"/>
              </w:numPr>
              <w:rPr>
                <w:rFonts w:ascii="Calibri" w:eastAsia="新細明體" w:hAnsi="Calibri" w:cs="Times New Roman"/>
                <w:sz w:val="28"/>
                <w:szCs w:val="28"/>
              </w:rPr>
            </w:pPr>
            <w:r w:rsidRPr="0043208F">
              <w:rPr>
                <w:rFonts w:ascii="Calibri" w:eastAsia="新細明體" w:hAnsi="Calibri" w:cs="Times New Roman" w:hint="eastAsia"/>
                <w:sz w:val="28"/>
                <w:szCs w:val="28"/>
                <w:lang w:eastAsia="zh-HK"/>
              </w:rPr>
              <w:t>一星</w:t>
            </w:r>
            <w:r w:rsidRPr="0043208F">
              <w:rPr>
                <w:rFonts w:ascii="Calibri" w:eastAsia="新細明體" w:hAnsi="Calibri" w:cs="Times New Roman" w:hint="eastAsia"/>
                <w:sz w:val="28"/>
                <w:szCs w:val="28"/>
              </w:rPr>
              <w:t>期</w:t>
            </w:r>
            <w:r w:rsidRPr="0043208F">
              <w:rPr>
                <w:rFonts w:ascii="Calibri" w:eastAsia="新細明體" w:hAnsi="Calibri" w:cs="Times New Roman" w:hint="eastAsia"/>
                <w:sz w:val="28"/>
                <w:szCs w:val="28"/>
                <w:lang w:eastAsia="zh-HK"/>
              </w:rPr>
              <w:t>前，</w:t>
            </w:r>
            <w:r w:rsidRPr="0043208F">
              <w:rPr>
                <w:rFonts w:ascii="Calibri" w:eastAsia="新細明體" w:hAnsi="Calibri" w:cs="Times New Roman" w:hint="eastAsia"/>
                <w:sz w:val="28"/>
                <w:szCs w:val="28"/>
              </w:rPr>
              <w:t>安排員工輪班及製作工作時間表。</w:t>
            </w:r>
          </w:p>
          <w:p w:rsidR="00700186" w:rsidRPr="0043208F" w:rsidRDefault="00700186" w:rsidP="0043208F">
            <w:pPr>
              <w:rPr>
                <w:rFonts w:ascii="Calibri" w:eastAsia="新細明體" w:hAnsi="Calibri" w:cs="Times New Roman"/>
                <w:sz w:val="28"/>
                <w:szCs w:val="28"/>
              </w:rPr>
            </w:pPr>
            <w:r w:rsidRPr="0043208F">
              <w:rPr>
                <w:rFonts w:ascii="Calibri" w:eastAsia="新細明體" w:hAnsi="Calibri" w:cs="Times New Roman" w:hint="eastAsia"/>
                <w:sz w:val="28"/>
                <w:szCs w:val="28"/>
              </w:rPr>
              <w:t>2.</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每天開業前，</w:t>
            </w:r>
            <w:r w:rsidRPr="0043208F">
              <w:rPr>
                <w:rFonts w:ascii="Calibri" w:eastAsia="新細明體" w:hAnsi="Calibri" w:cs="Times New Roman" w:hint="eastAsia"/>
                <w:sz w:val="28"/>
                <w:szCs w:val="28"/>
              </w:rPr>
              <w:t>管理及領導前線員工，以禮待客。</w:t>
            </w:r>
          </w:p>
          <w:p w:rsidR="00700186" w:rsidRPr="0043208F" w:rsidRDefault="00700186" w:rsidP="0043208F">
            <w:pPr>
              <w:rPr>
                <w:rFonts w:ascii="Calibri" w:eastAsia="新細明體" w:hAnsi="Calibri" w:cs="Times New Roman"/>
                <w:sz w:val="28"/>
                <w:szCs w:val="28"/>
              </w:rPr>
            </w:pPr>
            <w:r w:rsidRPr="0043208F">
              <w:rPr>
                <w:rFonts w:ascii="Calibri" w:eastAsia="新細明體" w:hAnsi="Calibri" w:cs="Times New Roman" w:hint="eastAsia"/>
                <w:sz w:val="28"/>
                <w:szCs w:val="28"/>
              </w:rPr>
              <w:t>3.</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然</w:t>
            </w:r>
            <w:r w:rsidRPr="0043208F">
              <w:rPr>
                <w:rFonts w:ascii="Calibri" w:eastAsia="新細明體" w:hAnsi="Calibri" w:cs="Times New Roman" w:hint="eastAsia"/>
                <w:sz w:val="28"/>
                <w:szCs w:val="28"/>
              </w:rPr>
              <w:t>後監控食品質量和食品製作效率。</w:t>
            </w:r>
          </w:p>
          <w:p w:rsidR="00700186" w:rsidRPr="0043208F" w:rsidRDefault="00700186" w:rsidP="0043208F">
            <w:pPr>
              <w:rPr>
                <w:rFonts w:ascii="Calibri" w:eastAsia="新細明體" w:hAnsi="Calibri" w:cs="Times New Roman"/>
                <w:sz w:val="28"/>
                <w:szCs w:val="28"/>
              </w:rPr>
            </w:pPr>
            <w:r w:rsidRPr="0043208F">
              <w:rPr>
                <w:rFonts w:ascii="Calibri" w:eastAsia="新細明體" w:hAnsi="Calibri" w:cs="Times New Roman" w:hint="eastAsia"/>
                <w:sz w:val="28"/>
                <w:szCs w:val="28"/>
              </w:rPr>
              <w:t>4.</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如有需要，</w:t>
            </w:r>
            <w:r w:rsidRPr="0043208F">
              <w:rPr>
                <w:rFonts w:ascii="Calibri" w:eastAsia="新細明體" w:hAnsi="Calibri" w:cs="Times New Roman" w:hint="eastAsia"/>
                <w:sz w:val="28"/>
                <w:szCs w:val="28"/>
              </w:rPr>
              <w:t>處理顧客之投訴及突發事件。</w:t>
            </w:r>
          </w:p>
        </w:tc>
      </w:tr>
    </w:tbl>
    <w:p w:rsidR="0043208F" w:rsidRDefault="0043208F" w:rsidP="001C35C3">
      <w:pPr>
        <w:rPr>
          <w:rFonts w:ascii="Calibri" w:eastAsia="新細明體" w:hAnsi="Calibri" w:cs="Times New Roman"/>
          <w:sz w:val="28"/>
          <w:szCs w:val="28"/>
        </w:rPr>
      </w:pPr>
    </w:p>
    <w:p w:rsidR="0043208F" w:rsidRDefault="0043208F">
      <w:pPr>
        <w:widowControl/>
        <w:rPr>
          <w:rFonts w:ascii="Calibri" w:eastAsia="新細明體" w:hAnsi="Calibri" w:cs="Times New Roman"/>
          <w:sz w:val="28"/>
          <w:szCs w:val="28"/>
        </w:rPr>
      </w:pPr>
      <w:r>
        <w:rPr>
          <w:rFonts w:ascii="Calibri" w:eastAsia="新細明體" w:hAnsi="Calibri" w:cs="Times New Roman"/>
          <w:sz w:val="28"/>
          <w:szCs w:val="28"/>
        </w:rPr>
        <w:br w:type="page"/>
      </w:r>
    </w:p>
    <w:p w:rsidR="001C35C3" w:rsidRPr="0043208F" w:rsidRDefault="001C35C3" w:rsidP="001C35C3">
      <w:pPr>
        <w:rPr>
          <w:rFonts w:ascii="Calibri" w:eastAsia="新細明體" w:hAnsi="Calibri" w:cs="Times New Roman"/>
          <w:sz w:val="28"/>
          <w:szCs w:val="28"/>
        </w:rPr>
      </w:pP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9378"/>
      </w:tblGrid>
      <w:tr w:rsidR="001C35C3" w:rsidRPr="0043208F" w:rsidTr="00700186">
        <w:tc>
          <w:tcPr>
            <w:tcW w:w="9378" w:type="dxa"/>
            <w:tcBorders>
              <w:top w:val="single" w:sz="4" w:space="0" w:color="auto"/>
              <w:bottom w:val="single" w:sz="4" w:space="0" w:color="auto"/>
            </w:tcBorders>
          </w:tcPr>
          <w:p w:rsidR="001C35C3" w:rsidRPr="0043208F" w:rsidRDefault="00C5341E" w:rsidP="00E974B0">
            <w:pPr>
              <w:rPr>
                <w:rFonts w:ascii="Calibri" w:eastAsia="新細明體" w:hAnsi="Calibri" w:cs="Times New Roman"/>
                <w:b/>
                <w:sz w:val="28"/>
                <w:szCs w:val="28"/>
              </w:rPr>
            </w:pPr>
            <w:r>
              <w:rPr>
                <w:rFonts w:ascii="Calibri" w:eastAsia="新細明體" w:hAnsi="Calibri" w:cs="Times New Roman" w:hint="eastAsia"/>
                <w:b/>
                <w:sz w:val="28"/>
                <w:szCs w:val="28"/>
                <w:lang w:eastAsia="zh-HK"/>
              </w:rPr>
              <w:t>洗</w:t>
            </w:r>
            <w:r w:rsidR="001C35C3" w:rsidRPr="0043208F">
              <w:rPr>
                <w:rFonts w:ascii="Calibri" w:eastAsia="新細明體" w:hAnsi="Calibri" w:cs="Times New Roman" w:hint="eastAsia"/>
                <w:b/>
                <w:sz w:val="28"/>
                <w:szCs w:val="28"/>
              </w:rPr>
              <w:t>碗</w:t>
            </w:r>
          </w:p>
        </w:tc>
      </w:tr>
      <w:tr w:rsidR="00700186" w:rsidRPr="0043208F" w:rsidTr="00DD0CF9">
        <w:trPr>
          <w:trHeight w:val="2890"/>
        </w:trPr>
        <w:tc>
          <w:tcPr>
            <w:tcW w:w="9444" w:type="dxa"/>
            <w:tcBorders>
              <w:top w:val="single" w:sz="4" w:space="0" w:color="auto"/>
            </w:tcBorders>
          </w:tcPr>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1.</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首先，</w:t>
            </w:r>
            <w:r w:rsidRPr="0043208F">
              <w:rPr>
                <w:rFonts w:ascii="Calibri" w:eastAsia="新細明體" w:hAnsi="Calibri" w:cs="Times New Roman" w:hint="eastAsia"/>
                <w:sz w:val="28"/>
                <w:szCs w:val="28"/>
              </w:rPr>
              <w:t>先將食具上的廚餘置於回收桶內，其餘的廢物則置於垃圾筒內。</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2.</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然</w:t>
            </w:r>
            <w:r w:rsidRPr="0043208F">
              <w:rPr>
                <w:rFonts w:ascii="Calibri" w:eastAsia="新細明體" w:hAnsi="Calibri" w:cs="Times New Roman" w:hint="eastAsia"/>
                <w:sz w:val="28"/>
                <w:szCs w:val="28"/>
              </w:rPr>
              <w:t>後用清潔劑清除食具上的污漬，並以清水沖洗乾淨。</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3.</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rPr>
              <w:t>將食具抹乾。</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4.</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最</w:t>
            </w:r>
            <w:r w:rsidRPr="0043208F">
              <w:rPr>
                <w:rFonts w:ascii="Calibri" w:eastAsia="新細明體" w:hAnsi="Calibri" w:cs="Times New Roman" w:hint="eastAsia"/>
                <w:sz w:val="28"/>
                <w:szCs w:val="28"/>
              </w:rPr>
              <w:t>後</w:t>
            </w:r>
            <w:r w:rsidRPr="0043208F">
              <w:rPr>
                <w:rFonts w:ascii="Calibri" w:eastAsia="新細明體" w:hAnsi="Calibri" w:cs="Times New Roman" w:hint="eastAsia"/>
                <w:sz w:val="28"/>
                <w:szCs w:val="28"/>
                <w:lang w:eastAsia="zh-HK"/>
              </w:rPr>
              <w:t>，</w:t>
            </w:r>
            <w:r w:rsidRPr="0043208F">
              <w:rPr>
                <w:rFonts w:ascii="Calibri" w:eastAsia="新細明體" w:hAnsi="Calibri" w:cs="Times New Roman" w:hint="eastAsia"/>
                <w:sz w:val="28"/>
                <w:szCs w:val="28"/>
              </w:rPr>
              <w:t>將食具分類放好，並送回廚房。</w:t>
            </w:r>
          </w:p>
        </w:tc>
      </w:tr>
    </w:tbl>
    <w:p w:rsidR="001C35C3" w:rsidRDefault="001C35C3" w:rsidP="001C35C3">
      <w:pPr>
        <w:rPr>
          <w:rFonts w:ascii="Calibri" w:eastAsia="新細明體" w:hAnsi="Calibri" w:cs="Times New Roman"/>
          <w:sz w:val="28"/>
          <w:szCs w:val="28"/>
        </w:rPr>
      </w:pPr>
    </w:p>
    <w:p w:rsidR="0043208F" w:rsidRPr="0043208F" w:rsidRDefault="0043208F" w:rsidP="001C35C3">
      <w:pPr>
        <w:rPr>
          <w:rFonts w:ascii="Calibri" w:eastAsia="新細明體" w:hAnsi="Calibri" w:cs="Times New Roman"/>
          <w:sz w:val="28"/>
          <w:szCs w:val="28"/>
        </w:rPr>
      </w:pP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9378"/>
      </w:tblGrid>
      <w:tr w:rsidR="001C35C3" w:rsidRPr="0043208F" w:rsidTr="00700186">
        <w:tc>
          <w:tcPr>
            <w:tcW w:w="9378" w:type="dxa"/>
            <w:tcBorders>
              <w:top w:val="single" w:sz="4" w:space="0" w:color="auto"/>
              <w:bottom w:val="single" w:sz="4" w:space="0" w:color="auto"/>
            </w:tcBorders>
          </w:tcPr>
          <w:p w:rsidR="001C35C3" w:rsidRPr="0043208F" w:rsidRDefault="001C35C3" w:rsidP="00E974B0">
            <w:pPr>
              <w:rPr>
                <w:rFonts w:ascii="Calibri" w:eastAsia="新細明體" w:hAnsi="Calibri" w:cs="Times New Roman"/>
                <w:b/>
                <w:sz w:val="28"/>
                <w:szCs w:val="28"/>
              </w:rPr>
            </w:pPr>
            <w:r w:rsidRPr="0043208F">
              <w:rPr>
                <w:rFonts w:ascii="Calibri" w:eastAsia="新細明體" w:hAnsi="Calibri" w:cs="Times New Roman" w:hint="eastAsia"/>
                <w:b/>
                <w:sz w:val="28"/>
                <w:szCs w:val="28"/>
              </w:rPr>
              <w:t>收銀員</w:t>
            </w:r>
          </w:p>
        </w:tc>
      </w:tr>
      <w:tr w:rsidR="00700186" w:rsidRPr="0043208F" w:rsidTr="00472311">
        <w:trPr>
          <w:trHeight w:val="3259"/>
        </w:trPr>
        <w:tc>
          <w:tcPr>
            <w:tcW w:w="9444" w:type="dxa"/>
            <w:tcBorders>
              <w:top w:val="single" w:sz="4" w:space="0" w:color="auto"/>
            </w:tcBorders>
          </w:tcPr>
          <w:p w:rsidR="00700186" w:rsidRPr="00700186" w:rsidRDefault="00700186" w:rsidP="00700186">
            <w:pPr>
              <w:pStyle w:val="ListParagraph"/>
              <w:numPr>
                <w:ilvl w:val="0"/>
                <w:numId w:val="20"/>
              </w:numPr>
              <w:snapToGrid w:val="0"/>
              <w:spacing w:beforeLines="50" w:before="180" w:afterLines="50" w:after="180"/>
              <w:ind w:leftChars="0" w:left="491" w:hanging="491"/>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首先，</w:t>
            </w:r>
            <w:r w:rsidRPr="00700186">
              <w:rPr>
                <w:rFonts w:ascii="Calibri" w:eastAsia="新細明體" w:hAnsi="Calibri" w:cs="Times New Roman" w:hint="eastAsia"/>
                <w:sz w:val="28"/>
                <w:szCs w:val="28"/>
              </w:rPr>
              <w:t>當客人結賬時，按相關點菜紀錄計算用餐所需費用，並額外計算</w:t>
            </w:r>
            <w:r w:rsidRPr="00700186">
              <w:rPr>
                <w:rFonts w:ascii="Calibri" w:eastAsia="新細明體" w:hAnsi="Calibri" w:cs="Times New Roman" w:hint="eastAsia"/>
                <w:sz w:val="28"/>
                <w:szCs w:val="28"/>
              </w:rPr>
              <w:t>10%</w:t>
            </w:r>
            <w:r w:rsidRPr="00700186">
              <w:rPr>
                <w:rFonts w:ascii="Calibri" w:eastAsia="新細明體" w:hAnsi="Calibri" w:cs="Times New Roman" w:hint="eastAsia"/>
                <w:sz w:val="28"/>
                <w:szCs w:val="28"/>
              </w:rPr>
              <w:t>服務費。</w:t>
            </w:r>
          </w:p>
          <w:p w:rsidR="00700186" w:rsidRPr="00700186" w:rsidRDefault="00700186" w:rsidP="00700186">
            <w:pPr>
              <w:pStyle w:val="ListParagraph"/>
              <w:numPr>
                <w:ilvl w:val="0"/>
                <w:numId w:val="20"/>
              </w:numPr>
              <w:ind w:leftChars="0" w:left="491" w:hanging="491"/>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然</w:t>
            </w:r>
            <w:r w:rsidRPr="00700186">
              <w:rPr>
                <w:rFonts w:ascii="Calibri" w:eastAsia="新細明體" w:hAnsi="Calibri" w:cs="Times New Roman" w:hint="eastAsia"/>
                <w:sz w:val="28"/>
                <w:szCs w:val="28"/>
              </w:rPr>
              <w:t>後將賬單放入收銀皮夾內，並交予</w:t>
            </w:r>
            <w:r w:rsidR="00C5341E">
              <w:rPr>
                <w:rFonts w:ascii="Calibri" w:eastAsia="新細明體" w:hAnsi="Calibri" w:cs="Times New Roman" w:hint="eastAsia"/>
                <w:sz w:val="28"/>
                <w:szCs w:val="28"/>
                <w:lang w:eastAsia="zh-HK"/>
              </w:rPr>
              <w:t>「</w:t>
            </w:r>
            <w:r w:rsidRPr="00700186">
              <w:rPr>
                <w:rFonts w:ascii="Calibri" w:eastAsia="新細明體" w:hAnsi="Calibri" w:cs="Times New Roman" w:hint="eastAsia"/>
                <w:sz w:val="28"/>
                <w:szCs w:val="28"/>
              </w:rPr>
              <w:t>樓面招待員</w:t>
            </w:r>
            <w:r w:rsidR="00C5341E">
              <w:rPr>
                <w:rFonts w:ascii="Calibri" w:eastAsia="新細明體" w:hAnsi="Calibri" w:cs="Times New Roman" w:hint="eastAsia"/>
                <w:sz w:val="28"/>
                <w:szCs w:val="28"/>
                <w:lang w:eastAsia="zh-HK"/>
              </w:rPr>
              <w:t>」</w:t>
            </w:r>
            <w:r w:rsidRPr="00700186">
              <w:rPr>
                <w:rFonts w:ascii="Calibri" w:eastAsia="新細明體" w:hAnsi="Calibri" w:cs="Times New Roman" w:hint="eastAsia"/>
                <w:sz w:val="28"/>
                <w:szCs w:val="28"/>
              </w:rPr>
              <w:t>。</w:t>
            </w:r>
          </w:p>
          <w:p w:rsidR="00700186" w:rsidRPr="00700186" w:rsidRDefault="00C5341E" w:rsidP="00700186">
            <w:pPr>
              <w:pStyle w:val="ListParagraph"/>
              <w:numPr>
                <w:ilvl w:val="0"/>
                <w:numId w:val="20"/>
              </w:numPr>
              <w:ind w:leftChars="0" w:left="491" w:hanging="491"/>
              <w:rPr>
                <w:rFonts w:ascii="Calibri" w:eastAsia="新細明體" w:hAnsi="Calibri" w:cs="Times New Roman"/>
                <w:sz w:val="28"/>
                <w:szCs w:val="28"/>
              </w:rPr>
            </w:pPr>
            <w:r>
              <w:rPr>
                <w:rFonts w:ascii="Calibri" w:eastAsia="新細明體" w:hAnsi="Calibri" w:cs="Times New Roman" w:hint="eastAsia"/>
                <w:sz w:val="28"/>
                <w:szCs w:val="28"/>
                <w:lang w:eastAsia="zh-HK"/>
              </w:rPr>
              <w:t>按「</w:t>
            </w:r>
            <w:r w:rsidRPr="00700186">
              <w:rPr>
                <w:rFonts w:ascii="Calibri" w:eastAsia="新細明體" w:hAnsi="Calibri" w:cs="Times New Roman" w:hint="eastAsia"/>
                <w:sz w:val="28"/>
                <w:szCs w:val="28"/>
              </w:rPr>
              <w:t>樓面招待員</w:t>
            </w:r>
            <w:r>
              <w:rPr>
                <w:rFonts w:ascii="Calibri" w:eastAsia="新細明體" w:hAnsi="Calibri" w:cs="Times New Roman" w:hint="eastAsia"/>
                <w:sz w:val="28"/>
                <w:szCs w:val="28"/>
                <w:lang w:eastAsia="zh-HK"/>
              </w:rPr>
              <w:t>」</w:t>
            </w:r>
            <w:r w:rsidR="00700186" w:rsidRPr="00700186">
              <w:rPr>
                <w:rFonts w:ascii="Calibri" w:eastAsia="新細明體" w:hAnsi="Calibri" w:cs="Times New Roman" w:hint="eastAsia"/>
                <w:sz w:val="28"/>
                <w:szCs w:val="28"/>
              </w:rPr>
              <w:t>交來的現金，給予</w:t>
            </w:r>
            <w:proofErr w:type="gramStart"/>
            <w:r w:rsidR="00700186" w:rsidRPr="00700186">
              <w:rPr>
                <w:rFonts w:ascii="Calibri" w:eastAsia="新細明體" w:hAnsi="Calibri" w:cs="Times New Roman" w:hint="eastAsia"/>
                <w:sz w:val="28"/>
                <w:szCs w:val="28"/>
              </w:rPr>
              <w:t>找贖。</w:t>
            </w:r>
            <w:proofErr w:type="gramEnd"/>
          </w:p>
          <w:p w:rsidR="00700186" w:rsidRPr="00700186" w:rsidRDefault="00700186" w:rsidP="00700186">
            <w:pPr>
              <w:pStyle w:val="ListParagraph"/>
              <w:numPr>
                <w:ilvl w:val="0"/>
                <w:numId w:val="20"/>
              </w:numPr>
              <w:ind w:leftChars="0" w:left="491" w:hanging="491"/>
              <w:rPr>
                <w:rFonts w:ascii="Calibri" w:eastAsia="新細明體" w:hAnsi="Calibri" w:cs="Times New Roman"/>
                <w:sz w:val="28"/>
                <w:szCs w:val="28"/>
              </w:rPr>
            </w:pPr>
            <w:r w:rsidRPr="00700186">
              <w:rPr>
                <w:rFonts w:ascii="Calibri" w:eastAsia="新細明體" w:hAnsi="Calibri" w:cs="Times New Roman" w:hint="eastAsia"/>
                <w:sz w:val="28"/>
                <w:szCs w:val="28"/>
                <w:lang w:eastAsia="zh-HK"/>
              </w:rPr>
              <w:t>最</w:t>
            </w:r>
            <w:r w:rsidRPr="00700186">
              <w:rPr>
                <w:rFonts w:ascii="Calibri" w:eastAsia="新細明體" w:hAnsi="Calibri" w:cs="Times New Roman" w:hint="eastAsia"/>
                <w:sz w:val="28"/>
                <w:szCs w:val="28"/>
              </w:rPr>
              <w:t>後</w:t>
            </w:r>
            <w:r w:rsidRPr="00700186">
              <w:rPr>
                <w:rFonts w:ascii="Calibri" w:eastAsia="新細明體" w:hAnsi="Calibri" w:cs="Times New Roman" w:hint="eastAsia"/>
                <w:sz w:val="28"/>
                <w:szCs w:val="28"/>
                <w:lang w:eastAsia="zh-HK"/>
              </w:rPr>
              <w:t>，</w:t>
            </w:r>
            <w:r w:rsidRPr="00700186">
              <w:rPr>
                <w:rFonts w:ascii="Calibri" w:eastAsia="新細明體" w:hAnsi="Calibri" w:cs="Times New Roman" w:hint="eastAsia"/>
                <w:sz w:val="28"/>
                <w:szCs w:val="28"/>
              </w:rPr>
              <w:t>清點每天的現金收支，並保管現金箱。</w:t>
            </w:r>
          </w:p>
        </w:tc>
      </w:tr>
    </w:tbl>
    <w:p w:rsidR="001C35C3" w:rsidRDefault="001C35C3" w:rsidP="001C35C3">
      <w:pPr>
        <w:rPr>
          <w:rFonts w:ascii="Calibri" w:eastAsia="新細明體" w:hAnsi="Calibri" w:cs="Times New Roman"/>
          <w:sz w:val="28"/>
          <w:szCs w:val="28"/>
        </w:rPr>
      </w:pPr>
    </w:p>
    <w:p w:rsidR="0043208F" w:rsidRPr="0043208F" w:rsidRDefault="0043208F" w:rsidP="001C35C3">
      <w:pPr>
        <w:rPr>
          <w:rFonts w:ascii="Calibri" w:eastAsia="新細明體" w:hAnsi="Calibri" w:cs="Times New Roman"/>
          <w:sz w:val="28"/>
          <w:szCs w:val="28"/>
        </w:rPr>
      </w:pPr>
    </w:p>
    <w:tbl>
      <w:tblPr>
        <w:tblStyle w:val="TableGrid"/>
        <w:tblW w:w="0" w:type="auto"/>
        <w:tblInd w:w="250" w:type="dxa"/>
        <w:tblBorders>
          <w:insideH w:val="none" w:sz="0" w:space="0" w:color="auto"/>
          <w:insideV w:val="none" w:sz="0" w:space="0" w:color="auto"/>
        </w:tblBorders>
        <w:tblLook w:val="04A0" w:firstRow="1" w:lastRow="0" w:firstColumn="1" w:lastColumn="0" w:noHBand="0" w:noVBand="1"/>
      </w:tblPr>
      <w:tblGrid>
        <w:gridCol w:w="9378"/>
      </w:tblGrid>
      <w:tr w:rsidR="001C35C3" w:rsidRPr="0043208F" w:rsidTr="00700186">
        <w:tc>
          <w:tcPr>
            <w:tcW w:w="9378" w:type="dxa"/>
            <w:tcBorders>
              <w:top w:val="single" w:sz="4" w:space="0" w:color="auto"/>
              <w:bottom w:val="single" w:sz="4" w:space="0" w:color="auto"/>
            </w:tcBorders>
          </w:tcPr>
          <w:p w:rsidR="001C35C3" w:rsidRPr="0043208F" w:rsidRDefault="001C35C3" w:rsidP="00E974B0">
            <w:pPr>
              <w:rPr>
                <w:rFonts w:ascii="Calibri" w:eastAsia="新細明體" w:hAnsi="Calibri" w:cs="Times New Roman"/>
                <w:b/>
                <w:sz w:val="28"/>
                <w:szCs w:val="28"/>
              </w:rPr>
            </w:pPr>
            <w:r w:rsidRPr="0043208F">
              <w:rPr>
                <w:rFonts w:ascii="Calibri" w:eastAsia="新細明體" w:hAnsi="Calibri" w:cs="Times New Roman" w:hint="eastAsia"/>
                <w:b/>
                <w:sz w:val="28"/>
                <w:szCs w:val="28"/>
              </w:rPr>
              <w:t>人事部</w:t>
            </w:r>
          </w:p>
        </w:tc>
      </w:tr>
      <w:tr w:rsidR="00700186" w:rsidRPr="0043208F" w:rsidTr="00C64AFE">
        <w:trPr>
          <w:trHeight w:val="2890"/>
        </w:trPr>
        <w:tc>
          <w:tcPr>
            <w:tcW w:w="9444" w:type="dxa"/>
            <w:tcBorders>
              <w:top w:val="single" w:sz="4" w:space="0" w:color="auto"/>
            </w:tcBorders>
          </w:tcPr>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1.</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首先，</w:t>
            </w:r>
            <w:r w:rsidRPr="0043208F">
              <w:rPr>
                <w:rFonts w:ascii="Calibri" w:eastAsia="新細明體" w:hAnsi="Calibri" w:cs="Times New Roman" w:hint="eastAsia"/>
                <w:sz w:val="28"/>
                <w:szCs w:val="28"/>
              </w:rPr>
              <w:t>每月最後一天檢視員工出席紀錄。</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2.</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然</w:t>
            </w:r>
            <w:r w:rsidRPr="0043208F">
              <w:rPr>
                <w:rFonts w:ascii="Calibri" w:eastAsia="新細明體" w:hAnsi="Calibri" w:cs="Times New Roman" w:hint="eastAsia"/>
                <w:sz w:val="28"/>
                <w:szCs w:val="28"/>
              </w:rPr>
              <w:t>後按員工職位及職級計算每位員工該月的薪金。</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3.</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rPr>
              <w:t>按員工薪金預備支票，並交主管簽名。</w:t>
            </w:r>
          </w:p>
          <w:p w:rsidR="00700186" w:rsidRPr="0043208F" w:rsidRDefault="00700186" w:rsidP="00E974B0">
            <w:pPr>
              <w:rPr>
                <w:rFonts w:ascii="Calibri" w:eastAsia="新細明體" w:hAnsi="Calibri" w:cs="Times New Roman"/>
                <w:sz w:val="28"/>
                <w:szCs w:val="28"/>
              </w:rPr>
            </w:pPr>
            <w:r w:rsidRPr="0043208F">
              <w:rPr>
                <w:rFonts w:ascii="Calibri" w:eastAsia="新細明體" w:hAnsi="Calibri" w:cs="Times New Roman" w:hint="eastAsia"/>
                <w:sz w:val="28"/>
                <w:szCs w:val="28"/>
              </w:rPr>
              <w:t>4.</w:t>
            </w:r>
            <w:r w:rsidRPr="0043208F">
              <w:rPr>
                <w:rFonts w:ascii="Calibri" w:eastAsia="新細明體" w:hAnsi="Calibri" w:cs="Times New Roman" w:hint="eastAsia"/>
                <w:sz w:val="28"/>
                <w:szCs w:val="28"/>
              </w:rPr>
              <w:tab/>
            </w:r>
            <w:r w:rsidRPr="0043208F">
              <w:rPr>
                <w:rFonts w:ascii="Calibri" w:eastAsia="新細明體" w:hAnsi="Calibri" w:cs="Times New Roman" w:hint="eastAsia"/>
                <w:sz w:val="28"/>
                <w:szCs w:val="28"/>
                <w:lang w:eastAsia="zh-HK"/>
              </w:rPr>
              <w:t>最</w:t>
            </w:r>
            <w:r w:rsidRPr="0043208F">
              <w:rPr>
                <w:rFonts w:ascii="Calibri" w:eastAsia="新細明體" w:hAnsi="Calibri" w:cs="Times New Roman" w:hint="eastAsia"/>
                <w:sz w:val="28"/>
                <w:szCs w:val="28"/>
              </w:rPr>
              <w:t>後</w:t>
            </w:r>
            <w:r w:rsidRPr="0043208F">
              <w:rPr>
                <w:rFonts w:ascii="Calibri" w:eastAsia="新細明體" w:hAnsi="Calibri" w:cs="Times New Roman" w:hint="eastAsia"/>
                <w:sz w:val="28"/>
                <w:szCs w:val="28"/>
                <w:lang w:eastAsia="zh-HK"/>
              </w:rPr>
              <w:t>，</w:t>
            </w:r>
            <w:r w:rsidRPr="0043208F">
              <w:rPr>
                <w:rFonts w:ascii="Calibri" w:eastAsia="新細明體" w:hAnsi="Calibri" w:cs="Times New Roman" w:hint="eastAsia"/>
                <w:sz w:val="28"/>
                <w:szCs w:val="28"/>
              </w:rPr>
              <w:t>將已簽妥之支票發給相關員工。</w:t>
            </w:r>
          </w:p>
        </w:tc>
      </w:tr>
    </w:tbl>
    <w:p w:rsidR="001C35C3" w:rsidRPr="0043208F" w:rsidRDefault="001C35C3" w:rsidP="001C35C3">
      <w:pPr>
        <w:rPr>
          <w:rFonts w:ascii="Calibri" w:eastAsia="新細明體" w:hAnsi="Calibri" w:cs="Times New Roman"/>
          <w:sz w:val="28"/>
          <w:szCs w:val="28"/>
        </w:rPr>
      </w:pPr>
    </w:p>
    <w:p w:rsidR="001C35C3" w:rsidRPr="00096F37" w:rsidRDefault="001C35C3" w:rsidP="001C35C3">
      <w:pPr>
        <w:spacing w:beforeLines="50" w:before="180" w:line="240" w:lineRule="exact"/>
        <w:rPr>
          <w:rFonts w:asciiTheme="majorEastAsia" w:eastAsiaTheme="majorEastAsia" w:hAnsiTheme="majorEastAsia"/>
          <w:b/>
          <w:lang w:eastAsia="zh-HK"/>
        </w:rPr>
      </w:pPr>
    </w:p>
    <w:p w:rsidR="001C35C3" w:rsidRPr="001C35C3" w:rsidRDefault="001C35C3" w:rsidP="00625461">
      <w:pPr>
        <w:rPr>
          <w:b/>
          <w:u w:val="single"/>
          <w:lang w:eastAsia="zh-HK"/>
        </w:rPr>
      </w:pPr>
    </w:p>
    <w:sectPr w:rsidR="001C35C3" w:rsidRPr="001C35C3" w:rsidSect="00C660F4">
      <w:footerReference w:type="default" r:id="rId8"/>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621" w:rsidRDefault="005A5621">
      <w:r>
        <w:separator/>
      </w:r>
    </w:p>
  </w:endnote>
  <w:endnote w:type="continuationSeparator" w:id="0">
    <w:p w:rsidR="005A5621" w:rsidRDefault="005A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80696"/>
      <w:docPartObj>
        <w:docPartGallery w:val="Page Numbers (Bottom of Page)"/>
        <w:docPartUnique/>
      </w:docPartObj>
    </w:sdtPr>
    <w:sdtEndPr/>
    <w:sdtContent>
      <w:p w:rsidR="00CB6CF9" w:rsidRDefault="00FC40E6">
        <w:pPr>
          <w:pStyle w:val="Footer"/>
          <w:jc w:val="center"/>
        </w:pPr>
        <w:r>
          <w:fldChar w:fldCharType="begin"/>
        </w:r>
        <w:r>
          <w:instrText>PAGE   \* MERGEFORMAT</w:instrText>
        </w:r>
        <w:r>
          <w:fldChar w:fldCharType="separate"/>
        </w:r>
        <w:r w:rsidR="00B86FE3" w:rsidRPr="00B86FE3">
          <w:rPr>
            <w:noProof/>
            <w:lang w:val="zh-TW"/>
          </w:rPr>
          <w:t>8</w:t>
        </w:r>
        <w:r>
          <w:fldChar w:fldCharType="end"/>
        </w:r>
      </w:p>
    </w:sdtContent>
  </w:sdt>
  <w:p w:rsidR="00CB6CF9" w:rsidRDefault="005A5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621" w:rsidRDefault="005A5621">
      <w:r>
        <w:separator/>
      </w:r>
    </w:p>
  </w:footnote>
  <w:footnote w:type="continuationSeparator" w:id="0">
    <w:p w:rsidR="005A5621" w:rsidRDefault="005A5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460"/>
    <w:multiLevelType w:val="hybridMultilevel"/>
    <w:tmpl w:val="5C1E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C3562"/>
    <w:multiLevelType w:val="hybridMultilevel"/>
    <w:tmpl w:val="5A6A06D4"/>
    <w:lvl w:ilvl="0" w:tplc="F9AA8BB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EA075D"/>
    <w:multiLevelType w:val="hybridMultilevel"/>
    <w:tmpl w:val="532A0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F086D"/>
    <w:multiLevelType w:val="hybridMultilevel"/>
    <w:tmpl w:val="57C6D8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37A45AF"/>
    <w:multiLevelType w:val="hybridMultilevel"/>
    <w:tmpl w:val="B54A61F0"/>
    <w:lvl w:ilvl="0" w:tplc="40DE122E">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852E9"/>
    <w:multiLevelType w:val="hybridMultilevel"/>
    <w:tmpl w:val="1884E534"/>
    <w:lvl w:ilvl="0" w:tplc="F9AA8BB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C795258"/>
    <w:multiLevelType w:val="hybridMultilevel"/>
    <w:tmpl w:val="88525612"/>
    <w:lvl w:ilvl="0" w:tplc="A322EEC4">
      <w:start w:val="1"/>
      <w:numFmt w:val="bullet"/>
      <w:lvlText w:val=""/>
      <w:lvlJc w:val="left"/>
      <w:pPr>
        <w:ind w:left="480" w:hanging="480"/>
      </w:pPr>
      <w:rPr>
        <w:rFonts w:ascii="Wingdings" w:hAnsi="Wingdings" w:hint="default"/>
        <w:color w:val="auto"/>
        <w:sz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F260D74"/>
    <w:multiLevelType w:val="hybridMultilevel"/>
    <w:tmpl w:val="004EEF98"/>
    <w:lvl w:ilvl="0" w:tplc="84BEE774">
      <w:start w:val="4"/>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911059"/>
    <w:multiLevelType w:val="hybridMultilevel"/>
    <w:tmpl w:val="C91E3666"/>
    <w:lvl w:ilvl="0" w:tplc="387E8118">
      <w:start w:val="1"/>
      <w:numFmt w:val="decimal"/>
      <w:lvlText w:val="%1."/>
      <w:lvlJc w:val="left"/>
      <w:pPr>
        <w:ind w:left="480" w:hanging="480"/>
      </w:pPr>
      <w:rPr>
        <w:rFont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03C2B00"/>
    <w:multiLevelType w:val="hybridMultilevel"/>
    <w:tmpl w:val="B1AA41EC"/>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2EC5637"/>
    <w:multiLevelType w:val="hybridMultilevel"/>
    <w:tmpl w:val="1AA45B8A"/>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41BC1E08"/>
    <w:multiLevelType w:val="hybridMultilevel"/>
    <w:tmpl w:val="FC64148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B40D4"/>
    <w:multiLevelType w:val="hybridMultilevel"/>
    <w:tmpl w:val="8396B3A8"/>
    <w:lvl w:ilvl="0" w:tplc="02968EAC">
      <w:numFmt w:val="bullet"/>
      <w:lvlText w:val=""/>
      <w:lvlJc w:val="left"/>
      <w:pPr>
        <w:ind w:left="480" w:hanging="480"/>
      </w:pPr>
      <w:rPr>
        <w:rFonts w:ascii="Symbol" w:hAnsi="Symbol" w:hint="default"/>
        <w:color w:val="auto"/>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C797D59"/>
    <w:multiLevelType w:val="hybridMultilevel"/>
    <w:tmpl w:val="3CB4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B653B"/>
    <w:multiLevelType w:val="hybridMultilevel"/>
    <w:tmpl w:val="881AF0A2"/>
    <w:lvl w:ilvl="0" w:tplc="2872ED9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C009E"/>
    <w:multiLevelType w:val="hybridMultilevel"/>
    <w:tmpl w:val="B88A1144"/>
    <w:lvl w:ilvl="0" w:tplc="40DE122E">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B5BA8"/>
    <w:multiLevelType w:val="hybridMultilevel"/>
    <w:tmpl w:val="BDC0E408"/>
    <w:lvl w:ilvl="0" w:tplc="1FE4E57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E096F"/>
    <w:multiLevelType w:val="hybridMultilevel"/>
    <w:tmpl w:val="134EE02A"/>
    <w:lvl w:ilvl="0" w:tplc="F9AA8BB2">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DDD17FA"/>
    <w:multiLevelType w:val="hybridMultilevel"/>
    <w:tmpl w:val="324C164C"/>
    <w:lvl w:ilvl="0" w:tplc="A322EEC4">
      <w:start w:val="1"/>
      <w:numFmt w:val="bullet"/>
      <w:lvlText w:val=""/>
      <w:lvlJc w:val="left"/>
      <w:pPr>
        <w:ind w:left="360" w:hanging="360"/>
      </w:pPr>
      <w:rPr>
        <w:rFonts w:ascii="Wingdings" w:hAnsi="Wingdings" w:hint="default"/>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EE9305D"/>
    <w:multiLevelType w:val="hybridMultilevel"/>
    <w:tmpl w:val="AEAA5176"/>
    <w:lvl w:ilvl="0" w:tplc="40DE122E">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22A77"/>
    <w:multiLevelType w:val="hybridMultilevel"/>
    <w:tmpl w:val="CA12892A"/>
    <w:lvl w:ilvl="0" w:tplc="A322EEC4">
      <w:start w:val="1"/>
      <w:numFmt w:val="bullet"/>
      <w:lvlText w:val=""/>
      <w:lvlJc w:val="left"/>
      <w:pPr>
        <w:ind w:left="960" w:hanging="480"/>
      </w:pPr>
      <w:rPr>
        <w:rFonts w:ascii="Wingdings" w:hAnsi="Wingdings" w:hint="default"/>
        <w:color w:val="auto"/>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9"/>
  </w:num>
  <w:num w:numId="2">
    <w:abstractNumId w:val="3"/>
  </w:num>
  <w:num w:numId="3">
    <w:abstractNumId w:val="8"/>
  </w:num>
  <w:num w:numId="4">
    <w:abstractNumId w:val="7"/>
  </w:num>
  <w:num w:numId="5">
    <w:abstractNumId w:val="5"/>
  </w:num>
  <w:num w:numId="6">
    <w:abstractNumId w:val="1"/>
  </w:num>
  <w:num w:numId="7">
    <w:abstractNumId w:val="17"/>
  </w:num>
  <w:num w:numId="8">
    <w:abstractNumId w:val="10"/>
  </w:num>
  <w:num w:numId="9">
    <w:abstractNumId w:val="11"/>
  </w:num>
  <w:num w:numId="10">
    <w:abstractNumId w:val="18"/>
  </w:num>
  <w:num w:numId="11">
    <w:abstractNumId w:val="6"/>
  </w:num>
  <w:num w:numId="12">
    <w:abstractNumId w:val="12"/>
  </w:num>
  <w:num w:numId="13">
    <w:abstractNumId w:val="20"/>
  </w:num>
  <w:num w:numId="14">
    <w:abstractNumId w:val="13"/>
  </w:num>
  <w:num w:numId="15">
    <w:abstractNumId w:val="19"/>
  </w:num>
  <w:num w:numId="16">
    <w:abstractNumId w:val="15"/>
  </w:num>
  <w:num w:numId="17">
    <w:abstractNumId w:val="14"/>
  </w:num>
  <w:num w:numId="18">
    <w:abstractNumId w:val="2"/>
  </w:num>
  <w:num w:numId="19">
    <w:abstractNumId w:val="16"/>
  </w:num>
  <w:num w:numId="20">
    <w:abstractNumId w:val="0"/>
  </w:num>
  <w:num w:numId="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0"/>
    <w:rsid w:val="000014E4"/>
    <w:rsid w:val="00001F90"/>
    <w:rsid w:val="000067C8"/>
    <w:rsid w:val="00012882"/>
    <w:rsid w:val="00017616"/>
    <w:rsid w:val="0001774D"/>
    <w:rsid w:val="000206CA"/>
    <w:rsid w:val="00034614"/>
    <w:rsid w:val="000426E7"/>
    <w:rsid w:val="000471AB"/>
    <w:rsid w:val="00052506"/>
    <w:rsid w:val="00060B1B"/>
    <w:rsid w:val="000729EF"/>
    <w:rsid w:val="00073B18"/>
    <w:rsid w:val="00077673"/>
    <w:rsid w:val="00081580"/>
    <w:rsid w:val="000942F0"/>
    <w:rsid w:val="00095A50"/>
    <w:rsid w:val="000A7784"/>
    <w:rsid w:val="000B43E4"/>
    <w:rsid w:val="000C0B22"/>
    <w:rsid w:val="000C559D"/>
    <w:rsid w:val="000D19C5"/>
    <w:rsid w:val="000D55D3"/>
    <w:rsid w:val="000D7AF9"/>
    <w:rsid w:val="000E1727"/>
    <w:rsid w:val="000E2274"/>
    <w:rsid w:val="000F199A"/>
    <w:rsid w:val="000F3C5A"/>
    <w:rsid w:val="00102F7A"/>
    <w:rsid w:val="0010327C"/>
    <w:rsid w:val="00103EF0"/>
    <w:rsid w:val="001119BD"/>
    <w:rsid w:val="001166DA"/>
    <w:rsid w:val="00120527"/>
    <w:rsid w:val="00123114"/>
    <w:rsid w:val="00136ABD"/>
    <w:rsid w:val="00142331"/>
    <w:rsid w:val="001531F7"/>
    <w:rsid w:val="00155148"/>
    <w:rsid w:val="001635D1"/>
    <w:rsid w:val="00164E02"/>
    <w:rsid w:val="00165434"/>
    <w:rsid w:val="0017208D"/>
    <w:rsid w:val="00182094"/>
    <w:rsid w:val="00187841"/>
    <w:rsid w:val="00187F2D"/>
    <w:rsid w:val="00190FF6"/>
    <w:rsid w:val="001A6C2A"/>
    <w:rsid w:val="001A7C7A"/>
    <w:rsid w:val="001B0EB1"/>
    <w:rsid w:val="001B4EA0"/>
    <w:rsid w:val="001C35C3"/>
    <w:rsid w:val="001C5CCC"/>
    <w:rsid w:val="001C6D70"/>
    <w:rsid w:val="001E0588"/>
    <w:rsid w:val="001E4F08"/>
    <w:rsid w:val="001E50F2"/>
    <w:rsid w:val="001E548F"/>
    <w:rsid w:val="001E5494"/>
    <w:rsid w:val="001E58CF"/>
    <w:rsid w:val="001F0E76"/>
    <w:rsid w:val="001F2333"/>
    <w:rsid w:val="001F54D2"/>
    <w:rsid w:val="001F712B"/>
    <w:rsid w:val="00201B7F"/>
    <w:rsid w:val="00202EE9"/>
    <w:rsid w:val="0020522D"/>
    <w:rsid w:val="00207441"/>
    <w:rsid w:val="002125E0"/>
    <w:rsid w:val="0022000D"/>
    <w:rsid w:val="00227980"/>
    <w:rsid w:val="00233743"/>
    <w:rsid w:val="00240123"/>
    <w:rsid w:val="00263ABF"/>
    <w:rsid w:val="00264D69"/>
    <w:rsid w:val="00266ED9"/>
    <w:rsid w:val="0028551D"/>
    <w:rsid w:val="00293759"/>
    <w:rsid w:val="002A1709"/>
    <w:rsid w:val="002B216B"/>
    <w:rsid w:val="002B45C3"/>
    <w:rsid w:val="002B5EAF"/>
    <w:rsid w:val="002C2294"/>
    <w:rsid w:val="002C473F"/>
    <w:rsid w:val="002C59B1"/>
    <w:rsid w:val="002F1B61"/>
    <w:rsid w:val="002F362D"/>
    <w:rsid w:val="0030189C"/>
    <w:rsid w:val="00307BC5"/>
    <w:rsid w:val="00320FE8"/>
    <w:rsid w:val="00322731"/>
    <w:rsid w:val="0032608B"/>
    <w:rsid w:val="00327DCD"/>
    <w:rsid w:val="00335308"/>
    <w:rsid w:val="00352081"/>
    <w:rsid w:val="00352985"/>
    <w:rsid w:val="003535DE"/>
    <w:rsid w:val="00366EB6"/>
    <w:rsid w:val="00372CAB"/>
    <w:rsid w:val="003828B5"/>
    <w:rsid w:val="00387E2A"/>
    <w:rsid w:val="00392D00"/>
    <w:rsid w:val="003944E2"/>
    <w:rsid w:val="00397173"/>
    <w:rsid w:val="003A06FA"/>
    <w:rsid w:val="003A2E3E"/>
    <w:rsid w:val="003A4CBC"/>
    <w:rsid w:val="003B2FE1"/>
    <w:rsid w:val="003B7D99"/>
    <w:rsid w:val="003C2450"/>
    <w:rsid w:val="003D679C"/>
    <w:rsid w:val="003E1DED"/>
    <w:rsid w:val="003E307F"/>
    <w:rsid w:val="00404A15"/>
    <w:rsid w:val="00416A25"/>
    <w:rsid w:val="00417DE6"/>
    <w:rsid w:val="00417F8A"/>
    <w:rsid w:val="00421D71"/>
    <w:rsid w:val="0043208F"/>
    <w:rsid w:val="00441896"/>
    <w:rsid w:val="004836D5"/>
    <w:rsid w:val="00494BEB"/>
    <w:rsid w:val="00495F26"/>
    <w:rsid w:val="00496CAA"/>
    <w:rsid w:val="00497378"/>
    <w:rsid w:val="004A0190"/>
    <w:rsid w:val="004A0F0C"/>
    <w:rsid w:val="004A6724"/>
    <w:rsid w:val="004A7D58"/>
    <w:rsid w:val="004B032D"/>
    <w:rsid w:val="004F3172"/>
    <w:rsid w:val="005018D6"/>
    <w:rsid w:val="00516BAC"/>
    <w:rsid w:val="005231CF"/>
    <w:rsid w:val="00524B6B"/>
    <w:rsid w:val="005317F3"/>
    <w:rsid w:val="005322DD"/>
    <w:rsid w:val="00547EA2"/>
    <w:rsid w:val="005531FF"/>
    <w:rsid w:val="00555F96"/>
    <w:rsid w:val="00564639"/>
    <w:rsid w:val="0057092B"/>
    <w:rsid w:val="005813B2"/>
    <w:rsid w:val="00587650"/>
    <w:rsid w:val="005900DD"/>
    <w:rsid w:val="00590EA0"/>
    <w:rsid w:val="00593421"/>
    <w:rsid w:val="005A5621"/>
    <w:rsid w:val="005A799C"/>
    <w:rsid w:val="005B01E2"/>
    <w:rsid w:val="005B0D5D"/>
    <w:rsid w:val="005B1775"/>
    <w:rsid w:val="005B65A2"/>
    <w:rsid w:val="005C2F0B"/>
    <w:rsid w:val="005C4851"/>
    <w:rsid w:val="005D4E32"/>
    <w:rsid w:val="005E1AD1"/>
    <w:rsid w:val="005E5D40"/>
    <w:rsid w:val="005F43ED"/>
    <w:rsid w:val="005F49AA"/>
    <w:rsid w:val="005F76A1"/>
    <w:rsid w:val="00614312"/>
    <w:rsid w:val="00615EEF"/>
    <w:rsid w:val="00617F93"/>
    <w:rsid w:val="00625461"/>
    <w:rsid w:val="00625CA9"/>
    <w:rsid w:val="0063234F"/>
    <w:rsid w:val="00640DA7"/>
    <w:rsid w:val="006410A1"/>
    <w:rsid w:val="006411A3"/>
    <w:rsid w:val="006522AF"/>
    <w:rsid w:val="00652A4C"/>
    <w:rsid w:val="00663174"/>
    <w:rsid w:val="00663DA9"/>
    <w:rsid w:val="00670274"/>
    <w:rsid w:val="0068365F"/>
    <w:rsid w:val="00683D27"/>
    <w:rsid w:val="006902D9"/>
    <w:rsid w:val="0069088E"/>
    <w:rsid w:val="006A1260"/>
    <w:rsid w:val="006A6645"/>
    <w:rsid w:val="006B3043"/>
    <w:rsid w:val="006B30E7"/>
    <w:rsid w:val="006B4C96"/>
    <w:rsid w:val="006C11E8"/>
    <w:rsid w:val="006D266D"/>
    <w:rsid w:val="006D4AD0"/>
    <w:rsid w:val="006E6979"/>
    <w:rsid w:val="006F4728"/>
    <w:rsid w:val="00700186"/>
    <w:rsid w:val="0071170B"/>
    <w:rsid w:val="00711747"/>
    <w:rsid w:val="007161E3"/>
    <w:rsid w:val="00740782"/>
    <w:rsid w:val="00746DEC"/>
    <w:rsid w:val="00755EAE"/>
    <w:rsid w:val="00756805"/>
    <w:rsid w:val="00763435"/>
    <w:rsid w:val="007655A5"/>
    <w:rsid w:val="00765BB2"/>
    <w:rsid w:val="007737F1"/>
    <w:rsid w:val="00783A61"/>
    <w:rsid w:val="007859C8"/>
    <w:rsid w:val="0079675F"/>
    <w:rsid w:val="007976EC"/>
    <w:rsid w:val="007A65D2"/>
    <w:rsid w:val="007B3C74"/>
    <w:rsid w:val="007C21A2"/>
    <w:rsid w:val="007E0BAA"/>
    <w:rsid w:val="007F515A"/>
    <w:rsid w:val="00805437"/>
    <w:rsid w:val="008203B7"/>
    <w:rsid w:val="00820742"/>
    <w:rsid w:val="0082771D"/>
    <w:rsid w:val="00842632"/>
    <w:rsid w:val="00842B55"/>
    <w:rsid w:val="0086003A"/>
    <w:rsid w:val="00865319"/>
    <w:rsid w:val="00873A4A"/>
    <w:rsid w:val="008862BB"/>
    <w:rsid w:val="008958FF"/>
    <w:rsid w:val="008B2BE3"/>
    <w:rsid w:val="008B4767"/>
    <w:rsid w:val="008B4CE6"/>
    <w:rsid w:val="008C700C"/>
    <w:rsid w:val="008D2304"/>
    <w:rsid w:val="008D78BC"/>
    <w:rsid w:val="00916404"/>
    <w:rsid w:val="00916C8E"/>
    <w:rsid w:val="00917109"/>
    <w:rsid w:val="00925680"/>
    <w:rsid w:val="00925D10"/>
    <w:rsid w:val="00931CC2"/>
    <w:rsid w:val="00936C44"/>
    <w:rsid w:val="009417EC"/>
    <w:rsid w:val="00942A36"/>
    <w:rsid w:val="00954DA9"/>
    <w:rsid w:val="00961FA3"/>
    <w:rsid w:val="00962B58"/>
    <w:rsid w:val="00962F29"/>
    <w:rsid w:val="009750D7"/>
    <w:rsid w:val="00976A16"/>
    <w:rsid w:val="009817C8"/>
    <w:rsid w:val="00981B99"/>
    <w:rsid w:val="009851A8"/>
    <w:rsid w:val="009916BA"/>
    <w:rsid w:val="00994289"/>
    <w:rsid w:val="009A137C"/>
    <w:rsid w:val="009A66A5"/>
    <w:rsid w:val="009E2AA9"/>
    <w:rsid w:val="009E5725"/>
    <w:rsid w:val="009F773B"/>
    <w:rsid w:val="00A02C13"/>
    <w:rsid w:val="00A15199"/>
    <w:rsid w:val="00A16B7B"/>
    <w:rsid w:val="00A1748C"/>
    <w:rsid w:val="00A236EC"/>
    <w:rsid w:val="00A243D3"/>
    <w:rsid w:val="00A308CB"/>
    <w:rsid w:val="00A31FC9"/>
    <w:rsid w:val="00A515EB"/>
    <w:rsid w:val="00A51E29"/>
    <w:rsid w:val="00A53286"/>
    <w:rsid w:val="00A54D0E"/>
    <w:rsid w:val="00A5739C"/>
    <w:rsid w:val="00A642B1"/>
    <w:rsid w:val="00A737E4"/>
    <w:rsid w:val="00A8680A"/>
    <w:rsid w:val="00A91735"/>
    <w:rsid w:val="00AA6D24"/>
    <w:rsid w:val="00AA730F"/>
    <w:rsid w:val="00AB2802"/>
    <w:rsid w:val="00AD6815"/>
    <w:rsid w:val="00AE172F"/>
    <w:rsid w:val="00AF2995"/>
    <w:rsid w:val="00AF469F"/>
    <w:rsid w:val="00AF790B"/>
    <w:rsid w:val="00B134E3"/>
    <w:rsid w:val="00B1480F"/>
    <w:rsid w:val="00B25AD8"/>
    <w:rsid w:val="00B3130F"/>
    <w:rsid w:val="00B362BF"/>
    <w:rsid w:val="00B404D0"/>
    <w:rsid w:val="00B4649E"/>
    <w:rsid w:val="00B86FE3"/>
    <w:rsid w:val="00B93903"/>
    <w:rsid w:val="00BA0415"/>
    <w:rsid w:val="00BC30A5"/>
    <w:rsid w:val="00BD00E9"/>
    <w:rsid w:val="00BD5EF4"/>
    <w:rsid w:val="00BF2DF6"/>
    <w:rsid w:val="00BF4FF9"/>
    <w:rsid w:val="00BF623D"/>
    <w:rsid w:val="00C03D7F"/>
    <w:rsid w:val="00C25E16"/>
    <w:rsid w:val="00C30C16"/>
    <w:rsid w:val="00C379BD"/>
    <w:rsid w:val="00C505E9"/>
    <w:rsid w:val="00C51B61"/>
    <w:rsid w:val="00C5341E"/>
    <w:rsid w:val="00C54A7E"/>
    <w:rsid w:val="00C57D16"/>
    <w:rsid w:val="00C660F4"/>
    <w:rsid w:val="00C661BD"/>
    <w:rsid w:val="00C67FF4"/>
    <w:rsid w:val="00C70127"/>
    <w:rsid w:val="00C80A7A"/>
    <w:rsid w:val="00C838C1"/>
    <w:rsid w:val="00C86A78"/>
    <w:rsid w:val="00CA08C8"/>
    <w:rsid w:val="00CA5323"/>
    <w:rsid w:val="00CC39E1"/>
    <w:rsid w:val="00CC4BB9"/>
    <w:rsid w:val="00CD3C27"/>
    <w:rsid w:val="00CD4F64"/>
    <w:rsid w:val="00CD5C7D"/>
    <w:rsid w:val="00CE0BFA"/>
    <w:rsid w:val="00CE2DE8"/>
    <w:rsid w:val="00CE36AD"/>
    <w:rsid w:val="00CE7A99"/>
    <w:rsid w:val="00CF65F2"/>
    <w:rsid w:val="00CF740D"/>
    <w:rsid w:val="00CF7739"/>
    <w:rsid w:val="00D0005E"/>
    <w:rsid w:val="00D019D1"/>
    <w:rsid w:val="00D01F5E"/>
    <w:rsid w:val="00D03448"/>
    <w:rsid w:val="00D16A71"/>
    <w:rsid w:val="00D17504"/>
    <w:rsid w:val="00D309BE"/>
    <w:rsid w:val="00D51C45"/>
    <w:rsid w:val="00D55960"/>
    <w:rsid w:val="00D56822"/>
    <w:rsid w:val="00D60AFE"/>
    <w:rsid w:val="00D740A0"/>
    <w:rsid w:val="00D82D8D"/>
    <w:rsid w:val="00D82DBF"/>
    <w:rsid w:val="00D82F62"/>
    <w:rsid w:val="00DB0DFF"/>
    <w:rsid w:val="00DB6E14"/>
    <w:rsid w:val="00DD4682"/>
    <w:rsid w:val="00DE0808"/>
    <w:rsid w:val="00DE12BD"/>
    <w:rsid w:val="00DF0AB4"/>
    <w:rsid w:val="00DF33A7"/>
    <w:rsid w:val="00E05B53"/>
    <w:rsid w:val="00E07AF6"/>
    <w:rsid w:val="00E20A65"/>
    <w:rsid w:val="00E32C43"/>
    <w:rsid w:val="00E32F31"/>
    <w:rsid w:val="00E436D1"/>
    <w:rsid w:val="00E54604"/>
    <w:rsid w:val="00E6426B"/>
    <w:rsid w:val="00E73BAD"/>
    <w:rsid w:val="00E775C8"/>
    <w:rsid w:val="00E84F1A"/>
    <w:rsid w:val="00E86692"/>
    <w:rsid w:val="00E93E2A"/>
    <w:rsid w:val="00E94043"/>
    <w:rsid w:val="00E96827"/>
    <w:rsid w:val="00E97F85"/>
    <w:rsid w:val="00EA20E3"/>
    <w:rsid w:val="00EA5B27"/>
    <w:rsid w:val="00EB1F7C"/>
    <w:rsid w:val="00EB2604"/>
    <w:rsid w:val="00EB2CBC"/>
    <w:rsid w:val="00EB45A7"/>
    <w:rsid w:val="00EB7352"/>
    <w:rsid w:val="00EC721B"/>
    <w:rsid w:val="00EC73EF"/>
    <w:rsid w:val="00ED27D8"/>
    <w:rsid w:val="00EE1864"/>
    <w:rsid w:val="00EE7DB5"/>
    <w:rsid w:val="00EF0931"/>
    <w:rsid w:val="00EF2811"/>
    <w:rsid w:val="00F05854"/>
    <w:rsid w:val="00F0650C"/>
    <w:rsid w:val="00F345B8"/>
    <w:rsid w:val="00F35DF7"/>
    <w:rsid w:val="00F36E30"/>
    <w:rsid w:val="00F404B0"/>
    <w:rsid w:val="00F503A7"/>
    <w:rsid w:val="00F53910"/>
    <w:rsid w:val="00F66D15"/>
    <w:rsid w:val="00F753B3"/>
    <w:rsid w:val="00F905DD"/>
    <w:rsid w:val="00F952F3"/>
    <w:rsid w:val="00F953A8"/>
    <w:rsid w:val="00FA16F8"/>
    <w:rsid w:val="00FA25ED"/>
    <w:rsid w:val="00FA2699"/>
    <w:rsid w:val="00FA3145"/>
    <w:rsid w:val="00FA31DF"/>
    <w:rsid w:val="00FC40E6"/>
    <w:rsid w:val="00FE436E"/>
    <w:rsid w:val="00FE46EB"/>
    <w:rsid w:val="00FF3C42"/>
    <w:rsid w:val="00FF6C86"/>
    <w:rsid w:val="00FF7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B017"/>
  <w15:docId w15:val="{AB82CD7C-7821-4338-8559-248A72C0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EB"/>
    <w:pPr>
      <w:widowControl w:val="0"/>
    </w:pPr>
  </w:style>
  <w:style w:type="paragraph" w:styleId="Heading1">
    <w:name w:val="heading 1"/>
    <w:basedOn w:val="Normal"/>
    <w:link w:val="Heading1Char"/>
    <w:uiPriority w:val="9"/>
    <w:qFormat/>
    <w:rsid w:val="00663DA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5EB"/>
    <w:pPr>
      <w:ind w:leftChars="200" w:left="480"/>
    </w:pPr>
  </w:style>
  <w:style w:type="paragraph" w:styleId="Footer">
    <w:name w:val="footer"/>
    <w:basedOn w:val="Normal"/>
    <w:link w:val="FooterChar"/>
    <w:uiPriority w:val="99"/>
    <w:unhideWhenUsed/>
    <w:rsid w:val="00A515E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515EB"/>
    <w:rPr>
      <w:sz w:val="20"/>
      <w:szCs w:val="20"/>
    </w:rPr>
  </w:style>
  <w:style w:type="character" w:styleId="Hyperlink">
    <w:name w:val="Hyperlink"/>
    <w:basedOn w:val="DefaultParagraphFont"/>
    <w:uiPriority w:val="99"/>
    <w:unhideWhenUsed/>
    <w:rsid w:val="00A515EB"/>
    <w:rPr>
      <w:color w:val="0563C1" w:themeColor="hyperlink"/>
      <w:u w:val="single"/>
    </w:rPr>
  </w:style>
  <w:style w:type="paragraph" w:styleId="HTMLPreformatted">
    <w:name w:val="HTML Preformatted"/>
    <w:basedOn w:val="Normal"/>
    <w:link w:val="HTMLPreformattedChar"/>
    <w:uiPriority w:val="99"/>
    <w:unhideWhenUsed/>
    <w:rsid w:val="00A51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character" w:customStyle="1" w:styleId="HTMLPreformattedChar">
    <w:name w:val="HTML Preformatted Char"/>
    <w:basedOn w:val="DefaultParagraphFont"/>
    <w:link w:val="HTMLPreformatted"/>
    <w:uiPriority w:val="99"/>
    <w:rsid w:val="00A515EB"/>
    <w:rPr>
      <w:rFonts w:ascii="MingLiU" w:eastAsia="MingLiU" w:hAnsi="MingLiU" w:cs="MingLiU"/>
      <w:kern w:val="0"/>
      <w:szCs w:val="24"/>
    </w:rPr>
  </w:style>
  <w:style w:type="paragraph" w:styleId="BalloonText">
    <w:name w:val="Balloon Text"/>
    <w:basedOn w:val="Normal"/>
    <w:link w:val="BalloonTextChar"/>
    <w:uiPriority w:val="99"/>
    <w:semiHidden/>
    <w:unhideWhenUsed/>
    <w:rsid w:val="0035298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52985"/>
    <w:rPr>
      <w:rFonts w:asciiTheme="majorHAnsi" w:eastAsiaTheme="majorEastAsia" w:hAnsiTheme="majorHAnsi" w:cstheme="majorBidi"/>
      <w:sz w:val="18"/>
      <w:szCs w:val="18"/>
    </w:rPr>
  </w:style>
  <w:style w:type="character" w:styleId="PlaceholderText">
    <w:name w:val="Placeholder Text"/>
    <w:basedOn w:val="DefaultParagraphFont"/>
    <w:uiPriority w:val="99"/>
    <w:semiHidden/>
    <w:rsid w:val="007655A5"/>
    <w:rPr>
      <w:color w:val="808080"/>
    </w:rPr>
  </w:style>
  <w:style w:type="character" w:customStyle="1" w:styleId="Heading1Char">
    <w:name w:val="Heading 1 Char"/>
    <w:basedOn w:val="DefaultParagraphFont"/>
    <w:link w:val="Heading1"/>
    <w:uiPriority w:val="9"/>
    <w:rsid w:val="00663DA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63DA9"/>
    <w:rPr>
      <w:sz w:val="18"/>
      <w:szCs w:val="18"/>
    </w:rPr>
  </w:style>
  <w:style w:type="paragraph" w:styleId="CommentText">
    <w:name w:val="annotation text"/>
    <w:basedOn w:val="Normal"/>
    <w:link w:val="CommentTextChar"/>
    <w:uiPriority w:val="99"/>
    <w:semiHidden/>
    <w:unhideWhenUsed/>
    <w:rsid w:val="00663DA9"/>
  </w:style>
  <w:style w:type="character" w:customStyle="1" w:styleId="CommentTextChar">
    <w:name w:val="Comment Text Char"/>
    <w:basedOn w:val="DefaultParagraphFont"/>
    <w:link w:val="CommentText"/>
    <w:uiPriority w:val="99"/>
    <w:semiHidden/>
    <w:rsid w:val="00663DA9"/>
  </w:style>
  <w:style w:type="paragraph" w:styleId="Header">
    <w:name w:val="header"/>
    <w:basedOn w:val="Normal"/>
    <w:link w:val="HeaderChar"/>
    <w:uiPriority w:val="99"/>
    <w:unhideWhenUsed/>
    <w:rsid w:val="00BF62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F623D"/>
    <w:rPr>
      <w:sz w:val="20"/>
      <w:szCs w:val="20"/>
    </w:rPr>
  </w:style>
  <w:style w:type="table" w:customStyle="1" w:styleId="1">
    <w:name w:val="表格格線1"/>
    <w:basedOn w:val="TableNormal"/>
    <w:next w:val="TableGrid"/>
    <w:uiPriority w:val="59"/>
    <w:rsid w:val="008862BB"/>
    <w:pPr>
      <w:jc w:val="both"/>
    </w:pPr>
    <w:rPr>
      <w:rFonts w:ascii="Times New Roman" w:eastAsia="新細明體" w:hAnsi="Times New Roman"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59"/>
    <w:rsid w:val="009A137C"/>
    <w:pPr>
      <w:jc w:val="both"/>
    </w:pPr>
    <w:rPr>
      <w:rFonts w:ascii="Times New Roman" w:eastAsia="新細明體" w:hAnsi="Times New Roman" w:cs="Times New Roman"/>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9D1A-DC0D-439A-B417-D3E50BF5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Ming-chong</dc:creator>
  <cp:lastModifiedBy>YAU, Pui-yan</cp:lastModifiedBy>
  <cp:revision>3</cp:revision>
  <cp:lastPrinted>2019-08-16T09:25:00Z</cp:lastPrinted>
  <dcterms:created xsi:type="dcterms:W3CDTF">2020-05-12T07:50:00Z</dcterms:created>
  <dcterms:modified xsi:type="dcterms:W3CDTF">2020-05-12T07:56:00Z</dcterms:modified>
</cp:coreProperties>
</file>