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6C" w:rsidRPr="007A4FDD" w:rsidRDefault="00E427BC" w:rsidP="00D22B6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A4FDD">
        <w:rPr>
          <w:rFonts w:ascii="Times New Roman" w:hAnsi="Times New Roman" w:cs="Times New Roman"/>
          <w:b/>
        </w:rPr>
        <w:t>Physics</w:t>
      </w:r>
    </w:p>
    <w:p w:rsidR="00D22B6C" w:rsidRPr="007A4FDD" w:rsidRDefault="00D22B6C" w:rsidP="00D22B6C">
      <w:pPr>
        <w:jc w:val="center"/>
        <w:rPr>
          <w:rFonts w:ascii="Times New Roman" w:hAnsi="Times New Roman" w:cs="Times New Roman"/>
          <w:b/>
        </w:rPr>
      </w:pPr>
      <w:r w:rsidRPr="007A4FDD">
        <w:rPr>
          <w:rFonts w:ascii="Times New Roman" w:hAnsi="Times New Roman" w:cs="Times New Roman"/>
          <w:b/>
        </w:rPr>
        <w:t>Writing Procedural Account</w:t>
      </w:r>
    </w:p>
    <w:p w:rsidR="00D22B6C" w:rsidRPr="007A4FDD" w:rsidRDefault="007A4FDD" w:rsidP="00D22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D22B6C" w:rsidRPr="007A4FDD">
        <w:rPr>
          <w:rFonts w:ascii="Times New Roman" w:hAnsi="Times New Roman" w:cs="Times New Roman" w:hint="eastAsia"/>
          <w:b/>
        </w:rPr>
        <w:t>oints to note</w:t>
      </w:r>
    </w:p>
    <w:p w:rsidR="003E139C" w:rsidRDefault="003E139C"/>
    <w:p w:rsidR="00D22B6C" w:rsidRPr="00B15B0E" w:rsidRDefault="00D22B6C">
      <w:pPr>
        <w:rPr>
          <w:rFonts w:ascii="Times New Roman" w:hAnsi="Times New Roman" w:cs="Times New Roman"/>
          <w:b/>
        </w:rPr>
      </w:pPr>
      <w:r w:rsidRPr="00B15B0E">
        <w:rPr>
          <w:rFonts w:ascii="Times New Roman" w:hAnsi="Times New Roman" w:cs="Times New Roman"/>
          <w:b/>
        </w:rPr>
        <w:t xml:space="preserve">1.  What is a procedural </w:t>
      </w:r>
      <w:proofErr w:type="gramStart"/>
      <w:r w:rsidRPr="00B15B0E">
        <w:rPr>
          <w:rFonts w:ascii="Times New Roman" w:hAnsi="Times New Roman" w:cs="Times New Roman"/>
          <w:b/>
        </w:rPr>
        <w:t>account</w:t>
      </w:r>
      <w:r w:rsidR="00294D7D" w:rsidRPr="00B15B0E">
        <w:rPr>
          <w:rFonts w:ascii="Times New Roman" w:hAnsi="Times New Roman" w:cs="Times New Roman" w:hint="eastAsia"/>
          <w:b/>
        </w:rPr>
        <w:t xml:space="preserve"> </w:t>
      </w:r>
      <w:r w:rsidRPr="00B15B0E">
        <w:rPr>
          <w:rFonts w:ascii="Times New Roman" w:hAnsi="Times New Roman" w:cs="Times New Roman"/>
          <w:b/>
        </w:rPr>
        <w:t>?</w:t>
      </w:r>
      <w:proofErr w:type="gramEnd"/>
    </w:p>
    <w:p w:rsidR="00D22B6C" w:rsidRDefault="001A26C2" w:rsidP="001A26C2">
      <w:pPr>
        <w:ind w:leftChars="177" w:left="425"/>
        <w:rPr>
          <w:rFonts w:ascii="Times New Roman" w:hAnsi="Times New Roman"/>
          <w:color w:val="000000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</w:rPr>
        <w:t xml:space="preserve">Procedural account </w:t>
      </w:r>
      <w:r w:rsidR="00A836E3">
        <w:rPr>
          <w:rFonts w:ascii="Times New Roman" w:hAnsi="Times New Roman" w:cs="Times New Roman"/>
          <w:szCs w:val="24"/>
        </w:rPr>
        <w:t xml:space="preserve">writing </w:t>
      </w:r>
      <w:r>
        <w:rPr>
          <w:rFonts w:ascii="Times New Roman" w:hAnsi="Times New Roman" w:cs="Times New Roman" w:hint="eastAsia"/>
          <w:szCs w:val="24"/>
        </w:rPr>
        <w:t xml:space="preserve">is </w:t>
      </w:r>
      <w:r w:rsidR="00A836E3">
        <w:rPr>
          <w:rFonts w:ascii="Times New Roman" w:hAnsi="Times New Roman" w:cs="Times New Roman"/>
          <w:szCs w:val="24"/>
        </w:rPr>
        <w:t xml:space="preserve">to give </w:t>
      </w:r>
      <w:r w:rsidR="00A836E3" w:rsidRPr="00C50DFE">
        <w:rPr>
          <w:rFonts w:ascii="Times New Roman" w:hAnsi="Times New Roman"/>
          <w:color w:val="000000"/>
          <w:szCs w:val="24"/>
          <w:lang w:eastAsia="zh-HK"/>
        </w:rPr>
        <w:t>accurately an account of a scientific activity including its aim, steps, and results or conclusion in order of the significant events</w:t>
      </w:r>
      <w:r w:rsidR="00A836E3" w:rsidRPr="002C67F5">
        <w:rPr>
          <w:rFonts w:ascii="Times New Roman" w:hAnsi="Times New Roman"/>
          <w:color w:val="000000"/>
          <w:szCs w:val="24"/>
          <w:lang w:eastAsia="zh-HK"/>
        </w:rPr>
        <w:t>.</w:t>
      </w:r>
    </w:p>
    <w:p w:rsidR="00B15B0E" w:rsidRPr="00D22B6C" w:rsidRDefault="00B15B0E" w:rsidP="001A26C2">
      <w:pPr>
        <w:ind w:leftChars="177" w:left="425"/>
        <w:rPr>
          <w:rFonts w:ascii="Times New Roman" w:hAnsi="Times New Roman" w:cs="Times New Roman"/>
          <w:szCs w:val="24"/>
        </w:rPr>
      </w:pPr>
    </w:p>
    <w:p w:rsidR="00D22B6C" w:rsidRPr="00B15B0E" w:rsidRDefault="00B15B0E" w:rsidP="00B15B0E">
      <w:pPr>
        <w:rPr>
          <w:rFonts w:ascii="Times New Roman" w:hAnsi="Times New Roman" w:cs="Times New Roman"/>
          <w:b/>
          <w:szCs w:val="24"/>
          <w:lang w:eastAsia="zh-HK"/>
        </w:rPr>
      </w:pPr>
      <w:r w:rsidRPr="00B15B0E">
        <w:rPr>
          <w:rFonts w:ascii="Times New Roman" w:hAnsi="Times New Roman" w:cs="Times New Roman"/>
          <w:b/>
          <w:szCs w:val="24"/>
          <w:lang w:eastAsia="zh-HK"/>
        </w:rPr>
        <w:t xml:space="preserve">2.  </w:t>
      </w:r>
      <w:r w:rsidR="00D22B6C" w:rsidRPr="00B15B0E">
        <w:rPr>
          <w:rFonts w:ascii="Times New Roman" w:hAnsi="Times New Roman" w:cs="Times New Roman"/>
          <w:b/>
          <w:szCs w:val="24"/>
          <w:lang w:eastAsia="zh-HK"/>
        </w:rPr>
        <w:t>Common function verbs and sentence patterns of the questions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5294"/>
      </w:tblGrid>
      <w:tr w:rsidR="00D22B6C" w:rsidRPr="00D22B6C" w:rsidTr="0090726C">
        <w:tc>
          <w:tcPr>
            <w:tcW w:w="3118" w:type="dxa"/>
            <w:shd w:val="clear" w:color="auto" w:fill="BFBFBF"/>
          </w:tcPr>
          <w:p w:rsidR="00D22B6C" w:rsidRPr="00D22B6C" w:rsidRDefault="00D22B6C" w:rsidP="0090726C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   Common action verbs </w:t>
            </w:r>
          </w:p>
        </w:tc>
        <w:tc>
          <w:tcPr>
            <w:tcW w:w="6185" w:type="dxa"/>
            <w:shd w:val="clear" w:color="auto" w:fill="BFBFBF"/>
          </w:tcPr>
          <w:p w:rsidR="00D22B6C" w:rsidRPr="00D22B6C" w:rsidRDefault="00D22B6C" w:rsidP="0090726C">
            <w:pPr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Examples</w:t>
            </w:r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D22B6C" w:rsidP="0090726C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Describe /outline the procedure …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D22B6C" w:rsidP="0090726C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Describe the procedures 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to be done before taking a reading in order to ensure that the trapped air reaches the same temperature as the wate</w:t>
            </w: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  <w:r w:rsidRPr="00D22B6C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(set up is given)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ab/>
            </w:r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D22B6C" w:rsidP="0090726C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Describe an experiment…, 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D22B6C" w:rsidP="0090726C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Using the apparatus provided, </w:t>
            </w:r>
            <w:r w:rsidRPr="00D22B6C">
              <w:rPr>
                <w:rFonts w:ascii="Times New Roman" w:hAnsi="Times New Roman" w:cs="Times New Roman"/>
                <w:b/>
                <w:szCs w:val="24"/>
                <w:lang w:eastAsia="zh-HK"/>
              </w:rPr>
              <w:t>describe an experiment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 to study how the stopping distance of the toy skier depends on its height of release. …</w:t>
            </w:r>
          </w:p>
        </w:tc>
      </w:tr>
      <w:tr w:rsidR="00D22B6C" w:rsidRPr="00D22B6C" w:rsidTr="0090726C">
        <w:tc>
          <w:tcPr>
            <w:tcW w:w="3118" w:type="dxa"/>
            <w:shd w:val="clear" w:color="auto" w:fill="auto"/>
          </w:tcPr>
          <w:p w:rsidR="00D22B6C" w:rsidRPr="00D22B6C" w:rsidRDefault="00D22B6C" w:rsidP="0090726C">
            <w:pPr>
              <w:snapToGrid w:val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>Design an experiment …</w:t>
            </w:r>
          </w:p>
        </w:tc>
        <w:tc>
          <w:tcPr>
            <w:tcW w:w="6185" w:type="dxa"/>
            <w:shd w:val="clear" w:color="auto" w:fill="auto"/>
          </w:tcPr>
          <w:p w:rsidR="00D22B6C" w:rsidRPr="00D22B6C" w:rsidRDefault="00D22B6C" w:rsidP="0090726C">
            <w:pPr>
              <w:snapToGrid w:val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22B6C">
              <w:rPr>
                <w:rFonts w:ascii="Times New Roman" w:hAnsi="Times New Roman" w:cs="Times New Roman"/>
                <w:b/>
                <w:szCs w:val="24"/>
                <w:lang w:eastAsia="zh-HK"/>
              </w:rPr>
              <w:t>Design an experiment</w:t>
            </w:r>
            <w:r w:rsidRPr="00D22B6C">
              <w:rPr>
                <w:rFonts w:ascii="Times New Roman" w:hAnsi="Times New Roman" w:cs="Times New Roman"/>
                <w:szCs w:val="24"/>
                <w:lang w:eastAsia="zh-HK"/>
              </w:rPr>
              <w:t xml:space="preserve"> to find the focal length ….</w:t>
            </w:r>
          </w:p>
        </w:tc>
      </w:tr>
    </w:tbl>
    <w:p w:rsidR="00D22B6C" w:rsidRDefault="00D22B6C" w:rsidP="00D22B6C">
      <w:pPr>
        <w:snapToGrid w:val="0"/>
        <w:jc w:val="both"/>
        <w:rPr>
          <w:rFonts w:ascii="Times New Roman" w:hAnsi="Times New Roman" w:cs="Times New Roman"/>
          <w:szCs w:val="24"/>
        </w:rPr>
      </w:pPr>
    </w:p>
    <w:p w:rsidR="00D22B6C" w:rsidRPr="00B15B0E" w:rsidRDefault="00B15B0E" w:rsidP="00D22B6C">
      <w:pPr>
        <w:snapToGrid w:val="0"/>
        <w:jc w:val="both"/>
        <w:rPr>
          <w:rFonts w:ascii="Times New Roman" w:hAnsi="Times New Roman" w:cs="Times New Roman"/>
          <w:b/>
          <w:szCs w:val="24"/>
        </w:rPr>
      </w:pPr>
      <w:r w:rsidRPr="00B15B0E">
        <w:rPr>
          <w:rFonts w:ascii="Times New Roman" w:hAnsi="Times New Roman" w:cs="Times New Roman"/>
          <w:b/>
          <w:szCs w:val="24"/>
        </w:rPr>
        <w:t>3</w:t>
      </w:r>
      <w:r w:rsidR="00D22B6C" w:rsidRPr="00B15B0E">
        <w:rPr>
          <w:rFonts w:ascii="Times New Roman" w:hAnsi="Times New Roman" w:cs="Times New Roman" w:hint="eastAsia"/>
          <w:b/>
          <w:szCs w:val="24"/>
        </w:rPr>
        <w:t xml:space="preserve">.  Why study </w:t>
      </w:r>
      <w:r w:rsidR="00294D7D" w:rsidRPr="00B15B0E">
        <w:rPr>
          <w:rFonts w:ascii="Times New Roman" w:hAnsi="Times New Roman" w:cs="Times New Roman" w:hint="eastAsia"/>
          <w:b/>
          <w:szCs w:val="24"/>
        </w:rPr>
        <w:t xml:space="preserve">this particular </w:t>
      </w:r>
      <w:proofErr w:type="gramStart"/>
      <w:r w:rsidR="00294D7D" w:rsidRPr="00B15B0E">
        <w:rPr>
          <w:rFonts w:ascii="Times New Roman" w:hAnsi="Times New Roman" w:cs="Times New Roman" w:hint="eastAsia"/>
          <w:b/>
          <w:szCs w:val="24"/>
        </w:rPr>
        <w:t>genre ?</w:t>
      </w:r>
      <w:proofErr w:type="gramEnd"/>
    </w:p>
    <w:p w:rsidR="00294D7D" w:rsidRPr="00262DDC" w:rsidRDefault="00294D7D" w:rsidP="00294D7D">
      <w:pPr>
        <w:snapToGrid w:val="0"/>
        <w:ind w:leftChars="177" w:left="991" w:hangingChars="236" w:hanging="566"/>
        <w:jc w:val="both"/>
        <w:rPr>
          <w:sz w:val="20"/>
          <w:szCs w:val="20"/>
          <w:lang w:eastAsia="zh-HK"/>
        </w:rPr>
      </w:pPr>
      <w:r>
        <w:rPr>
          <w:rFonts w:ascii="Times New Roman" w:hAnsi="Times New Roman" w:cs="Times New Roman" w:hint="eastAsia"/>
          <w:szCs w:val="24"/>
        </w:rPr>
        <w:t xml:space="preserve">(a)  </w:t>
      </w:r>
      <w:r>
        <w:rPr>
          <w:rFonts w:ascii="Times New Roman" w:hAnsi="Times New Roman" w:cs="Times New Roman"/>
          <w:szCs w:val="24"/>
          <w:lang w:eastAsia="zh-HK"/>
        </w:rPr>
        <w:t xml:space="preserve">Procedural </w:t>
      </w:r>
      <w:r>
        <w:rPr>
          <w:rFonts w:ascii="Times New Roman" w:hAnsi="Times New Roman" w:cs="Times New Roman" w:hint="eastAsia"/>
          <w:szCs w:val="24"/>
        </w:rPr>
        <w:t>a</w:t>
      </w:r>
      <w:r w:rsidRPr="00294D7D">
        <w:rPr>
          <w:rFonts w:ascii="Times New Roman" w:hAnsi="Times New Roman" w:cs="Times New Roman"/>
          <w:szCs w:val="24"/>
          <w:lang w:eastAsia="zh-HK"/>
        </w:rPr>
        <w:t>ccount tell</w:t>
      </w:r>
      <w:r>
        <w:rPr>
          <w:rFonts w:ascii="Times New Roman" w:hAnsi="Times New Roman" w:cs="Times New Roman" w:hint="eastAsia"/>
          <w:szCs w:val="24"/>
        </w:rPr>
        <w:t>s</w:t>
      </w:r>
      <w:r w:rsidRPr="00294D7D">
        <w:rPr>
          <w:rFonts w:ascii="Times New Roman" w:hAnsi="Times New Roman" w:cs="Times New Roman"/>
          <w:szCs w:val="24"/>
          <w:lang w:eastAsia="zh-HK"/>
        </w:rPr>
        <w:t xml:space="preserve"> step by step how a goal can be accomplished</w:t>
      </w:r>
      <w:r>
        <w:rPr>
          <w:rFonts w:ascii="Times New Roman" w:hAnsi="Times New Roman" w:cs="Times New Roman" w:hint="eastAsia"/>
          <w:szCs w:val="24"/>
        </w:rPr>
        <w:t xml:space="preserve"> and is very common in writing </w:t>
      </w:r>
      <w:r w:rsidRPr="00294D7D">
        <w:rPr>
          <w:rFonts w:ascii="Times New Roman" w:hAnsi="Times New Roman" w:cs="Times New Roman"/>
          <w:szCs w:val="24"/>
          <w:lang w:eastAsia="zh-HK"/>
        </w:rPr>
        <w:t>experiment</w:t>
      </w:r>
      <w:r>
        <w:rPr>
          <w:rFonts w:ascii="Times New Roman" w:hAnsi="Times New Roman" w:cs="Times New Roman" w:hint="eastAsia"/>
          <w:szCs w:val="24"/>
        </w:rPr>
        <w:t>al report.</w:t>
      </w:r>
    </w:p>
    <w:p w:rsidR="00294D7D" w:rsidRDefault="00294D7D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(b)  </w:t>
      </w:r>
      <w:r w:rsidR="008B21E8">
        <w:rPr>
          <w:rFonts w:ascii="Times New Roman" w:hAnsi="Times New Roman" w:cs="Times New Roman"/>
          <w:szCs w:val="24"/>
        </w:rPr>
        <w:t>Questions in public examination requiring the w</w:t>
      </w:r>
      <w:r>
        <w:rPr>
          <w:rFonts w:ascii="Times New Roman" w:hAnsi="Times New Roman" w:cs="Times New Roman" w:hint="eastAsia"/>
          <w:szCs w:val="24"/>
        </w:rPr>
        <w:t xml:space="preserve">riting </w:t>
      </w:r>
      <w:r w:rsidR="008B21E8"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 w:hint="eastAsia"/>
          <w:szCs w:val="24"/>
        </w:rPr>
        <w:t>procedural account is v</w:t>
      </w:r>
      <w:r w:rsidR="008B21E8">
        <w:rPr>
          <w:rFonts w:ascii="Times New Roman" w:hAnsi="Times New Roman" w:cs="Times New Roman" w:hint="eastAsia"/>
          <w:szCs w:val="24"/>
        </w:rPr>
        <w:t>ery common</w:t>
      </w:r>
      <w:r w:rsidR="008B21E8">
        <w:rPr>
          <w:rFonts w:ascii="Times New Roman" w:hAnsi="Times New Roman" w:cs="Times New Roman"/>
          <w:szCs w:val="24"/>
        </w:rPr>
        <w:t>, some examples</w:t>
      </w:r>
      <w:r w:rsidR="004557DF">
        <w:rPr>
          <w:rFonts w:ascii="Times New Roman" w:hAnsi="Times New Roman" w:cs="Times New Roman"/>
          <w:szCs w:val="24"/>
        </w:rPr>
        <w:t xml:space="preserve"> are</w:t>
      </w:r>
      <w:r w:rsidR="008B21E8">
        <w:rPr>
          <w:rFonts w:ascii="Times New Roman" w:hAnsi="Times New Roman" w:cs="Times New Roman"/>
          <w:szCs w:val="24"/>
        </w:rPr>
        <w:t>: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"/>
        <w:gridCol w:w="1985"/>
        <w:gridCol w:w="1134"/>
      </w:tblGrid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HKDSE</w:t>
            </w:r>
          </w:p>
        </w:tc>
        <w:tc>
          <w:tcPr>
            <w:tcW w:w="708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Sample Paper</w:t>
            </w:r>
          </w:p>
        </w:tc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Q9a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2012</w:t>
            </w:r>
          </w:p>
        </w:tc>
        <w:tc>
          <w:tcPr>
            <w:tcW w:w="1985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Practice Paper</w:t>
            </w:r>
          </w:p>
        </w:tc>
        <w:tc>
          <w:tcPr>
            <w:tcW w:w="1134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2012</w:t>
            </w:r>
          </w:p>
        </w:tc>
        <w:tc>
          <w:tcPr>
            <w:tcW w:w="1985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Section B</w:t>
            </w:r>
          </w:p>
        </w:tc>
        <w:tc>
          <w:tcPr>
            <w:tcW w:w="1134" w:type="dxa"/>
          </w:tcPr>
          <w:p w:rsidR="008B21E8" w:rsidRDefault="008B21E8" w:rsidP="00CF4D8E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Q10</w:t>
            </w:r>
          </w:p>
        </w:tc>
      </w:tr>
      <w:tr w:rsidR="008B21E8" w:rsidTr="004557DF">
        <w:tc>
          <w:tcPr>
            <w:tcW w:w="1134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2013  </w:t>
            </w:r>
          </w:p>
        </w:tc>
        <w:tc>
          <w:tcPr>
            <w:tcW w:w="1985" w:type="dxa"/>
          </w:tcPr>
          <w:p w:rsidR="008B21E8" w:rsidRDefault="008B21E8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 Section B</w:t>
            </w:r>
          </w:p>
        </w:tc>
        <w:tc>
          <w:tcPr>
            <w:tcW w:w="1134" w:type="dxa"/>
          </w:tcPr>
          <w:p w:rsidR="008B21E8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Q5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HKCEE  </w:t>
            </w: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2010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Q3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2009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2008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Q8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Q7</w:t>
            </w:r>
          </w:p>
        </w:tc>
      </w:tr>
      <w:tr w:rsidR="004557DF" w:rsidTr="004557DF"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2005</w:t>
            </w:r>
          </w:p>
        </w:tc>
        <w:tc>
          <w:tcPr>
            <w:tcW w:w="1985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Paper 1</w:t>
            </w:r>
          </w:p>
        </w:tc>
        <w:tc>
          <w:tcPr>
            <w:tcW w:w="1134" w:type="dxa"/>
          </w:tcPr>
          <w:p w:rsidR="004557DF" w:rsidRDefault="004557DF" w:rsidP="00294D7D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Q6</w:t>
            </w:r>
          </w:p>
        </w:tc>
      </w:tr>
    </w:tbl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8B21E8" w:rsidRDefault="008B21E8" w:rsidP="00294D7D">
      <w:pPr>
        <w:snapToGrid w:val="0"/>
        <w:ind w:leftChars="177" w:left="425"/>
        <w:jc w:val="both"/>
        <w:rPr>
          <w:rFonts w:ascii="Times New Roman" w:hAnsi="Times New Roman" w:cs="Times New Roman"/>
          <w:szCs w:val="24"/>
        </w:rPr>
      </w:pPr>
    </w:p>
    <w:p w:rsidR="006B417A" w:rsidRDefault="006B417A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94D7D" w:rsidRPr="00B15B0E" w:rsidRDefault="00B15B0E" w:rsidP="00294D7D">
      <w:pPr>
        <w:snapToGrid w:val="0"/>
        <w:jc w:val="both"/>
        <w:rPr>
          <w:rFonts w:ascii="Times New Roman" w:hAnsi="Times New Roman" w:cs="Times New Roman"/>
          <w:b/>
          <w:szCs w:val="24"/>
        </w:rPr>
      </w:pPr>
      <w:r w:rsidRPr="00B15B0E">
        <w:rPr>
          <w:rFonts w:ascii="Times New Roman" w:hAnsi="Times New Roman" w:cs="Times New Roman"/>
          <w:b/>
          <w:szCs w:val="24"/>
        </w:rPr>
        <w:lastRenderedPageBreak/>
        <w:t>4</w:t>
      </w:r>
      <w:r w:rsidR="00294D7D" w:rsidRPr="00B15B0E">
        <w:rPr>
          <w:rFonts w:ascii="Times New Roman" w:hAnsi="Times New Roman" w:cs="Times New Roman" w:hint="eastAsia"/>
          <w:b/>
          <w:szCs w:val="24"/>
        </w:rPr>
        <w:t>.  St</w:t>
      </w:r>
      <w:r w:rsidR="000261BF" w:rsidRPr="00B15B0E">
        <w:rPr>
          <w:rFonts w:ascii="Times New Roman" w:hAnsi="Times New Roman" w:cs="Times New Roman" w:hint="eastAsia"/>
          <w:b/>
          <w:szCs w:val="24"/>
        </w:rPr>
        <w:t>ructure of a procedural account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87"/>
      </w:tblGrid>
      <w:tr w:rsidR="000261BF" w:rsidRPr="00262DDC" w:rsidTr="002C5133">
        <w:tc>
          <w:tcPr>
            <w:tcW w:w="1985" w:type="dxa"/>
            <w:shd w:val="clear" w:color="auto" w:fill="BFBFBF"/>
          </w:tcPr>
          <w:p w:rsidR="000261BF" w:rsidRPr="000261BF" w:rsidRDefault="000261BF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Parts of Sturcture</w:t>
            </w:r>
          </w:p>
        </w:tc>
        <w:tc>
          <w:tcPr>
            <w:tcW w:w="6287" w:type="dxa"/>
            <w:shd w:val="clear" w:color="auto" w:fill="BFBFBF"/>
          </w:tcPr>
          <w:p w:rsidR="000261BF" w:rsidRPr="000261BF" w:rsidRDefault="000261BF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Contents and Functions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0261BF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Aim</w:t>
            </w:r>
          </w:p>
        </w:tc>
        <w:tc>
          <w:tcPr>
            <w:tcW w:w="6287" w:type="dxa"/>
            <w:shd w:val="clear" w:color="auto" w:fill="auto"/>
          </w:tcPr>
          <w:p w:rsidR="000261BF" w:rsidRP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State the purpose for the actions or doing something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 xml:space="preserve">. </w:t>
            </w: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(usually specified by the question)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0261BF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Steps</w:t>
            </w:r>
          </w:p>
        </w:tc>
        <w:tc>
          <w:tcPr>
            <w:tcW w:w="6287" w:type="dxa"/>
            <w:shd w:val="clear" w:color="auto" w:fill="auto"/>
          </w:tcPr>
          <w:p w:rsid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A l</w:t>
            </w:r>
            <w:r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ist</w:t>
            </w: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the steps of actions </w:t>
            </w:r>
            <w:r w:rsidRPr="000261BF">
              <w:rPr>
                <w:rFonts w:ascii="Times New Roman" w:eastAsia="Times New Roman" w:hAnsi="Times New Roman" w:cs="Times New Roman"/>
                <w:szCs w:val="24"/>
              </w:rPr>
              <w:t>in the order they need to be carried out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(i.e. in logical sequence).</w:t>
            </w:r>
          </w:p>
          <w:p w:rsid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0261BF">
              <w:rPr>
                <w:rFonts w:ascii="Times New Roman" w:eastAsia="Times New Roman" w:hAnsi="Times New Roman" w:cs="Times New Roman"/>
                <w:szCs w:val="24"/>
              </w:rPr>
              <w:t xml:space="preserve">pecifying the </w:t>
            </w:r>
            <w:r>
              <w:rPr>
                <w:rFonts w:ascii="Times New Roman" w:hAnsi="Times New Roman" w:cs="Times New Roman" w:hint="eastAsia"/>
                <w:szCs w:val="24"/>
              </w:rPr>
              <w:t>essential</w:t>
            </w:r>
            <w:r w:rsidRPr="000261BF">
              <w:rPr>
                <w:rFonts w:ascii="Times New Roman" w:eastAsia="Times New Roman" w:hAnsi="Times New Roman" w:cs="Times New Roman"/>
                <w:szCs w:val="24"/>
              </w:rPr>
              <w:t xml:space="preserve"> conditions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or precautions </w:t>
            </w:r>
            <w:r w:rsidRPr="000261BF">
              <w:rPr>
                <w:rFonts w:ascii="Times New Roman" w:eastAsia="Times New Roman" w:hAnsi="Times New Roman" w:cs="Times New Roman"/>
                <w:szCs w:val="24"/>
              </w:rPr>
              <w:t>under which an action is taken</w:t>
            </w:r>
            <w:r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Tell the independent variables and dependent variables.</w:t>
            </w:r>
          </w:p>
          <w:p w:rsidR="000261BF" w:rsidRP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Tell the measurement to be taken and the instrument used.</w:t>
            </w:r>
          </w:p>
          <w:p w:rsidR="000261BF" w:rsidRPr="000261BF" w:rsidRDefault="000261BF" w:rsidP="000261BF">
            <w:pPr>
              <w:numPr>
                <w:ilvl w:val="0"/>
                <w:numId w:val="2"/>
              </w:numPr>
              <w:ind w:left="387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May include diagrams or equations</w:t>
            </w:r>
            <w:r w:rsidR="00CF251C">
              <w:rPr>
                <w:rFonts w:ascii="Times New Roman" w:hAnsi="Times New Roman" w:cs="Times New Roman" w:hint="eastAsia"/>
                <w:noProof/>
                <w:szCs w:val="24"/>
              </w:rPr>
              <w:t>.</w:t>
            </w:r>
          </w:p>
        </w:tc>
      </w:tr>
      <w:tr w:rsidR="000261BF" w:rsidRPr="00262DDC" w:rsidTr="002C5133">
        <w:trPr>
          <w:trHeight w:val="340"/>
        </w:trPr>
        <w:tc>
          <w:tcPr>
            <w:tcW w:w="1985" w:type="dxa"/>
            <w:shd w:val="clear" w:color="auto" w:fill="auto"/>
          </w:tcPr>
          <w:p w:rsidR="000261BF" w:rsidRPr="000261BF" w:rsidRDefault="000261BF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261BF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Result and Conclusion </w:t>
            </w:r>
          </w:p>
        </w:tc>
        <w:tc>
          <w:tcPr>
            <w:tcW w:w="6287" w:type="dxa"/>
            <w:shd w:val="clear" w:color="auto" w:fill="auto"/>
          </w:tcPr>
          <w:p w:rsidR="000261BF" w:rsidRPr="00CF251C" w:rsidRDefault="00CF251C" w:rsidP="00CF251C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251C">
              <w:rPr>
                <w:rFonts w:ascii="Times New Roman" w:hAnsi="Times New Roman" w:cs="Times New Roman"/>
                <w:szCs w:val="24"/>
                <w:lang w:eastAsia="zh-HK"/>
              </w:rPr>
              <w:t>Summaries the results</w:t>
            </w:r>
            <w:r w:rsidRPr="00CF251C">
              <w:rPr>
                <w:rFonts w:ascii="Times New Roman" w:hAnsi="Times New Roman" w:cs="Times New Roman" w:hint="eastAsia"/>
                <w:szCs w:val="24"/>
              </w:rPr>
              <w:t xml:space="preserve"> and i</w:t>
            </w:r>
            <w:r w:rsidR="000261BF" w:rsidRPr="00CF251C">
              <w:rPr>
                <w:rFonts w:ascii="Times New Roman" w:hAnsi="Times New Roman" w:cs="Times New Roman" w:hint="eastAsia"/>
                <w:szCs w:val="24"/>
              </w:rPr>
              <w:t>nfer the conclusion from the result</w:t>
            </w:r>
            <w:r w:rsidR="00070BC6">
              <w:rPr>
                <w:rFonts w:ascii="Times New Roman" w:hAnsi="Times New Roman" w:cs="Times New Roman"/>
                <w:szCs w:val="24"/>
              </w:rPr>
              <w:t>.</w:t>
            </w:r>
            <w:r w:rsidRPr="00CF251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F251C" w:rsidRPr="000261BF" w:rsidRDefault="00CF251C" w:rsidP="004F00D2">
            <w:pPr>
              <w:pStyle w:val="a3"/>
              <w:numPr>
                <w:ilvl w:val="0"/>
                <w:numId w:val="3"/>
              </w:numPr>
              <w:ind w:leftChars="0" w:left="387" w:hanging="387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Conclusion should be </w:t>
            </w:r>
            <w:r w:rsidR="004F00D2">
              <w:rPr>
                <w:rFonts w:ascii="Times New Roman" w:hAnsi="Times New Roman" w:cs="Times New Roman"/>
                <w:szCs w:val="24"/>
              </w:rPr>
              <w:t>responding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to the aim.</w:t>
            </w:r>
          </w:p>
        </w:tc>
      </w:tr>
    </w:tbl>
    <w:p w:rsidR="000261BF" w:rsidRPr="00262DDC" w:rsidRDefault="000261BF" w:rsidP="000261BF">
      <w:pPr>
        <w:rPr>
          <w:noProof/>
          <w:sz w:val="20"/>
          <w:szCs w:val="20"/>
          <w:lang w:eastAsia="zh-HK"/>
        </w:rPr>
      </w:pPr>
    </w:p>
    <w:p w:rsidR="000E532A" w:rsidRPr="00B15B0E" w:rsidRDefault="00B15B0E" w:rsidP="000E532A">
      <w:pPr>
        <w:rPr>
          <w:rFonts w:ascii="Times New Roman" w:hAnsi="Times New Roman" w:cs="Times New Roman"/>
          <w:b/>
          <w:noProof/>
          <w:szCs w:val="24"/>
        </w:rPr>
      </w:pPr>
      <w:r w:rsidRPr="00B15B0E">
        <w:rPr>
          <w:rFonts w:ascii="Times New Roman" w:hAnsi="Times New Roman" w:cs="Times New Roman"/>
          <w:b/>
          <w:noProof/>
          <w:szCs w:val="24"/>
        </w:rPr>
        <w:t>5</w:t>
      </w:r>
      <w:r w:rsidR="000E532A" w:rsidRPr="00B15B0E">
        <w:rPr>
          <w:rFonts w:ascii="Times New Roman" w:hAnsi="Times New Roman" w:cs="Times New Roman"/>
          <w:b/>
          <w:noProof/>
          <w:szCs w:val="24"/>
        </w:rPr>
        <w:t xml:space="preserve">.  </w:t>
      </w:r>
      <w:r w:rsidR="000E532A" w:rsidRPr="00B15B0E">
        <w:rPr>
          <w:rFonts w:ascii="Times New Roman" w:hAnsi="Times New Roman" w:cs="Times New Roman"/>
          <w:b/>
          <w:noProof/>
          <w:szCs w:val="24"/>
          <w:lang w:eastAsia="zh-HK"/>
        </w:rPr>
        <w:t xml:space="preserve">Language features </w:t>
      </w:r>
      <w:r w:rsidR="0068638B" w:rsidRPr="00B15B0E">
        <w:rPr>
          <w:rFonts w:ascii="Times New Roman" w:hAnsi="Times New Roman" w:cs="Times New Roman" w:hint="eastAsia"/>
          <w:b/>
          <w:noProof/>
          <w:szCs w:val="24"/>
        </w:rPr>
        <w:t>of a procedural account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586"/>
      </w:tblGrid>
      <w:tr w:rsidR="000E532A" w:rsidRPr="000E532A" w:rsidTr="00792B7C">
        <w:tc>
          <w:tcPr>
            <w:tcW w:w="3686" w:type="dxa"/>
            <w:shd w:val="clear" w:color="auto" w:fill="BFBFBF"/>
          </w:tcPr>
          <w:p w:rsidR="000E532A" w:rsidRPr="000E532A" w:rsidRDefault="000E532A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Language feature</w:t>
            </w:r>
          </w:p>
        </w:tc>
        <w:tc>
          <w:tcPr>
            <w:tcW w:w="4586" w:type="dxa"/>
            <w:shd w:val="clear" w:color="auto" w:fill="BFBFBF"/>
          </w:tcPr>
          <w:p w:rsidR="000E532A" w:rsidRPr="000E532A" w:rsidRDefault="000E532A" w:rsidP="0090726C">
            <w:pPr>
              <w:jc w:val="center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Examples</w:t>
            </w:r>
          </w:p>
        </w:tc>
      </w:tr>
      <w:tr w:rsidR="00792B7C" w:rsidRPr="000E532A" w:rsidTr="00792B7C">
        <w:trPr>
          <w:trHeight w:val="1484"/>
        </w:trPr>
        <w:tc>
          <w:tcPr>
            <w:tcW w:w="3686" w:type="dxa"/>
            <w:shd w:val="clear" w:color="auto" w:fill="auto"/>
          </w:tcPr>
          <w:p w:rsidR="00792B7C" w:rsidRPr="000E532A" w:rsidRDefault="00792B7C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No personal pronouns: the same action no matter who does it.</w:t>
            </w:r>
          </w:p>
          <w:p w:rsidR="00792B7C" w:rsidRPr="000E532A" w:rsidRDefault="00792B7C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Begin a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step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with a verb</w:t>
            </w:r>
          </w:p>
        </w:tc>
        <w:tc>
          <w:tcPr>
            <w:tcW w:w="4586" w:type="dxa"/>
            <w:shd w:val="clear" w:color="auto" w:fill="auto"/>
          </w:tcPr>
          <w:p w:rsidR="00792B7C" w:rsidRPr="000E532A" w:rsidRDefault="00792B7C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Pronouns: I, You, He, She, They</w:t>
            </w:r>
          </w:p>
          <w:p w:rsidR="00792B7C" w:rsidRPr="000E532A" w:rsidRDefault="00792B7C" w:rsidP="00792B7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e.g., Switch on the power supply (NOT: </w:t>
            </w:r>
            <w:r w:rsidRPr="000E532A">
              <w:rPr>
                <w:rFonts w:ascii="Times New Roman" w:hAnsi="Times New Roman" w:cs="Times New Roman"/>
                <w:b/>
                <w:i/>
                <w:noProof/>
                <w:szCs w:val="24"/>
                <w:lang w:eastAsia="zh-HK"/>
              </w:rPr>
              <w:t>You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switch on the power supply.)</w:t>
            </w:r>
            <w:r>
              <w:rPr>
                <w:rFonts w:ascii="Times New Roman" w:hAnsi="Times New Roman" w:cs="Times New Roman" w:hint="eastAsia"/>
                <w:noProof/>
                <w:szCs w:val="24"/>
              </w:rPr>
              <w:t xml:space="preserve"> 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Move the lens along …; Heat the tube of water …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0E532A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In the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steps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and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result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: passive voice and past tense used when reporting something happened (e.g. report of an experiment done) 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szCs w:val="24"/>
                <w:lang w:eastAsia="zh-HK"/>
              </w:rPr>
              <w:t>e.g., The lens was moved along ….</w:t>
            </w:r>
          </w:p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szCs w:val="24"/>
                <w:lang w:eastAsia="zh-HK"/>
              </w:rPr>
              <w:t xml:space="preserve">    The tube of water is heated …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0E532A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In the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step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: Words specifying time and the order of happenings to show the connection between steps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Words such as: First, second, then, next, before, after, while, in turn, finally, …</w:t>
            </w:r>
          </w:p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e.g. First, switch on the power, supply. Then take the ammeter reading,   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0E532A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Adverbs that describe in what manner things should be done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Words such as: quickly, slowly, steadily</w:t>
            </w:r>
          </w:p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e.g., stir the water thoroughly before taking reading</w:t>
            </w:r>
          </w:p>
        </w:tc>
      </w:tr>
      <w:tr w:rsidR="00792B7C" w:rsidRPr="000E532A" w:rsidTr="00792B7C">
        <w:tc>
          <w:tcPr>
            <w:tcW w:w="3686" w:type="dxa"/>
            <w:shd w:val="clear" w:color="auto" w:fill="auto"/>
          </w:tcPr>
          <w:p w:rsidR="00792B7C" w:rsidRPr="000E532A" w:rsidRDefault="00792B7C" w:rsidP="0090726C">
            <w:pPr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Physics vocabulary</w:t>
            </w:r>
          </w:p>
        </w:tc>
        <w:tc>
          <w:tcPr>
            <w:tcW w:w="4586" w:type="dxa"/>
            <w:shd w:val="clear" w:color="auto" w:fill="auto"/>
          </w:tcPr>
          <w:p w:rsidR="00792B7C" w:rsidRDefault="00792B7C" w:rsidP="00792B7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Action words such as vary, observe</w:t>
            </w:r>
          </w:p>
          <w:p w:rsidR="00792B7C" w:rsidRPr="00792B7C" w:rsidRDefault="00792B7C" w:rsidP="00792B7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Physics concept involved e.g. convection</w:t>
            </w:r>
          </w:p>
        </w:tc>
      </w:tr>
      <w:tr w:rsidR="000E532A" w:rsidRPr="000E532A" w:rsidTr="00792B7C">
        <w:tc>
          <w:tcPr>
            <w:tcW w:w="3686" w:type="dxa"/>
            <w:shd w:val="clear" w:color="auto" w:fill="auto"/>
          </w:tcPr>
          <w:p w:rsidR="000E532A" w:rsidRPr="000E532A" w:rsidRDefault="000E532A" w:rsidP="0090726C">
            <w:pPr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In the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steps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and </w:t>
            </w:r>
            <w:r w:rsidRPr="000E532A">
              <w:rPr>
                <w:rFonts w:ascii="Times New Roman" w:hAnsi="Times New Roman" w:cs="Times New Roman"/>
                <w:i/>
                <w:noProof/>
                <w:szCs w:val="24"/>
                <w:lang w:eastAsia="zh-HK"/>
              </w:rPr>
              <w:t>result</w:t>
            </w: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 xml:space="preserve"> : Words expressing cause and effect</w:t>
            </w:r>
          </w:p>
        </w:tc>
        <w:tc>
          <w:tcPr>
            <w:tcW w:w="4586" w:type="dxa"/>
            <w:shd w:val="clear" w:color="auto" w:fill="auto"/>
          </w:tcPr>
          <w:p w:rsidR="000E532A" w:rsidRPr="000E532A" w:rsidRDefault="000E532A" w:rsidP="0090726C">
            <w:pPr>
              <w:ind w:leftChars="14" w:left="34"/>
              <w:rPr>
                <w:rFonts w:ascii="Times New Roman" w:hAnsi="Times New Roman" w:cs="Times New Roman"/>
                <w:noProof/>
                <w:szCs w:val="24"/>
                <w:lang w:eastAsia="zh-HK"/>
              </w:rPr>
            </w:pPr>
            <w:r w:rsidRPr="000E532A">
              <w:rPr>
                <w:rFonts w:ascii="Times New Roman" w:hAnsi="Times New Roman" w:cs="Times New Roman"/>
                <w:noProof/>
                <w:szCs w:val="24"/>
                <w:lang w:eastAsia="zh-HK"/>
              </w:rPr>
              <w:t>Words such as: because, since, lead to, therefore, so that, as a result</w:t>
            </w:r>
          </w:p>
        </w:tc>
      </w:tr>
    </w:tbl>
    <w:p w:rsidR="000261BF" w:rsidRPr="000E532A" w:rsidRDefault="000261BF" w:rsidP="00294D7D">
      <w:pPr>
        <w:snapToGrid w:val="0"/>
        <w:jc w:val="both"/>
        <w:rPr>
          <w:rFonts w:ascii="Times New Roman" w:hAnsi="Times New Roman" w:cs="Times New Roman"/>
          <w:szCs w:val="24"/>
        </w:rPr>
      </w:pPr>
    </w:p>
    <w:sectPr w:rsidR="000261BF" w:rsidRPr="000E532A" w:rsidSect="005F755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20" w:rsidRDefault="000C4E20" w:rsidP="00F813E5">
      <w:r>
        <w:separator/>
      </w:r>
    </w:p>
  </w:endnote>
  <w:endnote w:type="continuationSeparator" w:id="0">
    <w:p w:rsidR="000C4E20" w:rsidRDefault="000C4E20" w:rsidP="00F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548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13E5" w:rsidRPr="00F813E5" w:rsidRDefault="00F813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13E5">
          <w:rPr>
            <w:rFonts w:ascii="Times New Roman" w:hAnsi="Times New Roman" w:cs="Times New Roman"/>
            <w:sz w:val="24"/>
            <w:szCs w:val="24"/>
          </w:rPr>
          <w:t>P.</w:t>
        </w:r>
        <w:r w:rsidR="00D606EA" w:rsidRPr="00F81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D606EA" w:rsidRPr="00F81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E04" w:rsidRPr="00524E04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="00D606EA" w:rsidRPr="00F81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13E5" w:rsidRDefault="00F81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20" w:rsidRDefault="000C4E20" w:rsidP="00F813E5">
      <w:r>
        <w:separator/>
      </w:r>
    </w:p>
  </w:footnote>
  <w:footnote w:type="continuationSeparator" w:id="0">
    <w:p w:rsidR="000C4E20" w:rsidRDefault="000C4E20" w:rsidP="00F8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21" w:rsidRDefault="007B2A21">
    <w:pPr>
      <w:pStyle w:val="a4"/>
    </w:pPr>
    <w:r>
      <w:t>PA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DEA"/>
    <w:multiLevelType w:val="hybridMultilevel"/>
    <w:tmpl w:val="8C3E9964"/>
    <w:lvl w:ilvl="0" w:tplc="F5F0C390"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804559"/>
    <w:multiLevelType w:val="hybridMultilevel"/>
    <w:tmpl w:val="F3BAC986"/>
    <w:lvl w:ilvl="0" w:tplc="F5F0C390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5577"/>
    <w:multiLevelType w:val="hybridMultilevel"/>
    <w:tmpl w:val="9BF82348"/>
    <w:lvl w:ilvl="0" w:tplc="18A0F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AF6D05"/>
    <w:multiLevelType w:val="hybridMultilevel"/>
    <w:tmpl w:val="59DE1E6A"/>
    <w:lvl w:ilvl="0" w:tplc="F5F0C390">
      <w:numFmt w:val="bullet"/>
      <w:lvlText w:val="-"/>
      <w:lvlJc w:val="left"/>
      <w:pPr>
        <w:ind w:left="514" w:hanging="48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6C"/>
    <w:rsid w:val="000261BF"/>
    <w:rsid w:val="00070BC6"/>
    <w:rsid w:val="000C4E20"/>
    <w:rsid w:val="000E532A"/>
    <w:rsid w:val="00100CF6"/>
    <w:rsid w:val="001A26C2"/>
    <w:rsid w:val="00294D7D"/>
    <w:rsid w:val="002C5133"/>
    <w:rsid w:val="002E4E51"/>
    <w:rsid w:val="003E139C"/>
    <w:rsid w:val="004557DF"/>
    <w:rsid w:val="004F00D2"/>
    <w:rsid w:val="00524E04"/>
    <w:rsid w:val="005F755F"/>
    <w:rsid w:val="00632EDE"/>
    <w:rsid w:val="0068638B"/>
    <w:rsid w:val="006B417A"/>
    <w:rsid w:val="00792B7C"/>
    <w:rsid w:val="007A4FDD"/>
    <w:rsid w:val="007B2A21"/>
    <w:rsid w:val="00801513"/>
    <w:rsid w:val="008B21E8"/>
    <w:rsid w:val="00902044"/>
    <w:rsid w:val="00A311BC"/>
    <w:rsid w:val="00A32790"/>
    <w:rsid w:val="00A7234D"/>
    <w:rsid w:val="00A836E3"/>
    <w:rsid w:val="00B15B0E"/>
    <w:rsid w:val="00BA42B2"/>
    <w:rsid w:val="00C41FF6"/>
    <w:rsid w:val="00CF251C"/>
    <w:rsid w:val="00D22B6C"/>
    <w:rsid w:val="00D606EA"/>
    <w:rsid w:val="00D91356"/>
    <w:rsid w:val="00E01440"/>
    <w:rsid w:val="00E427BC"/>
    <w:rsid w:val="00ED1E62"/>
    <w:rsid w:val="00F47755"/>
    <w:rsid w:val="00F8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3E5"/>
    <w:rPr>
      <w:sz w:val="20"/>
      <w:szCs w:val="20"/>
    </w:rPr>
  </w:style>
  <w:style w:type="table" w:styleId="a8">
    <w:name w:val="Table Grid"/>
    <w:basedOn w:val="a1"/>
    <w:uiPriority w:val="59"/>
    <w:rsid w:val="008B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13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1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13E5"/>
    <w:rPr>
      <w:sz w:val="20"/>
      <w:szCs w:val="20"/>
    </w:rPr>
  </w:style>
  <w:style w:type="table" w:styleId="a8">
    <w:name w:val="Table Grid"/>
    <w:basedOn w:val="a1"/>
    <w:uiPriority w:val="59"/>
    <w:rsid w:val="008B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Siu Wah (28)</dc:creator>
  <cp:lastModifiedBy>ck</cp:lastModifiedBy>
  <cp:revision>2</cp:revision>
  <dcterms:created xsi:type="dcterms:W3CDTF">2014-02-09T14:59:00Z</dcterms:created>
  <dcterms:modified xsi:type="dcterms:W3CDTF">2014-02-09T14:59:00Z</dcterms:modified>
</cp:coreProperties>
</file>