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831EEC" w14:paraId="3336EDE2" w14:textId="77777777">
        <w:trPr>
          <w:trHeight w:val="350"/>
        </w:trPr>
        <w:tc>
          <w:tcPr>
            <w:tcW w:w="8277" w:type="dxa"/>
            <w:gridSpan w:val="2"/>
            <w:shd w:val="clear" w:color="auto" w:fill="FFFF99"/>
          </w:tcPr>
          <w:p w14:paraId="226C63A1" w14:textId="77777777" w:rsidR="00831EEC" w:rsidRDefault="00831EEC" w:rsidP="00714F8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0"/>
              </w:rPr>
              <w:t>Topic Overview</w:t>
            </w:r>
          </w:p>
        </w:tc>
      </w:tr>
      <w:tr w:rsidR="00831EEC" w:rsidRPr="00281E41" w14:paraId="0EE16D75" w14:textId="77777777">
        <w:trPr>
          <w:trHeight w:val="350"/>
        </w:trPr>
        <w:tc>
          <w:tcPr>
            <w:tcW w:w="1440" w:type="dxa"/>
          </w:tcPr>
          <w:p w14:paraId="5D50BB23" w14:textId="77777777" w:rsidR="00831EEC" w:rsidRPr="00281E41" w:rsidRDefault="00831EEC" w:rsidP="00714F87">
            <w:pPr>
              <w:rPr>
                <w:b/>
              </w:rPr>
            </w:pPr>
            <w:r w:rsidRPr="00281E41">
              <w:rPr>
                <w:b/>
              </w:rPr>
              <w:t>T</w:t>
            </w:r>
            <w:r w:rsidRPr="00281E41">
              <w:rPr>
                <w:rFonts w:hint="eastAsia"/>
                <w:b/>
              </w:rPr>
              <w:t>opic</w:t>
            </w:r>
          </w:p>
        </w:tc>
        <w:tc>
          <w:tcPr>
            <w:tcW w:w="6837" w:type="dxa"/>
          </w:tcPr>
          <w:p w14:paraId="768A4B26" w14:textId="77777777" w:rsidR="00527261" w:rsidRDefault="00831EEC" w:rsidP="00714F87">
            <w:pPr>
              <w:pStyle w:val="a4"/>
              <w:rPr>
                <w:rFonts w:eastAsia="新細明體"/>
                <w:sz w:val="24"/>
                <w:lang w:eastAsia="zh-TW"/>
              </w:rPr>
            </w:pPr>
            <w:r w:rsidRPr="00281E41">
              <w:rPr>
                <w:sz w:val="24"/>
              </w:rPr>
              <w:t xml:space="preserve">BAFS </w:t>
            </w:r>
            <w:r w:rsidRPr="00281E41">
              <w:rPr>
                <w:rFonts w:eastAsia="新細明體" w:hint="eastAsia"/>
                <w:sz w:val="24"/>
                <w:lang w:eastAsia="zh-TW"/>
              </w:rPr>
              <w:t xml:space="preserve">Elective </w:t>
            </w:r>
            <w:r w:rsidR="00EF6C05">
              <w:rPr>
                <w:sz w:val="24"/>
              </w:rPr>
              <w:t xml:space="preserve">Part </w:t>
            </w:r>
            <w:r w:rsidR="00E47685">
              <w:rPr>
                <w:rFonts w:eastAsia="新細明體"/>
                <w:sz w:val="24"/>
                <w:lang w:eastAsia="zh-TW"/>
              </w:rPr>
              <w:t>–</w:t>
            </w:r>
            <w:r w:rsidR="00D458A2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9712B1">
              <w:rPr>
                <w:rFonts w:eastAsia="新細明體" w:hint="eastAsia"/>
                <w:sz w:val="24"/>
                <w:lang w:eastAsia="zh-TW"/>
              </w:rPr>
              <w:t>Accounting</w:t>
            </w:r>
            <w:r w:rsidR="00E47685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E9036D">
              <w:rPr>
                <w:rFonts w:eastAsia="新細明體"/>
                <w:sz w:val="24"/>
                <w:lang w:eastAsia="zh-TW"/>
              </w:rPr>
              <w:t>Strand</w:t>
            </w:r>
          </w:p>
          <w:p w14:paraId="034F28EB" w14:textId="3FE7BC01" w:rsidR="00831EEC" w:rsidRPr="00281E41" w:rsidRDefault="00E47685" w:rsidP="00527261">
            <w:pPr>
              <w:pStyle w:val="a4"/>
              <w:rPr>
                <w:sz w:val="24"/>
              </w:rPr>
            </w:pPr>
            <w:r>
              <w:rPr>
                <w:rFonts w:eastAsia="新細明體" w:hint="eastAsia"/>
                <w:sz w:val="24"/>
                <w:lang w:eastAsia="zh-TW"/>
              </w:rPr>
              <w:t>Financial Accounting</w:t>
            </w:r>
            <w:r w:rsidR="00527261">
              <w:rPr>
                <w:rFonts w:eastAsia="新細明體"/>
                <w:sz w:val="24"/>
                <w:lang w:eastAsia="zh-TW"/>
              </w:rPr>
              <w:t xml:space="preserve"> </w:t>
            </w:r>
            <w:r w:rsidR="009712B1">
              <w:rPr>
                <w:rFonts w:eastAsia="新細明體" w:hint="eastAsia"/>
                <w:sz w:val="24"/>
                <w:lang w:eastAsia="zh-TW"/>
              </w:rPr>
              <w:t>A01</w:t>
            </w:r>
            <w:r w:rsidR="00831EEC" w:rsidRPr="00281E41">
              <w:rPr>
                <w:rFonts w:hint="eastAsia"/>
                <w:sz w:val="24"/>
              </w:rPr>
              <w:t xml:space="preserve">: </w:t>
            </w:r>
            <w:r w:rsidR="00A132A9">
              <w:rPr>
                <w:sz w:val="24"/>
              </w:rPr>
              <w:t>Period</w:t>
            </w:r>
            <w:r w:rsidR="00B7495A">
              <w:rPr>
                <w:sz w:val="24"/>
              </w:rPr>
              <w:t>-</w:t>
            </w:r>
            <w:r w:rsidR="00A132A9">
              <w:rPr>
                <w:sz w:val="24"/>
              </w:rPr>
              <w:t xml:space="preserve">end </w:t>
            </w:r>
            <w:r w:rsidR="00831EEC" w:rsidRPr="00281E41">
              <w:rPr>
                <w:rFonts w:eastAsia="新細明體" w:hint="eastAsia"/>
                <w:sz w:val="24"/>
                <w:lang w:eastAsia="zh-TW"/>
              </w:rPr>
              <w:t xml:space="preserve">Adjustments Relating to the Preparation of Financial Statements </w:t>
            </w:r>
            <w:r w:rsidR="00B7495A">
              <w:rPr>
                <w:rFonts w:eastAsia="新細明體"/>
                <w:sz w:val="24"/>
                <w:lang w:eastAsia="zh-TW"/>
              </w:rPr>
              <w:t>–</w:t>
            </w:r>
            <w:r w:rsidR="00831EEC" w:rsidRPr="00281E41">
              <w:rPr>
                <w:rFonts w:eastAsia="新細明體" w:hint="eastAsia"/>
                <w:sz w:val="24"/>
                <w:lang w:eastAsia="zh-TW"/>
              </w:rPr>
              <w:t xml:space="preserve"> Depreciation</w:t>
            </w:r>
          </w:p>
        </w:tc>
      </w:tr>
      <w:tr w:rsidR="00831EEC" w:rsidRPr="00281E41" w14:paraId="2D24EB8A" w14:textId="77777777">
        <w:trPr>
          <w:trHeight w:val="350"/>
        </w:trPr>
        <w:tc>
          <w:tcPr>
            <w:tcW w:w="1440" w:type="dxa"/>
          </w:tcPr>
          <w:p w14:paraId="7930C9D1" w14:textId="77777777" w:rsidR="00831EEC" w:rsidRPr="00281E41" w:rsidRDefault="00831EEC" w:rsidP="00714F87">
            <w:pPr>
              <w:rPr>
                <w:b/>
              </w:rPr>
            </w:pPr>
            <w:r w:rsidRPr="00281E41">
              <w:rPr>
                <w:b/>
              </w:rPr>
              <w:t>Level</w:t>
            </w:r>
          </w:p>
        </w:tc>
        <w:tc>
          <w:tcPr>
            <w:tcW w:w="6837" w:type="dxa"/>
          </w:tcPr>
          <w:p w14:paraId="5FBB3D20" w14:textId="77777777" w:rsidR="00831EEC" w:rsidRPr="00281E41" w:rsidRDefault="00831EEC" w:rsidP="00714F87">
            <w:pPr>
              <w:rPr>
                <w:rFonts w:eastAsia="新細明體"/>
                <w:b/>
                <w:lang w:eastAsia="zh-TW"/>
              </w:rPr>
            </w:pPr>
            <w:r w:rsidRPr="00281E41">
              <w:rPr>
                <w:rFonts w:hint="eastAsia"/>
              </w:rPr>
              <w:t>S</w:t>
            </w:r>
            <w:r w:rsidRPr="00281E41">
              <w:rPr>
                <w:rFonts w:eastAsia="新細明體" w:hint="eastAsia"/>
                <w:lang w:eastAsia="zh-TW"/>
              </w:rPr>
              <w:t>5 / S6</w:t>
            </w:r>
          </w:p>
        </w:tc>
      </w:tr>
      <w:tr w:rsidR="00831EEC" w:rsidRPr="00281E41" w14:paraId="38F0CAAC" w14:textId="77777777">
        <w:trPr>
          <w:trHeight w:val="363"/>
        </w:trPr>
        <w:tc>
          <w:tcPr>
            <w:tcW w:w="1440" w:type="dxa"/>
          </w:tcPr>
          <w:p w14:paraId="7C6CCAB8" w14:textId="77777777" w:rsidR="00831EEC" w:rsidRPr="00281E41" w:rsidRDefault="00831EEC" w:rsidP="00714F87">
            <w:pPr>
              <w:rPr>
                <w:b/>
              </w:rPr>
            </w:pPr>
            <w:r w:rsidRPr="00281E41"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74AA00E2" w14:textId="77777777" w:rsidR="00831EEC" w:rsidRPr="00281E41" w:rsidRDefault="00831EEC" w:rsidP="00714F87">
            <w:pPr>
              <w:rPr>
                <w:b/>
              </w:rPr>
            </w:pPr>
            <w:r w:rsidRPr="00281E41">
              <w:rPr>
                <w:rFonts w:eastAsia="新細明體" w:hint="eastAsia"/>
                <w:lang w:eastAsia="zh-TW"/>
              </w:rPr>
              <w:t>3</w:t>
            </w:r>
            <w:r w:rsidRPr="00281E41">
              <w:rPr>
                <w:rFonts w:hint="eastAsia"/>
              </w:rPr>
              <w:t xml:space="preserve"> lessons (40 minutes per lesson) </w:t>
            </w:r>
          </w:p>
        </w:tc>
      </w:tr>
    </w:tbl>
    <w:p w14:paraId="089C09F8" w14:textId="77777777" w:rsidR="00831EEC" w:rsidRPr="00281E41" w:rsidRDefault="00831EEC">
      <w:pPr>
        <w:rPr>
          <w:rFonts w:eastAsia="新細明體"/>
          <w:lang w:eastAsia="zh-TW"/>
        </w:rPr>
      </w:pPr>
    </w:p>
    <w:p w14:paraId="65372EA2" w14:textId="77777777" w:rsidR="00D1539E" w:rsidRPr="00281E41" w:rsidRDefault="00D1539E">
      <w:pPr>
        <w:rPr>
          <w:rFonts w:eastAsia="新細明體"/>
          <w:lang w:eastAsia="zh-TW"/>
        </w:rPr>
      </w:pPr>
    </w:p>
    <w:p w14:paraId="1104D7E5" w14:textId="77777777" w:rsidR="00831EEC" w:rsidRPr="00281E41" w:rsidRDefault="00831EEC" w:rsidP="00831EEC">
      <w:pPr>
        <w:rPr>
          <w:b/>
        </w:rPr>
      </w:pPr>
      <w:r w:rsidRPr="00281E41">
        <w:rPr>
          <w:b/>
        </w:rPr>
        <w:t>Learning Objectives</w:t>
      </w:r>
      <w:r w:rsidRPr="00281E41">
        <w:rPr>
          <w:rFonts w:hint="eastAsia"/>
          <w:b/>
        </w:rPr>
        <w:t>:</w:t>
      </w:r>
    </w:p>
    <w:p w14:paraId="01DB13E8" w14:textId="77777777" w:rsidR="00831EEC" w:rsidRPr="00281E41" w:rsidRDefault="00831EEC" w:rsidP="00831EEC">
      <w:pPr>
        <w:rPr>
          <w:b/>
        </w:rPr>
      </w:pPr>
    </w:p>
    <w:p w14:paraId="4C976919" w14:textId="36463AD3" w:rsidR="00CD6903" w:rsidRDefault="00CD6903" w:rsidP="00831EEC">
      <w:pPr>
        <w:widowControl w:val="0"/>
        <w:numPr>
          <w:ilvl w:val="0"/>
          <w:numId w:val="2"/>
        </w:num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To </w:t>
      </w:r>
      <w:bookmarkStart w:id="0" w:name="_Hlk108098301"/>
      <w:r>
        <w:rPr>
          <w:rFonts w:eastAsia="新細明體"/>
          <w:lang w:eastAsia="zh-TW"/>
        </w:rPr>
        <w:t>distinguish between capital expenditure and revenue expenditure</w:t>
      </w:r>
      <w:bookmarkEnd w:id="0"/>
      <w:r w:rsidR="006970F3">
        <w:rPr>
          <w:rFonts w:eastAsia="新細明體"/>
          <w:lang w:eastAsia="zh-TW"/>
        </w:rPr>
        <w:t>;</w:t>
      </w:r>
    </w:p>
    <w:p w14:paraId="67A7B84D" w14:textId="58D4A162" w:rsidR="00831EEC" w:rsidRPr="00281E41" w:rsidRDefault="00EF6C05" w:rsidP="00831EEC">
      <w:pPr>
        <w:widowControl w:val="0"/>
        <w:numPr>
          <w:ilvl w:val="0"/>
          <w:numId w:val="2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To understand</w:t>
      </w:r>
      <w:r w:rsidR="00FC64A5" w:rsidRPr="00281E41">
        <w:rPr>
          <w:rFonts w:eastAsia="新細明體" w:hint="eastAsia"/>
          <w:lang w:eastAsia="zh-TW"/>
        </w:rPr>
        <w:t xml:space="preserve"> the </w:t>
      </w:r>
      <w:bookmarkStart w:id="1" w:name="_Hlk108098340"/>
      <w:r w:rsidR="00CD6903">
        <w:rPr>
          <w:rFonts w:eastAsia="新細明體"/>
          <w:lang w:eastAsia="zh-TW"/>
        </w:rPr>
        <w:t>meaning and objectives of providing depreciation</w:t>
      </w:r>
      <w:r w:rsidR="00FC64A5" w:rsidRPr="00281E41">
        <w:rPr>
          <w:rFonts w:eastAsia="新細明體" w:hint="eastAsia"/>
          <w:lang w:eastAsia="zh-TW"/>
        </w:rPr>
        <w:t>;</w:t>
      </w:r>
      <w:bookmarkEnd w:id="1"/>
    </w:p>
    <w:p w14:paraId="2856591C" w14:textId="41AE6AB8" w:rsidR="00D1539E" w:rsidRPr="00281E41" w:rsidRDefault="00B82814" w:rsidP="00D1539E">
      <w:pPr>
        <w:widowControl w:val="0"/>
        <w:numPr>
          <w:ilvl w:val="0"/>
          <w:numId w:val="2"/>
        </w:numPr>
        <w:rPr>
          <w:rFonts w:eastAsia="新細明體"/>
          <w:lang w:eastAsia="zh-TW"/>
        </w:rPr>
      </w:pPr>
      <w:bookmarkStart w:id="2" w:name="_Hlk108097900"/>
      <w:r w:rsidRPr="00B82814">
        <w:rPr>
          <w:rFonts w:eastAsia="新細明體"/>
          <w:lang w:eastAsia="zh-TW"/>
        </w:rPr>
        <w:t>To compare the commonly used methods of depreciation: straight-line, reducing-balance and depreciation based on usage</w:t>
      </w:r>
      <w:r w:rsidR="0020712F">
        <w:rPr>
          <w:rFonts w:eastAsia="新細明體"/>
          <w:lang w:eastAsia="zh-TW"/>
        </w:rPr>
        <w:t xml:space="preserve">; </w:t>
      </w:r>
      <w:r>
        <w:rPr>
          <w:rFonts w:eastAsia="新細明體"/>
          <w:lang w:eastAsia="zh-TW"/>
        </w:rPr>
        <w:t>and</w:t>
      </w:r>
    </w:p>
    <w:bookmarkEnd w:id="2"/>
    <w:p w14:paraId="149565F3" w14:textId="72D96BA1" w:rsidR="00D1539E" w:rsidRPr="00281E41" w:rsidRDefault="00A767AB" w:rsidP="00D1539E">
      <w:pPr>
        <w:widowControl w:val="0"/>
        <w:numPr>
          <w:ilvl w:val="0"/>
          <w:numId w:val="2"/>
        </w:numPr>
        <w:rPr>
          <w:rFonts w:eastAsia="新細明體"/>
          <w:lang w:eastAsia="zh-TW"/>
        </w:rPr>
      </w:pPr>
      <w:r w:rsidRPr="00281E41">
        <w:rPr>
          <w:rFonts w:eastAsia="新細明體" w:hint="eastAsia"/>
          <w:lang w:eastAsia="zh-TW"/>
        </w:rPr>
        <w:t xml:space="preserve">To </w:t>
      </w:r>
      <w:r w:rsidR="003D6980">
        <w:rPr>
          <w:rFonts w:eastAsia="新細明體"/>
          <w:lang w:eastAsia="zh-TW"/>
        </w:rPr>
        <w:t xml:space="preserve">explain the effect of depreciation charge on </w:t>
      </w:r>
      <w:r w:rsidR="005D2626">
        <w:rPr>
          <w:rFonts w:eastAsia="新細明體"/>
          <w:lang w:eastAsia="zh-TW"/>
        </w:rPr>
        <w:t>gain</w:t>
      </w:r>
      <w:r w:rsidR="00FE525E">
        <w:rPr>
          <w:rFonts w:eastAsia="新細明體"/>
          <w:lang w:eastAsia="zh-TW"/>
        </w:rPr>
        <w:t xml:space="preserve"> / loss</w:t>
      </w:r>
      <w:r w:rsidR="0020712F">
        <w:rPr>
          <w:rFonts w:eastAsia="新細明體"/>
          <w:lang w:eastAsia="zh-TW"/>
        </w:rPr>
        <w:t xml:space="preserve"> on disposal</w:t>
      </w:r>
      <w:r w:rsidR="00D1539E" w:rsidRPr="00281E41">
        <w:rPr>
          <w:rFonts w:eastAsia="新細明體" w:hint="eastAsia"/>
          <w:lang w:eastAsia="zh-TW"/>
        </w:rPr>
        <w:t>.</w:t>
      </w:r>
    </w:p>
    <w:p w14:paraId="4274C4CA" w14:textId="77777777" w:rsidR="00831EEC" w:rsidRPr="00281E41" w:rsidRDefault="00831EEC" w:rsidP="00831EEC">
      <w:pPr>
        <w:rPr>
          <w:rFonts w:eastAsia="新細明體"/>
          <w:lang w:eastAsia="zh-TW"/>
        </w:rPr>
      </w:pPr>
    </w:p>
    <w:p w14:paraId="14AE44FD" w14:textId="77777777" w:rsidR="00D1539E" w:rsidRPr="006970F3" w:rsidRDefault="00D1539E" w:rsidP="00831EEC">
      <w:pPr>
        <w:rPr>
          <w:rFonts w:eastAsia="新細明體"/>
          <w:lang w:eastAsia="zh-TW"/>
        </w:rPr>
      </w:pPr>
    </w:p>
    <w:p w14:paraId="7C995BF3" w14:textId="77777777" w:rsidR="00831EEC" w:rsidRPr="00281E41" w:rsidRDefault="00831EEC" w:rsidP="00831EEC">
      <w:pPr>
        <w:rPr>
          <w:b/>
        </w:rPr>
      </w:pPr>
      <w:r w:rsidRPr="00281E41">
        <w:rPr>
          <w:rFonts w:hint="eastAsia"/>
          <w:b/>
        </w:rPr>
        <w:t>Overview of Contents:</w:t>
      </w:r>
    </w:p>
    <w:p w14:paraId="22696267" w14:textId="77777777" w:rsidR="00831EEC" w:rsidRPr="00281E41" w:rsidRDefault="00831EEC" w:rsidP="00831EEC"/>
    <w:p w14:paraId="3FF0DD43" w14:textId="1DA9BBFE" w:rsidR="00831EEC" w:rsidRPr="00E26E2D" w:rsidRDefault="00831EEC" w:rsidP="00932F61">
      <w:pPr>
        <w:ind w:left="1440" w:hanging="1440"/>
      </w:pPr>
      <w:r w:rsidRPr="00E26E2D">
        <w:t>Lesson 1</w:t>
      </w:r>
      <w:r w:rsidRPr="00E26E2D">
        <w:tab/>
      </w:r>
      <w:r w:rsidR="007D2E80" w:rsidRPr="00E26E2D">
        <w:rPr>
          <w:rFonts w:eastAsia="新細明體"/>
          <w:lang w:eastAsia="zh-TW"/>
        </w:rPr>
        <w:t>C</w:t>
      </w:r>
      <w:r w:rsidR="008835B7" w:rsidRPr="00E26E2D">
        <w:rPr>
          <w:rFonts w:eastAsia="新細明體"/>
          <w:lang w:eastAsia="zh-TW"/>
        </w:rPr>
        <w:t xml:space="preserve">oncept of </w:t>
      </w:r>
      <w:r w:rsidR="003D6980" w:rsidRPr="00E26E2D">
        <w:rPr>
          <w:rFonts w:eastAsia="新細明體"/>
          <w:lang w:eastAsia="zh-TW"/>
        </w:rPr>
        <w:t xml:space="preserve">Capital Expenditure, Revenue Expenditure and </w:t>
      </w:r>
      <w:r w:rsidR="00FE525E" w:rsidRPr="00E26E2D">
        <w:rPr>
          <w:rFonts w:eastAsia="新細明體"/>
          <w:lang w:eastAsia="zh-TW"/>
        </w:rPr>
        <w:t xml:space="preserve">  </w:t>
      </w:r>
      <w:r w:rsidR="005633D9" w:rsidRPr="00E26E2D">
        <w:rPr>
          <w:rFonts w:eastAsia="新細明體"/>
          <w:lang w:eastAsia="zh-TW"/>
        </w:rPr>
        <w:t>D</w:t>
      </w:r>
      <w:r w:rsidR="00D1539E" w:rsidRPr="00E26E2D">
        <w:rPr>
          <w:rFonts w:eastAsia="新細明體"/>
          <w:lang w:eastAsia="zh-TW"/>
        </w:rPr>
        <w:t>epreciation</w:t>
      </w:r>
    </w:p>
    <w:p w14:paraId="166536FF" w14:textId="379A1ECC" w:rsidR="00D1539E" w:rsidRPr="00E26E2D" w:rsidRDefault="00831EEC" w:rsidP="00831EEC">
      <w:pPr>
        <w:ind w:left="1440" w:hanging="1440"/>
        <w:rPr>
          <w:rFonts w:eastAsia="新細明體"/>
          <w:lang w:eastAsia="zh-TW"/>
        </w:rPr>
      </w:pPr>
      <w:r w:rsidRPr="00E26E2D">
        <w:t>Lesson 2</w:t>
      </w:r>
      <w:r w:rsidRPr="00E26E2D">
        <w:tab/>
      </w:r>
      <w:r w:rsidR="007D2E80" w:rsidRPr="00E26E2D">
        <w:rPr>
          <w:rFonts w:eastAsia="新細明體"/>
          <w:lang w:eastAsia="zh-TW"/>
        </w:rPr>
        <w:t>C</w:t>
      </w:r>
      <w:r w:rsidR="00997E4C" w:rsidRPr="00E26E2D">
        <w:rPr>
          <w:rFonts w:eastAsia="新細明體"/>
          <w:lang w:eastAsia="zh-TW"/>
        </w:rPr>
        <w:t xml:space="preserve">ommon </w:t>
      </w:r>
      <w:r w:rsidR="005633D9" w:rsidRPr="00E26E2D">
        <w:rPr>
          <w:rFonts w:eastAsia="新細明體"/>
          <w:lang w:eastAsia="zh-TW"/>
        </w:rPr>
        <w:t>M</w:t>
      </w:r>
      <w:r w:rsidR="00997E4C" w:rsidRPr="00E26E2D">
        <w:rPr>
          <w:rFonts w:eastAsia="新細明體"/>
          <w:lang w:eastAsia="zh-TW"/>
        </w:rPr>
        <w:t xml:space="preserve">ethods of </w:t>
      </w:r>
      <w:r w:rsidR="005633D9" w:rsidRPr="00E26E2D">
        <w:rPr>
          <w:rFonts w:eastAsia="新細明體"/>
          <w:lang w:eastAsia="zh-TW"/>
        </w:rPr>
        <w:t>C</w:t>
      </w:r>
      <w:r w:rsidR="00997E4C" w:rsidRPr="00E26E2D">
        <w:rPr>
          <w:rFonts w:eastAsia="新細明體"/>
          <w:lang w:eastAsia="zh-TW"/>
        </w:rPr>
        <w:t xml:space="preserve">alculating </w:t>
      </w:r>
      <w:r w:rsidR="005633D9" w:rsidRPr="00E26E2D">
        <w:rPr>
          <w:rFonts w:eastAsia="新細明體"/>
          <w:lang w:eastAsia="zh-TW"/>
        </w:rPr>
        <w:t>D</w:t>
      </w:r>
      <w:r w:rsidR="00997E4C" w:rsidRPr="00E26E2D">
        <w:rPr>
          <w:rFonts w:eastAsia="新細明體"/>
          <w:lang w:eastAsia="zh-TW"/>
        </w:rPr>
        <w:t xml:space="preserve">epreciating </w:t>
      </w:r>
      <w:r w:rsidR="0039319A">
        <w:rPr>
          <w:rFonts w:eastAsia="新細明體"/>
          <w:lang w:eastAsia="zh-TW"/>
        </w:rPr>
        <w:t>Charges</w:t>
      </w:r>
    </w:p>
    <w:p w14:paraId="43FB9E71" w14:textId="3B3083F2" w:rsidR="00047003" w:rsidRPr="00E26E2D" w:rsidRDefault="00D1539E" w:rsidP="00047003">
      <w:pPr>
        <w:ind w:left="1440" w:hangingChars="600" w:hanging="1440"/>
        <w:rPr>
          <w:rFonts w:eastAsia="Arial Unicode MS"/>
        </w:rPr>
      </w:pPr>
      <w:r w:rsidRPr="00E26E2D">
        <w:rPr>
          <w:rFonts w:eastAsia="新細明體"/>
          <w:lang w:eastAsia="zh-TW"/>
        </w:rPr>
        <w:t>Lesson 3</w:t>
      </w:r>
      <w:r w:rsidRPr="00E26E2D">
        <w:rPr>
          <w:rFonts w:eastAsia="新細明體"/>
          <w:lang w:eastAsia="zh-TW"/>
        </w:rPr>
        <w:tab/>
      </w:r>
      <w:r w:rsidR="005633D9" w:rsidRPr="00E26E2D">
        <w:rPr>
          <w:rFonts w:eastAsia="新細明體"/>
          <w:lang w:eastAsia="zh-TW"/>
        </w:rPr>
        <w:t>D</w:t>
      </w:r>
      <w:r w:rsidR="00ED3598" w:rsidRPr="00E26E2D">
        <w:rPr>
          <w:rFonts w:eastAsia="新細明體"/>
          <w:lang w:eastAsia="zh-TW"/>
        </w:rPr>
        <w:t xml:space="preserve">isposal of </w:t>
      </w:r>
      <w:r w:rsidR="00B82814" w:rsidRPr="00E26E2D">
        <w:rPr>
          <w:rFonts w:eastAsia="新細明體"/>
          <w:lang w:eastAsia="zh-TW"/>
        </w:rPr>
        <w:t xml:space="preserve">Non-current </w:t>
      </w:r>
      <w:r w:rsidR="009C4D9C">
        <w:rPr>
          <w:rFonts w:eastAsia="新細明體"/>
          <w:lang w:eastAsia="zh-TW"/>
        </w:rPr>
        <w:t>A</w:t>
      </w:r>
      <w:r w:rsidR="00B82814" w:rsidRPr="00E26E2D">
        <w:rPr>
          <w:rFonts w:eastAsia="新細明體"/>
          <w:lang w:eastAsia="zh-TW"/>
        </w:rPr>
        <w:t>ssets</w:t>
      </w:r>
    </w:p>
    <w:p w14:paraId="26FA2BAB" w14:textId="77777777" w:rsidR="00831EEC" w:rsidRPr="00281E41" w:rsidRDefault="00831EEC" w:rsidP="00831EEC">
      <w:pPr>
        <w:ind w:left="1440" w:hanging="1440"/>
      </w:pPr>
    </w:p>
    <w:p w14:paraId="666A180F" w14:textId="77777777" w:rsidR="00D1539E" w:rsidRPr="00281E41" w:rsidRDefault="00D1539E" w:rsidP="00831EEC">
      <w:pPr>
        <w:rPr>
          <w:rFonts w:eastAsia="新細明體"/>
          <w:lang w:eastAsia="zh-TW"/>
        </w:rPr>
      </w:pPr>
    </w:p>
    <w:p w14:paraId="0F29E898" w14:textId="77777777" w:rsidR="00831EEC" w:rsidRDefault="00831EEC" w:rsidP="00831EEC">
      <w:pPr>
        <w:rPr>
          <w:rFonts w:eastAsia="新細明體"/>
          <w:b/>
          <w:lang w:eastAsia="zh-TW"/>
        </w:rPr>
      </w:pPr>
      <w:r w:rsidRPr="00281E41">
        <w:rPr>
          <w:b/>
        </w:rPr>
        <w:t>Resources:</w:t>
      </w:r>
    </w:p>
    <w:p w14:paraId="55CCCD55" w14:textId="77777777" w:rsidR="00966E5D" w:rsidRPr="00966E5D" w:rsidRDefault="00966E5D" w:rsidP="00966E5D">
      <w:pPr>
        <w:widowControl w:val="0"/>
        <w:rPr>
          <w:rFonts w:eastAsia="新細明體"/>
          <w:b/>
          <w:lang w:eastAsia="zh-TW"/>
        </w:rPr>
      </w:pPr>
    </w:p>
    <w:p w14:paraId="2CEE25F9" w14:textId="59EA62F9" w:rsidR="00966E5D" w:rsidRPr="00966E5D" w:rsidRDefault="00966E5D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</w:pPr>
      <w:r w:rsidRPr="00966E5D">
        <w:rPr>
          <w:rFonts w:hint="eastAsia"/>
        </w:rPr>
        <w:t xml:space="preserve">Topic </w:t>
      </w:r>
      <w:r w:rsidR="005633D9">
        <w:rPr>
          <w:rFonts w:eastAsia="新細明體" w:hint="eastAsia"/>
          <w:lang w:eastAsia="zh-TW"/>
        </w:rPr>
        <w:t>O</w:t>
      </w:r>
      <w:r w:rsidR="005633D9">
        <w:rPr>
          <w:rFonts w:hint="eastAsia"/>
        </w:rPr>
        <w:t>verview</w:t>
      </w:r>
      <w:r w:rsidR="00346688">
        <w:rPr>
          <w:rFonts w:eastAsia="新細明體" w:hint="eastAsia"/>
          <w:lang w:eastAsia="zh-TW"/>
        </w:rPr>
        <w:t>,</w:t>
      </w:r>
      <w:r w:rsidR="005633D9">
        <w:rPr>
          <w:rFonts w:hint="eastAsia"/>
        </w:rPr>
        <w:t xml:space="preserve"> </w:t>
      </w:r>
      <w:r w:rsidR="005633D9">
        <w:rPr>
          <w:rFonts w:eastAsia="新細明體" w:hint="eastAsia"/>
          <w:lang w:eastAsia="zh-TW"/>
        </w:rPr>
        <w:t>T</w:t>
      </w:r>
      <w:r w:rsidR="005633D9">
        <w:rPr>
          <w:rFonts w:hint="eastAsia"/>
        </w:rPr>
        <w:t xml:space="preserve">eaching </w:t>
      </w:r>
      <w:r w:rsidR="005633D9">
        <w:rPr>
          <w:rFonts w:eastAsia="新細明體" w:hint="eastAsia"/>
          <w:lang w:eastAsia="zh-TW"/>
        </w:rPr>
        <w:t>P</w:t>
      </w:r>
      <w:r w:rsidR="00E757A0">
        <w:rPr>
          <w:rFonts w:hint="eastAsia"/>
        </w:rPr>
        <w:t>lan</w:t>
      </w:r>
      <w:r w:rsidR="00346688">
        <w:rPr>
          <w:rFonts w:eastAsia="新細明體" w:hint="eastAsia"/>
          <w:lang w:eastAsia="zh-TW"/>
        </w:rPr>
        <w:t xml:space="preserve"> </w:t>
      </w:r>
    </w:p>
    <w:p w14:paraId="4733911B" w14:textId="77777777" w:rsidR="00831EEC" w:rsidRPr="00966E5D" w:rsidRDefault="005633D9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</w:pPr>
      <w:r>
        <w:rPr>
          <w:rFonts w:hint="eastAsia"/>
        </w:rPr>
        <w:t xml:space="preserve">PowerPoint </w:t>
      </w:r>
      <w:r>
        <w:rPr>
          <w:rFonts w:eastAsia="新細明體" w:hint="eastAsia"/>
          <w:lang w:eastAsia="zh-TW"/>
        </w:rPr>
        <w:t>P</w:t>
      </w:r>
      <w:r w:rsidR="00831EEC" w:rsidRPr="00966E5D">
        <w:rPr>
          <w:rFonts w:hint="eastAsia"/>
        </w:rPr>
        <w:t>resentation</w:t>
      </w:r>
    </w:p>
    <w:p w14:paraId="205295DF" w14:textId="1FDE189E" w:rsidR="00966E5D" w:rsidRPr="00966E5D" w:rsidRDefault="00966E5D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</w:pPr>
      <w:r w:rsidRPr="00966E5D">
        <w:rPr>
          <w:rFonts w:hint="eastAsia"/>
        </w:rPr>
        <w:t>Stude</w:t>
      </w:r>
      <w:r w:rsidR="005633D9">
        <w:rPr>
          <w:rFonts w:hint="eastAsia"/>
        </w:rPr>
        <w:t xml:space="preserve">nt </w:t>
      </w:r>
      <w:r w:rsidR="005633D9">
        <w:rPr>
          <w:rFonts w:eastAsia="新細明體" w:hint="eastAsia"/>
          <w:lang w:eastAsia="zh-TW"/>
        </w:rPr>
        <w:t>W</w:t>
      </w:r>
      <w:r w:rsidR="00346688">
        <w:rPr>
          <w:rFonts w:hint="eastAsia"/>
        </w:rPr>
        <w:t>orksheet</w:t>
      </w:r>
      <w:r w:rsidR="00A132A9">
        <w:t xml:space="preserve"> </w:t>
      </w:r>
      <w:r w:rsidR="00A132A9" w:rsidRPr="00A132A9">
        <w:rPr>
          <w:rFonts w:hint="eastAsia"/>
        </w:rPr>
        <w:t>and Answers to Student Worksheet</w:t>
      </w:r>
    </w:p>
    <w:p w14:paraId="1B4C566B" w14:textId="77777777" w:rsidR="00966E5D" w:rsidRDefault="00966E5D" w:rsidP="00966E5D">
      <w:pPr>
        <w:widowControl w:val="0"/>
        <w:rPr>
          <w:rFonts w:eastAsia="新細明體"/>
          <w:b/>
          <w:lang w:eastAsia="zh-TW"/>
        </w:rPr>
      </w:pPr>
    </w:p>
    <w:p w14:paraId="5A9C0882" w14:textId="77777777" w:rsidR="00966E5D" w:rsidRPr="00966E5D" w:rsidRDefault="00966E5D" w:rsidP="00966E5D">
      <w:pPr>
        <w:widowControl w:val="0"/>
        <w:rPr>
          <w:rFonts w:eastAsia="新細明體"/>
          <w:b/>
          <w:lang w:eastAsia="zh-TW"/>
        </w:rPr>
      </w:pPr>
    </w:p>
    <w:p w14:paraId="2EFF4190" w14:textId="77777777" w:rsidR="00831EEC" w:rsidRPr="005633D9" w:rsidRDefault="005633D9" w:rsidP="00966E5D">
      <w:pPr>
        <w:widowControl w:val="0"/>
        <w:rPr>
          <w:rFonts w:eastAsia="新細明體"/>
          <w:b/>
          <w:lang w:eastAsia="zh-TW"/>
        </w:rPr>
      </w:pPr>
      <w:r>
        <w:rPr>
          <w:rFonts w:hint="eastAsia"/>
          <w:b/>
        </w:rPr>
        <w:t xml:space="preserve">Suggested </w:t>
      </w:r>
      <w:r>
        <w:rPr>
          <w:rFonts w:eastAsia="新細明體" w:hint="eastAsia"/>
          <w:b/>
          <w:lang w:eastAsia="zh-TW"/>
        </w:rPr>
        <w:t>A</w:t>
      </w:r>
      <w:r w:rsidR="00831EEC" w:rsidRPr="00966E5D">
        <w:rPr>
          <w:rFonts w:hint="eastAsia"/>
          <w:b/>
        </w:rPr>
        <w:t>ctivities</w:t>
      </w:r>
      <w:r>
        <w:rPr>
          <w:rFonts w:eastAsia="新細明體" w:hint="eastAsia"/>
          <w:b/>
          <w:lang w:eastAsia="zh-TW"/>
        </w:rPr>
        <w:t>:</w:t>
      </w:r>
    </w:p>
    <w:p w14:paraId="1182FF17" w14:textId="77777777" w:rsidR="00966E5D" w:rsidRPr="00966E5D" w:rsidRDefault="00966E5D" w:rsidP="00966E5D">
      <w:pPr>
        <w:widowControl w:val="0"/>
        <w:rPr>
          <w:rFonts w:eastAsia="新細明體"/>
          <w:b/>
          <w:lang w:eastAsia="zh-TW"/>
        </w:rPr>
      </w:pPr>
    </w:p>
    <w:p w14:paraId="6980DDA9" w14:textId="77777777" w:rsidR="00831EEC" w:rsidRPr="00281E41" w:rsidRDefault="00831EEC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</w:pPr>
      <w:r w:rsidRPr="00281E41">
        <w:rPr>
          <w:rFonts w:hint="eastAsia"/>
        </w:rPr>
        <w:t>Group Discussion</w:t>
      </w:r>
    </w:p>
    <w:p w14:paraId="0FC4811A" w14:textId="77777777" w:rsidR="002330E8" w:rsidRPr="00281E41" w:rsidRDefault="002330E8" w:rsidP="00222D65">
      <w:pPr>
        <w:widowControl w:val="0"/>
        <w:numPr>
          <w:ilvl w:val="1"/>
          <w:numId w:val="3"/>
        </w:numPr>
        <w:tabs>
          <w:tab w:val="clear" w:pos="960"/>
          <w:tab w:val="num" w:pos="480"/>
        </w:tabs>
        <w:ind w:left="480"/>
      </w:pPr>
      <w:r w:rsidRPr="00281E41">
        <w:rPr>
          <w:rFonts w:eastAsia="新細明體" w:hint="eastAsia"/>
          <w:lang w:eastAsia="zh-TW"/>
        </w:rPr>
        <w:t>Class Exercises</w:t>
      </w:r>
    </w:p>
    <w:p w14:paraId="1B05A822" w14:textId="77777777" w:rsidR="00831EEC" w:rsidRPr="00281E41" w:rsidRDefault="00831EEC" w:rsidP="00966E5D"/>
    <w:p w14:paraId="430FD82D" w14:textId="77777777" w:rsidR="00831EEC" w:rsidRPr="00281E41" w:rsidRDefault="00831EEC">
      <w:pPr>
        <w:rPr>
          <w:rFonts w:eastAsia="新細明體"/>
          <w:lang w:eastAsia="zh-TW"/>
        </w:rPr>
      </w:pPr>
    </w:p>
    <w:p w14:paraId="51E501B0" w14:textId="77777777" w:rsidR="000E0B52" w:rsidRPr="00281E41" w:rsidRDefault="00831EEC">
      <w:r w:rsidRPr="00281E41"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29"/>
      </w:tblGrid>
      <w:tr w:rsidR="000E0B52" w:rsidRPr="00281E41" w14:paraId="693738C8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597E9C18" w14:textId="77777777" w:rsidR="000E0B52" w:rsidRPr="00281E41" w:rsidRDefault="000E0B52" w:rsidP="00714F87">
            <w:pPr>
              <w:jc w:val="center"/>
              <w:rPr>
                <w:b/>
              </w:rPr>
            </w:pPr>
            <w:r w:rsidRPr="00281E41">
              <w:rPr>
                <w:rFonts w:hint="eastAsia"/>
                <w:b/>
                <w:sz w:val="28"/>
              </w:rPr>
              <w:lastRenderedPageBreak/>
              <w:t>Lesson 1</w:t>
            </w:r>
          </w:p>
        </w:tc>
      </w:tr>
      <w:tr w:rsidR="000E0B52" w:rsidRPr="00281E41" w14:paraId="5A53335C" w14:textId="77777777">
        <w:trPr>
          <w:trHeight w:val="350"/>
        </w:trPr>
        <w:tc>
          <w:tcPr>
            <w:tcW w:w="1440" w:type="dxa"/>
          </w:tcPr>
          <w:p w14:paraId="068A385C" w14:textId="77777777" w:rsidR="000E0B52" w:rsidRPr="00281E41" w:rsidRDefault="000E0B52" w:rsidP="00714F87">
            <w:pPr>
              <w:rPr>
                <w:b/>
              </w:rPr>
            </w:pPr>
            <w:r w:rsidRPr="00281E41"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7FA0E3E1" w14:textId="77777777" w:rsidR="000E0B52" w:rsidRPr="00281E41" w:rsidRDefault="000E0B52" w:rsidP="00714F87">
            <w:pPr>
              <w:rPr>
                <w:rFonts w:eastAsia="新細明體"/>
                <w:lang w:eastAsia="zh-TW"/>
              </w:rPr>
            </w:pPr>
            <w:r w:rsidRPr="00281E41">
              <w:rPr>
                <w:rFonts w:eastAsia="新細明體" w:hint="eastAsia"/>
                <w:lang w:eastAsia="zh-TW"/>
              </w:rPr>
              <w:t xml:space="preserve">Concept of </w:t>
            </w:r>
            <w:r w:rsidR="003D6980" w:rsidRPr="003D6980">
              <w:rPr>
                <w:rFonts w:eastAsia="新細明體"/>
                <w:lang w:eastAsia="zh-TW"/>
              </w:rPr>
              <w:t xml:space="preserve">Capital Expenditure, Revenue Expenditure and </w:t>
            </w:r>
            <w:r w:rsidRPr="00281E41">
              <w:rPr>
                <w:rFonts w:eastAsia="新細明體" w:hint="eastAsia"/>
                <w:lang w:eastAsia="zh-TW"/>
              </w:rPr>
              <w:t>Depreciation</w:t>
            </w:r>
          </w:p>
        </w:tc>
      </w:tr>
      <w:tr w:rsidR="000E0B52" w:rsidRPr="00281E41" w14:paraId="323FBE0E" w14:textId="77777777">
        <w:trPr>
          <w:trHeight w:val="363"/>
        </w:trPr>
        <w:tc>
          <w:tcPr>
            <w:tcW w:w="1440" w:type="dxa"/>
          </w:tcPr>
          <w:p w14:paraId="44E63DBE" w14:textId="77777777" w:rsidR="000E0B52" w:rsidRPr="00281E41" w:rsidRDefault="000E0B52" w:rsidP="00714F87">
            <w:pPr>
              <w:rPr>
                <w:b/>
              </w:rPr>
            </w:pPr>
            <w:r w:rsidRPr="00281E41"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4FDB7C63" w14:textId="77777777" w:rsidR="000E0B52" w:rsidRPr="00281E41" w:rsidRDefault="000E0B52" w:rsidP="00714F87">
            <w:pPr>
              <w:rPr>
                <w:b/>
              </w:rPr>
            </w:pPr>
            <w:r w:rsidRPr="00281E41">
              <w:rPr>
                <w:rFonts w:hint="eastAsia"/>
              </w:rPr>
              <w:t>40 minutes</w:t>
            </w:r>
          </w:p>
        </w:tc>
      </w:tr>
    </w:tbl>
    <w:p w14:paraId="526ADBA1" w14:textId="77777777" w:rsidR="000E0B52" w:rsidRPr="00281E41" w:rsidRDefault="000E0B52" w:rsidP="000E0B52"/>
    <w:p w14:paraId="68788055" w14:textId="77777777" w:rsidR="000E0B52" w:rsidRPr="00281E41" w:rsidRDefault="000E0B52" w:rsidP="000E0B52">
      <w:pPr>
        <w:rPr>
          <w:b/>
        </w:rPr>
      </w:pPr>
      <w:r w:rsidRPr="00281E41">
        <w:rPr>
          <w:rFonts w:hint="eastAsia"/>
          <w:b/>
        </w:rPr>
        <w:t xml:space="preserve">Expected </w:t>
      </w:r>
      <w:r w:rsidRPr="00281E41">
        <w:rPr>
          <w:b/>
        </w:rPr>
        <w:t>Learning O</w:t>
      </w:r>
      <w:r w:rsidRPr="00281E41">
        <w:rPr>
          <w:rFonts w:hint="eastAsia"/>
          <w:b/>
        </w:rPr>
        <w:t>utcomes:</w:t>
      </w:r>
    </w:p>
    <w:p w14:paraId="71E03CB4" w14:textId="77777777" w:rsidR="00831EEC" w:rsidRPr="00281E41" w:rsidRDefault="00831EEC">
      <w:pPr>
        <w:rPr>
          <w:rFonts w:eastAsia="新細明體"/>
          <w:lang w:eastAsia="zh-TW"/>
        </w:rPr>
      </w:pPr>
    </w:p>
    <w:p w14:paraId="4285C0F3" w14:textId="77777777" w:rsidR="000E0B52" w:rsidRPr="00281E41" w:rsidRDefault="000E0B52" w:rsidP="000E0B52">
      <w:r w:rsidRPr="00281E41">
        <w:rPr>
          <w:rFonts w:hint="eastAsia"/>
        </w:rPr>
        <w:t xml:space="preserve">Upon completion of this </w:t>
      </w:r>
      <w:r w:rsidR="00EE1958">
        <w:rPr>
          <w:rFonts w:eastAsia="新細明體" w:hint="eastAsia"/>
          <w:lang w:eastAsia="zh-TW"/>
        </w:rPr>
        <w:t>lesson</w:t>
      </w:r>
      <w:r w:rsidRPr="00281E41">
        <w:rPr>
          <w:rFonts w:hint="eastAsia"/>
        </w:rPr>
        <w:t xml:space="preserve">, students </w:t>
      </w:r>
      <w:r w:rsidR="00604CE7">
        <w:t>will</w:t>
      </w:r>
      <w:r w:rsidRPr="00281E41">
        <w:rPr>
          <w:rFonts w:hint="eastAsia"/>
        </w:rPr>
        <w:t xml:space="preserve"> be able to:</w:t>
      </w:r>
    </w:p>
    <w:p w14:paraId="2047F1FC" w14:textId="77777777" w:rsidR="000E0B52" w:rsidRPr="00281E41" w:rsidRDefault="000E0B52">
      <w:pPr>
        <w:rPr>
          <w:rFonts w:eastAsia="新細明體"/>
          <w:lang w:eastAsia="zh-TW"/>
        </w:rPr>
      </w:pPr>
    </w:p>
    <w:p w14:paraId="031B23DF" w14:textId="6733778C" w:rsidR="003D6980" w:rsidRPr="00A132A9" w:rsidRDefault="00A132A9" w:rsidP="00A132A9">
      <w:pPr>
        <w:pStyle w:val="ad"/>
        <w:numPr>
          <w:ilvl w:val="0"/>
          <w:numId w:val="32"/>
        </w:numPr>
        <w:ind w:left="426" w:hanging="426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d</w:t>
      </w:r>
      <w:r w:rsidR="003D6980" w:rsidRPr="00A132A9">
        <w:rPr>
          <w:rFonts w:eastAsia="新細明體"/>
          <w:lang w:eastAsia="zh-TW"/>
        </w:rPr>
        <w:t>istinguish between capital expend</w:t>
      </w:r>
      <w:r>
        <w:rPr>
          <w:rFonts w:eastAsia="新細明體"/>
          <w:lang w:eastAsia="zh-TW"/>
        </w:rPr>
        <w:t>iture and revenue expenditure;</w:t>
      </w:r>
    </w:p>
    <w:p w14:paraId="433BD4E3" w14:textId="17926049" w:rsidR="000E0B52" w:rsidRPr="00281E41" w:rsidRDefault="00A132A9" w:rsidP="00A132A9">
      <w:pPr>
        <w:numPr>
          <w:ilvl w:val="0"/>
          <w:numId w:val="32"/>
        </w:numPr>
        <w:ind w:left="426" w:hanging="426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s</w:t>
      </w:r>
      <w:r w:rsidR="003D6980">
        <w:rPr>
          <w:rFonts w:eastAsia="新細明體"/>
          <w:lang w:eastAsia="zh-TW"/>
        </w:rPr>
        <w:t xml:space="preserve">tate the </w:t>
      </w:r>
      <w:r w:rsidR="003D6980" w:rsidRPr="003D6980">
        <w:rPr>
          <w:rFonts w:eastAsia="新細明體"/>
          <w:lang w:eastAsia="zh-TW"/>
        </w:rPr>
        <w:t>meaning and objectives of providing depreciation;</w:t>
      </w:r>
      <w:r w:rsidR="005633D9">
        <w:rPr>
          <w:rFonts w:eastAsia="新細明體" w:hint="eastAsia"/>
          <w:lang w:eastAsia="zh-TW"/>
        </w:rPr>
        <w:t xml:space="preserve"> and</w:t>
      </w:r>
    </w:p>
    <w:p w14:paraId="6962EF1E" w14:textId="23C31D9C" w:rsidR="000E0B52" w:rsidRPr="00281E41" w:rsidRDefault="00A132A9" w:rsidP="00A132A9">
      <w:pPr>
        <w:ind w:left="426" w:hanging="426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3.</w:t>
      </w:r>
      <w:r>
        <w:rPr>
          <w:rFonts w:eastAsia="新細明體"/>
          <w:lang w:eastAsia="zh-TW"/>
        </w:rPr>
        <w:tab/>
      </w:r>
      <w:proofErr w:type="gramStart"/>
      <w:r>
        <w:rPr>
          <w:rFonts w:eastAsia="新細明體"/>
          <w:lang w:eastAsia="zh-TW"/>
        </w:rPr>
        <w:t>c</w:t>
      </w:r>
      <w:r w:rsidR="0020712F">
        <w:rPr>
          <w:rFonts w:eastAsia="新細明體"/>
          <w:lang w:eastAsia="zh-TW"/>
        </w:rPr>
        <w:t>ompare</w:t>
      </w:r>
      <w:proofErr w:type="gramEnd"/>
      <w:r w:rsidR="0020712F" w:rsidRPr="00281E41">
        <w:rPr>
          <w:rFonts w:eastAsia="新細明體"/>
          <w:lang w:eastAsia="zh-TW"/>
        </w:rPr>
        <w:t xml:space="preserve"> </w:t>
      </w:r>
      <w:r w:rsidR="000E0B52" w:rsidRPr="00281E41">
        <w:rPr>
          <w:rFonts w:eastAsia="新細明體"/>
          <w:lang w:eastAsia="zh-TW"/>
        </w:rPr>
        <w:t>the me</w:t>
      </w:r>
      <w:r w:rsidR="000E0B52" w:rsidRPr="00281E41">
        <w:t xml:space="preserve">thods of calculating depreciation </w:t>
      </w:r>
      <w:r w:rsidR="006062CC">
        <w:t>charges</w:t>
      </w:r>
      <w:r w:rsidR="00A767AB" w:rsidRPr="00281E41">
        <w:rPr>
          <w:rFonts w:eastAsia="新細明體" w:hint="eastAsia"/>
          <w:lang w:eastAsia="zh-TW"/>
        </w:rPr>
        <w:t>.</w:t>
      </w:r>
    </w:p>
    <w:p w14:paraId="137C3CE6" w14:textId="77777777" w:rsidR="000E0B52" w:rsidRPr="00A132A9" w:rsidRDefault="000E0B52">
      <w:pPr>
        <w:rPr>
          <w:rFonts w:eastAsia="新細明體"/>
          <w:lang w:eastAsia="zh-TW"/>
        </w:rPr>
      </w:pPr>
    </w:p>
    <w:p w14:paraId="7A4DB67F" w14:textId="77777777" w:rsidR="00DE2B37" w:rsidRPr="001D2F6C" w:rsidRDefault="00DE2B37" w:rsidP="00DE2B37">
      <w:pPr>
        <w:rPr>
          <w:rFonts w:eastAsia="新細明體"/>
          <w:lang w:eastAsia="zh-TW"/>
        </w:rPr>
      </w:pPr>
    </w:p>
    <w:p w14:paraId="125F188E" w14:textId="77777777" w:rsidR="000E0B52" w:rsidRPr="00281E41" w:rsidRDefault="000E0B52" w:rsidP="000E0B52">
      <w:pPr>
        <w:ind w:left="480" w:hanging="480"/>
        <w:rPr>
          <w:b/>
        </w:rPr>
      </w:pPr>
      <w:r w:rsidRPr="00281E41">
        <w:rPr>
          <w:rFonts w:hint="eastAsia"/>
          <w:b/>
        </w:rPr>
        <w:t>Teaching Sequence and Time Allocation:</w:t>
      </w:r>
    </w:p>
    <w:p w14:paraId="653DC125" w14:textId="77777777" w:rsidR="000E0B52" w:rsidRPr="00281E41" w:rsidRDefault="000E0B52" w:rsidP="000E0B52">
      <w:pPr>
        <w:ind w:left="480" w:hanging="480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9"/>
        <w:gridCol w:w="1257"/>
        <w:gridCol w:w="1135"/>
        <w:gridCol w:w="7"/>
      </w:tblGrid>
      <w:tr w:rsidR="000E0B52" w:rsidRPr="00281E41" w14:paraId="56F39D3A" w14:textId="77777777">
        <w:trPr>
          <w:gridAfter w:val="1"/>
          <w:wAfter w:w="7" w:type="dxa"/>
          <w:trHeight w:val="363"/>
        </w:trPr>
        <w:tc>
          <w:tcPr>
            <w:tcW w:w="5940" w:type="dxa"/>
            <w:vAlign w:val="center"/>
          </w:tcPr>
          <w:p w14:paraId="0D27A62D" w14:textId="77777777" w:rsidR="000E0B52" w:rsidRPr="00281E41" w:rsidRDefault="000E0B52" w:rsidP="00714F87">
            <w:pPr>
              <w:ind w:left="480" w:hanging="480"/>
              <w:jc w:val="center"/>
              <w:rPr>
                <w:b/>
              </w:rPr>
            </w:pPr>
            <w:r w:rsidRPr="00281E41">
              <w:rPr>
                <w:rFonts w:hint="eastAsia"/>
                <w:b/>
              </w:rPr>
              <w:t>Activities</w:t>
            </w:r>
          </w:p>
        </w:tc>
        <w:tc>
          <w:tcPr>
            <w:tcW w:w="1260" w:type="dxa"/>
            <w:vAlign w:val="center"/>
          </w:tcPr>
          <w:p w14:paraId="451EB7E2" w14:textId="77777777" w:rsidR="000E0B52" w:rsidRPr="00281E41" w:rsidRDefault="000E0B52" w:rsidP="00714F87">
            <w:pPr>
              <w:jc w:val="center"/>
              <w:rPr>
                <w:b/>
              </w:rPr>
            </w:pPr>
            <w:r w:rsidRPr="00281E41">
              <w:rPr>
                <w:rFonts w:hint="eastAsia"/>
                <w:b/>
              </w:rPr>
              <w:t>Reference</w:t>
            </w:r>
          </w:p>
        </w:tc>
        <w:tc>
          <w:tcPr>
            <w:tcW w:w="1136" w:type="dxa"/>
            <w:vAlign w:val="center"/>
          </w:tcPr>
          <w:p w14:paraId="46812108" w14:textId="77777777" w:rsidR="000E0B52" w:rsidRPr="00281E41" w:rsidRDefault="000E0B52" w:rsidP="00714F87">
            <w:pPr>
              <w:jc w:val="center"/>
              <w:rPr>
                <w:b/>
              </w:rPr>
            </w:pPr>
            <w:r w:rsidRPr="00281E41">
              <w:rPr>
                <w:rFonts w:hint="eastAsia"/>
                <w:b/>
              </w:rPr>
              <w:t>Time</w:t>
            </w:r>
          </w:p>
          <w:p w14:paraId="62DD1821" w14:textId="77777777" w:rsidR="000E0B52" w:rsidRPr="00281E41" w:rsidRDefault="000E0B52" w:rsidP="00714F87">
            <w:pPr>
              <w:jc w:val="center"/>
              <w:rPr>
                <w:b/>
              </w:rPr>
            </w:pPr>
            <w:r w:rsidRPr="00281E41">
              <w:rPr>
                <w:rFonts w:hint="eastAsia"/>
                <w:b/>
              </w:rPr>
              <w:t>Allocation</w:t>
            </w:r>
          </w:p>
        </w:tc>
      </w:tr>
      <w:tr w:rsidR="000E0B52" w:rsidRPr="00281E41" w14:paraId="69C4CB42" w14:textId="77777777">
        <w:trPr>
          <w:gridAfter w:val="1"/>
          <w:wAfter w:w="7" w:type="dxa"/>
          <w:trHeight w:val="296"/>
        </w:trPr>
        <w:tc>
          <w:tcPr>
            <w:tcW w:w="8336" w:type="dxa"/>
            <w:gridSpan w:val="3"/>
          </w:tcPr>
          <w:p w14:paraId="5AE3A1D8" w14:textId="77777777" w:rsidR="000E0B52" w:rsidRPr="00281E41" w:rsidRDefault="000E0B52" w:rsidP="00714F87">
            <w:pPr>
              <w:rPr>
                <w:rFonts w:eastAsia="新細明體"/>
                <w:lang w:eastAsia="zh-TW"/>
              </w:rPr>
            </w:pPr>
            <w:r w:rsidRPr="00281E41">
              <w:rPr>
                <w:rFonts w:hint="eastAsia"/>
                <w:b/>
              </w:rPr>
              <w:t xml:space="preserve">Part I: </w:t>
            </w:r>
            <w:r w:rsidR="005633D9">
              <w:rPr>
                <w:rFonts w:eastAsia="新細明體" w:hint="eastAsia"/>
                <w:b/>
                <w:lang w:eastAsia="zh-TW"/>
              </w:rPr>
              <w:t>Introduction</w:t>
            </w:r>
          </w:p>
        </w:tc>
      </w:tr>
      <w:tr w:rsidR="000E0B52" w:rsidRPr="00281E41" w14:paraId="536B9F87" w14:textId="77777777" w:rsidTr="0012077A">
        <w:trPr>
          <w:gridAfter w:val="1"/>
          <w:wAfter w:w="7" w:type="dxa"/>
          <w:trHeight w:val="640"/>
        </w:trPr>
        <w:tc>
          <w:tcPr>
            <w:tcW w:w="5940" w:type="dxa"/>
          </w:tcPr>
          <w:p w14:paraId="3DB6A37B" w14:textId="1F103FC4" w:rsidR="003D6980" w:rsidRDefault="003D6980" w:rsidP="005633D9">
            <w:pPr>
              <w:widowControl w:val="0"/>
              <w:numPr>
                <w:ilvl w:val="0"/>
                <w:numId w:val="17"/>
              </w:numPr>
            </w:pPr>
            <w:r>
              <w:t>Introduce the concept of capital expenditure and revenue expenditure</w:t>
            </w:r>
          </w:p>
          <w:p w14:paraId="5BE3FC63" w14:textId="77777777" w:rsidR="005233A0" w:rsidRDefault="005233A0" w:rsidP="005233A0">
            <w:pPr>
              <w:widowControl w:val="0"/>
              <w:ind w:left="480"/>
            </w:pPr>
          </w:p>
          <w:p w14:paraId="7F1F498D" w14:textId="45EAF947" w:rsidR="003F3D29" w:rsidRDefault="003F3D29" w:rsidP="00813295">
            <w:pPr>
              <w:widowControl w:val="0"/>
              <w:numPr>
                <w:ilvl w:val="0"/>
                <w:numId w:val="17"/>
              </w:numPr>
              <w:rPr>
                <w:b/>
              </w:rPr>
            </w:pPr>
            <w:r w:rsidRPr="000E7605">
              <w:rPr>
                <w:b/>
              </w:rPr>
              <w:t xml:space="preserve">Activity </w:t>
            </w:r>
            <w:r w:rsidR="00E333C4" w:rsidRPr="000E7605">
              <w:rPr>
                <w:b/>
              </w:rPr>
              <w:t xml:space="preserve">1 </w:t>
            </w:r>
            <w:r w:rsidR="00042958">
              <w:rPr>
                <w:b/>
              </w:rPr>
              <w:t>-</w:t>
            </w:r>
            <w:r w:rsidR="00E333C4" w:rsidRPr="000E7605">
              <w:rPr>
                <w:b/>
              </w:rPr>
              <w:t xml:space="preserve"> Identify</w:t>
            </w:r>
            <w:r w:rsidRPr="000E7605">
              <w:rPr>
                <w:b/>
              </w:rPr>
              <w:t xml:space="preserve"> capital expenditure and revenue expenditure of a car </w:t>
            </w:r>
          </w:p>
          <w:p w14:paraId="65FF25C4" w14:textId="68EED4BD" w:rsidR="005233A0" w:rsidRPr="000E7605" w:rsidRDefault="005233A0" w:rsidP="005233A0">
            <w:pPr>
              <w:widowControl w:val="0"/>
              <w:rPr>
                <w:b/>
              </w:rPr>
            </w:pPr>
          </w:p>
          <w:p w14:paraId="6E559C4F" w14:textId="11E0E45E" w:rsidR="000E0B52" w:rsidRPr="00D458A2" w:rsidRDefault="00ED3598" w:rsidP="005633D9">
            <w:pPr>
              <w:widowControl w:val="0"/>
              <w:numPr>
                <w:ilvl w:val="0"/>
                <w:numId w:val="17"/>
              </w:numPr>
            </w:pPr>
            <w:r w:rsidRPr="00D458A2">
              <w:rPr>
                <w:rFonts w:hint="eastAsia"/>
              </w:rPr>
              <w:t>Review the concept of</w:t>
            </w:r>
            <w:r w:rsidR="00681485" w:rsidRPr="008410C3">
              <w:t xml:space="preserve"> </w:t>
            </w:r>
            <w:bookmarkStart w:id="3" w:name="_GoBack"/>
            <w:bookmarkEnd w:id="3"/>
            <w:r w:rsidRPr="00D458A2">
              <w:rPr>
                <w:rFonts w:hint="eastAsia"/>
              </w:rPr>
              <w:t>depreciation</w:t>
            </w:r>
          </w:p>
          <w:p w14:paraId="655A66BA" w14:textId="0BFA0DA4" w:rsidR="00ED3598" w:rsidRPr="00D458A2" w:rsidRDefault="00ED3598" w:rsidP="005633D9">
            <w:pPr>
              <w:widowControl w:val="0"/>
              <w:numPr>
                <w:ilvl w:val="0"/>
                <w:numId w:val="18"/>
              </w:numPr>
            </w:pPr>
            <w:r w:rsidRPr="00D458A2">
              <w:rPr>
                <w:rFonts w:hint="eastAsia"/>
              </w:rPr>
              <w:t xml:space="preserve">An example of </w:t>
            </w:r>
            <w:r w:rsidR="00CD75E7" w:rsidRPr="00D458A2">
              <w:t xml:space="preserve">a </w:t>
            </w:r>
            <w:r w:rsidR="00CD75E7" w:rsidRPr="00D458A2">
              <w:rPr>
                <w:rFonts w:hint="eastAsia"/>
              </w:rPr>
              <w:t>car</w:t>
            </w:r>
            <w:r w:rsidR="00CD75E7" w:rsidRPr="00D458A2">
              <w:t xml:space="preserve"> </w:t>
            </w:r>
            <w:r w:rsidR="0056504C">
              <w:t xml:space="preserve">for </w:t>
            </w:r>
            <w:r w:rsidR="004D1944">
              <w:t xml:space="preserve">delivery </w:t>
            </w:r>
            <w:r w:rsidR="00CD75E7" w:rsidRPr="00D458A2">
              <w:t>is</w:t>
            </w:r>
            <w:r w:rsidRPr="00D458A2">
              <w:rPr>
                <w:rFonts w:hint="eastAsia"/>
              </w:rPr>
              <w:t xml:space="preserve"> used to </w:t>
            </w:r>
            <w:r w:rsidR="00CD75E7" w:rsidRPr="00D458A2">
              <w:t xml:space="preserve">help </w:t>
            </w:r>
            <w:r w:rsidRPr="00D458A2">
              <w:rPr>
                <w:rFonts w:hint="eastAsia"/>
              </w:rPr>
              <w:t>students grasp the concept of</w:t>
            </w:r>
            <w:r w:rsidR="00EF6C05" w:rsidRPr="00D458A2">
              <w:rPr>
                <w:rFonts w:hint="eastAsia"/>
              </w:rPr>
              <w:t xml:space="preserve"> depreciation including the following terms</w:t>
            </w:r>
            <w:r w:rsidRPr="00D458A2">
              <w:rPr>
                <w:rFonts w:hint="eastAsia"/>
              </w:rPr>
              <w:t>:</w:t>
            </w:r>
          </w:p>
          <w:p w14:paraId="5823DA4A" w14:textId="77777777" w:rsidR="00ED3598" w:rsidRPr="009712B1" w:rsidRDefault="00ED3598" w:rsidP="009712B1">
            <w:pPr>
              <w:widowControl w:val="0"/>
              <w:numPr>
                <w:ilvl w:val="1"/>
                <w:numId w:val="6"/>
              </w:numPr>
            </w:pPr>
            <w:r w:rsidRPr="009712B1">
              <w:t>C</w:t>
            </w:r>
            <w:r w:rsidR="00C22214">
              <w:rPr>
                <w:rFonts w:hint="eastAsia"/>
              </w:rPr>
              <w:t>ost</w:t>
            </w:r>
            <w:r w:rsidR="00C22214">
              <w:rPr>
                <w:rFonts w:eastAsia="新細明體" w:hint="eastAsia"/>
                <w:lang w:eastAsia="zh-TW"/>
              </w:rPr>
              <w:t>.</w:t>
            </w:r>
          </w:p>
          <w:p w14:paraId="727A3839" w14:textId="77777777" w:rsidR="00ED3598" w:rsidRPr="009712B1" w:rsidRDefault="00C22214" w:rsidP="009712B1">
            <w:pPr>
              <w:widowControl w:val="0"/>
              <w:numPr>
                <w:ilvl w:val="1"/>
                <w:numId w:val="6"/>
              </w:numPr>
            </w:pPr>
            <w:r>
              <w:rPr>
                <w:rFonts w:hint="eastAsia"/>
              </w:rPr>
              <w:t>Estimated useful life</w:t>
            </w:r>
            <w:r>
              <w:rPr>
                <w:rFonts w:eastAsia="新細明體" w:hint="eastAsia"/>
                <w:lang w:eastAsia="zh-TW"/>
              </w:rPr>
              <w:t>.</w:t>
            </w:r>
          </w:p>
          <w:p w14:paraId="55CBDFC3" w14:textId="77777777" w:rsidR="00ED3598" w:rsidRPr="008410C3" w:rsidRDefault="00ED3598" w:rsidP="009712B1">
            <w:pPr>
              <w:widowControl w:val="0"/>
              <w:numPr>
                <w:ilvl w:val="1"/>
                <w:numId w:val="6"/>
              </w:numPr>
            </w:pPr>
            <w:r w:rsidRPr="009712B1">
              <w:rPr>
                <w:rFonts w:hint="eastAsia"/>
              </w:rPr>
              <w:t>Expected scrap value</w:t>
            </w:r>
            <w:r w:rsidR="00C22214">
              <w:rPr>
                <w:rFonts w:eastAsia="新細明體" w:hint="eastAsia"/>
                <w:lang w:eastAsia="zh-TW"/>
              </w:rPr>
              <w:t>.</w:t>
            </w:r>
          </w:p>
          <w:p w14:paraId="7ABC3B46" w14:textId="77777777" w:rsidR="002A2626" w:rsidRDefault="002A2626" w:rsidP="00ED3598">
            <w:pPr>
              <w:widowControl w:val="0"/>
              <w:tabs>
                <w:tab w:val="left" w:pos="512"/>
              </w:tabs>
              <w:ind w:left="480"/>
              <w:rPr>
                <w:rFonts w:eastAsia="新細明體"/>
                <w:lang w:eastAsia="zh-TW"/>
              </w:rPr>
            </w:pPr>
          </w:p>
          <w:p w14:paraId="223AF387" w14:textId="07D2924C" w:rsidR="002A2626" w:rsidRPr="00D6420F" w:rsidRDefault="00CE3D5A" w:rsidP="005633D9">
            <w:pPr>
              <w:widowControl w:val="0"/>
              <w:numPr>
                <w:ilvl w:val="0"/>
                <w:numId w:val="19"/>
              </w:numPr>
              <w:rPr>
                <w:b/>
              </w:rPr>
            </w:pPr>
            <w:r w:rsidRPr="00D6420F">
              <w:rPr>
                <w:rFonts w:hint="eastAsia"/>
                <w:b/>
              </w:rPr>
              <w:t>Activity</w:t>
            </w:r>
            <w:r w:rsidR="009C78DA" w:rsidRPr="00D6420F">
              <w:rPr>
                <w:rFonts w:hint="eastAsia"/>
                <w:b/>
              </w:rPr>
              <w:t xml:space="preserve"> </w:t>
            </w:r>
            <w:r w:rsidR="00A3785F">
              <w:rPr>
                <w:b/>
              </w:rPr>
              <w:t>2</w:t>
            </w:r>
            <w:r w:rsidR="00A3785F" w:rsidRPr="00D6420F">
              <w:rPr>
                <w:b/>
              </w:rPr>
              <w:t xml:space="preserve"> </w:t>
            </w:r>
            <w:r w:rsidR="00C22214">
              <w:rPr>
                <w:rFonts w:eastAsia="新細明體" w:hint="eastAsia"/>
                <w:b/>
                <w:lang w:eastAsia="zh-TW"/>
              </w:rPr>
              <w:t>-</w:t>
            </w:r>
            <w:r w:rsidR="002A2626" w:rsidRPr="00D6420F">
              <w:rPr>
                <w:b/>
              </w:rPr>
              <w:t xml:space="preserve"> Set up your own busine</w:t>
            </w:r>
            <w:r w:rsidR="00C22214">
              <w:rPr>
                <w:b/>
              </w:rPr>
              <w:t xml:space="preserve">ss and acquire the </w:t>
            </w:r>
            <w:r w:rsidR="00B82814">
              <w:rPr>
                <w:b/>
              </w:rPr>
              <w:t xml:space="preserve">non-current </w:t>
            </w:r>
            <w:r w:rsidR="00C22214">
              <w:rPr>
                <w:b/>
              </w:rPr>
              <w:t>assets</w:t>
            </w:r>
          </w:p>
          <w:p w14:paraId="4A9D48B3" w14:textId="0279388C" w:rsidR="002A2626" w:rsidRPr="009712B1" w:rsidRDefault="002A2626" w:rsidP="009712B1">
            <w:pPr>
              <w:widowControl w:val="0"/>
              <w:numPr>
                <w:ilvl w:val="1"/>
                <w:numId w:val="6"/>
              </w:numPr>
            </w:pPr>
            <w:r w:rsidRPr="009712B1">
              <w:rPr>
                <w:rFonts w:hint="eastAsia"/>
              </w:rPr>
              <w:t>Students are</w:t>
            </w:r>
            <w:r w:rsidR="000457B7">
              <w:rPr>
                <w:rFonts w:hint="eastAsia"/>
              </w:rPr>
              <w:t xml:space="preserve"> asked to form groups of four </w:t>
            </w:r>
            <w:r w:rsidR="002D380B">
              <w:t>t</w:t>
            </w:r>
            <w:r w:rsidR="000457B7">
              <w:t>o</w:t>
            </w:r>
            <w:r w:rsidR="000457B7">
              <w:rPr>
                <w:rFonts w:hint="eastAsia"/>
              </w:rPr>
              <w:t xml:space="preserve"> five</w:t>
            </w:r>
            <w:r w:rsidR="000457B7">
              <w:t xml:space="preserve"> </w:t>
            </w:r>
            <w:r w:rsidR="002D380B">
              <w:t xml:space="preserve">and </w:t>
            </w:r>
            <w:r w:rsidR="000457B7">
              <w:t xml:space="preserve">set up </w:t>
            </w:r>
            <w:r w:rsidRPr="009712B1">
              <w:rPr>
                <w:rFonts w:hint="eastAsia"/>
              </w:rPr>
              <w:t xml:space="preserve">their own </w:t>
            </w:r>
            <w:r w:rsidR="000F4A4A">
              <w:t xml:space="preserve">virtual </w:t>
            </w:r>
            <w:r w:rsidRPr="009712B1">
              <w:rPr>
                <w:rFonts w:hint="eastAsia"/>
              </w:rPr>
              <w:t>business.</w:t>
            </w:r>
            <w:r w:rsidR="00E77A3F">
              <w:t xml:space="preserve"> </w:t>
            </w:r>
            <w:r w:rsidRPr="009712B1">
              <w:rPr>
                <w:rFonts w:hint="eastAsia"/>
              </w:rPr>
              <w:t xml:space="preserve">The </w:t>
            </w:r>
            <w:r w:rsidR="00AA2692">
              <w:rPr>
                <w:rFonts w:hint="eastAsia"/>
              </w:rPr>
              <w:t>business can be</w:t>
            </w:r>
            <w:r w:rsidR="00AA2692">
              <w:t xml:space="preserve"> a</w:t>
            </w:r>
            <w:r w:rsidRPr="009712B1">
              <w:rPr>
                <w:rFonts w:hint="eastAsia"/>
              </w:rPr>
              <w:t xml:space="preserve"> Restaurant,</w:t>
            </w:r>
            <w:r w:rsidR="002D380B">
              <w:t xml:space="preserve"> a</w:t>
            </w:r>
            <w:r w:rsidRPr="009712B1">
              <w:rPr>
                <w:rFonts w:hint="eastAsia"/>
              </w:rPr>
              <w:t xml:space="preserve"> </w:t>
            </w:r>
            <w:r w:rsidR="0034607C" w:rsidRPr="009712B1">
              <w:rPr>
                <w:rFonts w:hint="eastAsia"/>
              </w:rPr>
              <w:t>G</w:t>
            </w:r>
            <w:r w:rsidR="0034607C">
              <w:t>ym</w:t>
            </w:r>
            <w:r w:rsidR="0034607C" w:rsidRPr="009712B1">
              <w:rPr>
                <w:rFonts w:hint="eastAsia"/>
              </w:rPr>
              <w:t xml:space="preserve"> </w:t>
            </w:r>
            <w:r w:rsidRPr="009712B1">
              <w:rPr>
                <w:rFonts w:hint="eastAsia"/>
              </w:rPr>
              <w:t xml:space="preserve">Centre, </w:t>
            </w:r>
            <w:r w:rsidR="002D380B">
              <w:t xml:space="preserve">a </w:t>
            </w:r>
            <w:r w:rsidR="0034607C">
              <w:t>Yoga</w:t>
            </w:r>
            <w:r w:rsidR="0034607C" w:rsidRPr="009712B1">
              <w:rPr>
                <w:rFonts w:hint="eastAsia"/>
              </w:rPr>
              <w:t xml:space="preserve"> </w:t>
            </w:r>
            <w:r w:rsidR="0034607C">
              <w:t>Studio</w:t>
            </w:r>
            <w:r w:rsidRPr="009712B1">
              <w:rPr>
                <w:rFonts w:hint="eastAsia"/>
              </w:rPr>
              <w:t xml:space="preserve">, </w:t>
            </w:r>
            <w:r w:rsidR="002D380B">
              <w:t xml:space="preserve">a </w:t>
            </w:r>
            <w:r w:rsidR="0034607C">
              <w:t>Cafe</w:t>
            </w:r>
            <w:r w:rsidR="0034607C" w:rsidRPr="009712B1">
              <w:rPr>
                <w:rFonts w:hint="eastAsia"/>
              </w:rPr>
              <w:t xml:space="preserve"> </w:t>
            </w:r>
            <w:r w:rsidRPr="009712B1">
              <w:rPr>
                <w:rFonts w:hint="eastAsia"/>
              </w:rPr>
              <w:t xml:space="preserve">or </w:t>
            </w:r>
            <w:r w:rsidR="002D380B">
              <w:t xml:space="preserve">a </w:t>
            </w:r>
            <w:r w:rsidRPr="009712B1">
              <w:rPr>
                <w:rFonts w:hint="eastAsia"/>
              </w:rPr>
              <w:t>Supermarket.</w:t>
            </w:r>
          </w:p>
          <w:p w14:paraId="0EFADFE2" w14:textId="77777777" w:rsidR="002A2626" w:rsidRPr="009712B1" w:rsidRDefault="002A2626" w:rsidP="009712B1">
            <w:pPr>
              <w:widowControl w:val="0"/>
            </w:pPr>
          </w:p>
          <w:p w14:paraId="496BA74F" w14:textId="3DCC7C55" w:rsidR="002A2626" w:rsidRPr="009712B1" w:rsidRDefault="000457B7" w:rsidP="009712B1">
            <w:pPr>
              <w:widowControl w:val="0"/>
              <w:numPr>
                <w:ilvl w:val="1"/>
                <w:numId w:val="6"/>
              </w:numPr>
            </w:pPr>
            <w:r>
              <w:t xml:space="preserve">Students </w:t>
            </w:r>
            <w:r w:rsidR="00793C5E">
              <w:t xml:space="preserve">create </w:t>
            </w:r>
            <w:r w:rsidR="002A2626" w:rsidRPr="009712B1">
              <w:rPr>
                <w:rFonts w:hint="eastAsia"/>
              </w:rPr>
              <w:t xml:space="preserve">the name of the company, </w:t>
            </w:r>
            <w:r w:rsidR="00793C5E">
              <w:t xml:space="preserve">discuss the </w:t>
            </w:r>
            <w:r w:rsidR="002A2626" w:rsidRPr="009712B1">
              <w:rPr>
                <w:rFonts w:hint="eastAsia"/>
              </w:rPr>
              <w:t>nature of the business,</w:t>
            </w:r>
            <w:r w:rsidR="002A2626" w:rsidRPr="009712B1">
              <w:t xml:space="preserve"> </w:t>
            </w:r>
            <w:r w:rsidR="002A2626" w:rsidRPr="009712B1">
              <w:rPr>
                <w:rFonts w:hint="eastAsia"/>
              </w:rPr>
              <w:t>the capital</w:t>
            </w:r>
            <w:r>
              <w:t xml:space="preserve"> required</w:t>
            </w:r>
            <w:r w:rsidR="002A2626" w:rsidRPr="009712B1">
              <w:rPr>
                <w:rFonts w:hint="eastAsia"/>
              </w:rPr>
              <w:t>, and most important</w:t>
            </w:r>
            <w:r>
              <w:t xml:space="preserve">ly, </w:t>
            </w:r>
            <w:r>
              <w:rPr>
                <w:rFonts w:hint="eastAsia"/>
              </w:rPr>
              <w:t xml:space="preserve">to list 5 </w:t>
            </w:r>
            <w:r w:rsidR="0034607C">
              <w:t xml:space="preserve">non-current </w:t>
            </w:r>
            <w:r w:rsidR="002A2626" w:rsidRPr="009712B1">
              <w:rPr>
                <w:rFonts w:hint="eastAsia"/>
              </w:rPr>
              <w:t xml:space="preserve">assets they </w:t>
            </w:r>
            <w:r w:rsidR="000C3C02">
              <w:t>must</w:t>
            </w:r>
            <w:r w:rsidR="002A2626" w:rsidRPr="009712B1">
              <w:rPr>
                <w:rFonts w:hint="eastAsia"/>
              </w:rPr>
              <w:t xml:space="preserve"> acquire.  </w:t>
            </w:r>
            <w:r w:rsidR="007F23C4">
              <w:t>Then t</w:t>
            </w:r>
            <w:r w:rsidR="002A2626" w:rsidRPr="009712B1">
              <w:rPr>
                <w:rFonts w:hint="eastAsia"/>
              </w:rPr>
              <w:t>hey</w:t>
            </w:r>
            <w:r w:rsidR="007F23C4">
              <w:t xml:space="preserve"> </w:t>
            </w:r>
            <w:r w:rsidR="00523C7D">
              <w:t xml:space="preserve">record </w:t>
            </w:r>
            <w:r w:rsidR="007F23C4">
              <w:t xml:space="preserve">their </w:t>
            </w:r>
            <w:r w:rsidR="00523C7D">
              <w:t xml:space="preserve">discussion </w:t>
            </w:r>
            <w:r w:rsidR="002A2626" w:rsidRPr="009712B1">
              <w:rPr>
                <w:rFonts w:hint="eastAsia"/>
              </w:rPr>
              <w:t>outcome</w:t>
            </w:r>
            <w:r w:rsidR="00523C7D">
              <w:t>s</w:t>
            </w:r>
            <w:r w:rsidR="00EF6C05" w:rsidRPr="009712B1">
              <w:rPr>
                <w:rFonts w:hint="eastAsia"/>
              </w:rPr>
              <w:t xml:space="preserve"> on Worksheet p.</w:t>
            </w:r>
            <w:r w:rsidR="00D33CF9">
              <w:t>2</w:t>
            </w:r>
            <w:r w:rsidR="002A2626" w:rsidRPr="009712B1">
              <w:rPr>
                <w:rFonts w:hint="eastAsia"/>
              </w:rPr>
              <w:t>.</w:t>
            </w:r>
          </w:p>
          <w:p w14:paraId="41FE631B" w14:textId="77777777" w:rsidR="002A2626" w:rsidRDefault="002A2626" w:rsidP="009712B1">
            <w:pPr>
              <w:widowControl w:val="0"/>
            </w:pPr>
          </w:p>
          <w:p w14:paraId="0F8279C7" w14:textId="77777777" w:rsidR="002A2626" w:rsidRPr="009712B1" w:rsidRDefault="007D2E80" w:rsidP="009712B1">
            <w:pPr>
              <w:widowControl w:val="0"/>
              <w:numPr>
                <w:ilvl w:val="1"/>
                <w:numId w:val="6"/>
              </w:numPr>
            </w:pPr>
            <w:r w:rsidRPr="009712B1">
              <w:rPr>
                <w:rFonts w:hint="eastAsia"/>
              </w:rPr>
              <w:lastRenderedPageBreak/>
              <w:t>S</w:t>
            </w:r>
            <w:r w:rsidR="002A2626" w:rsidRPr="009712B1">
              <w:rPr>
                <w:rFonts w:hint="eastAsia"/>
              </w:rPr>
              <w:t xml:space="preserve">tudents are invited to provide verbal feedback.  </w:t>
            </w:r>
            <w:r w:rsidR="005B6E09">
              <w:t xml:space="preserve">Note that worksheet </w:t>
            </w:r>
            <w:r w:rsidR="002A2626" w:rsidRPr="009712B1">
              <w:rPr>
                <w:rFonts w:hint="eastAsia"/>
              </w:rPr>
              <w:t>information will be used in future activities.</w:t>
            </w:r>
          </w:p>
          <w:p w14:paraId="1B8688B5" w14:textId="77777777" w:rsidR="002A2626" w:rsidRPr="009712B1" w:rsidRDefault="002A2626" w:rsidP="009712B1">
            <w:pPr>
              <w:widowControl w:val="0"/>
            </w:pPr>
          </w:p>
          <w:p w14:paraId="13375130" w14:textId="711C74D9" w:rsidR="002A2626" w:rsidRPr="009712B1" w:rsidRDefault="002A2626" w:rsidP="009712B1">
            <w:pPr>
              <w:widowControl w:val="0"/>
              <w:numPr>
                <w:ilvl w:val="1"/>
                <w:numId w:val="6"/>
              </w:numPr>
            </w:pPr>
            <w:r w:rsidRPr="009712B1">
              <w:rPr>
                <w:rFonts w:hint="eastAsia"/>
              </w:rPr>
              <w:t xml:space="preserve">There is no right or wrong answer. </w:t>
            </w:r>
            <w:r w:rsidR="007D2E80" w:rsidRPr="009712B1">
              <w:rPr>
                <w:rFonts w:hint="eastAsia"/>
              </w:rPr>
              <w:t>T</w:t>
            </w:r>
            <w:r w:rsidRPr="009712B1">
              <w:rPr>
                <w:rFonts w:hint="eastAsia"/>
              </w:rPr>
              <w:t xml:space="preserve">eacher </w:t>
            </w:r>
            <w:r w:rsidR="001E2229">
              <w:rPr>
                <w:rFonts w:hint="eastAsia"/>
              </w:rPr>
              <w:t xml:space="preserve">may verify and comment on </w:t>
            </w:r>
            <w:r w:rsidR="006970F3">
              <w:t xml:space="preserve">the </w:t>
            </w:r>
            <w:r w:rsidR="001E2229">
              <w:rPr>
                <w:rFonts w:hint="eastAsia"/>
              </w:rPr>
              <w:t>reasonableness</w:t>
            </w:r>
            <w:r w:rsidR="001E2229">
              <w:t xml:space="preserve"> of answers.</w:t>
            </w:r>
          </w:p>
          <w:p w14:paraId="4C325236" w14:textId="77777777" w:rsidR="002A2626" w:rsidRPr="00ED3598" w:rsidRDefault="002A2626" w:rsidP="002A2626">
            <w:pPr>
              <w:widowControl w:val="0"/>
              <w:tabs>
                <w:tab w:val="left" w:pos="512"/>
              </w:tabs>
              <w:ind w:left="480"/>
              <w:rPr>
                <w:rFonts w:eastAsia="新細明體"/>
                <w:b/>
                <w:lang w:eastAsia="zh-TW"/>
              </w:rPr>
            </w:pPr>
            <w:r>
              <w:rPr>
                <w:rFonts w:eastAsia="新細明體" w:hint="eastAsia"/>
                <w:b/>
                <w:lang w:eastAsia="zh-TW"/>
              </w:rPr>
              <w:tab/>
            </w:r>
          </w:p>
        </w:tc>
        <w:tc>
          <w:tcPr>
            <w:tcW w:w="1260" w:type="dxa"/>
          </w:tcPr>
          <w:p w14:paraId="4188CF2A" w14:textId="77777777" w:rsidR="00621756" w:rsidRPr="00621756" w:rsidRDefault="00621756" w:rsidP="00621756">
            <w:pPr>
              <w:jc w:val="center"/>
              <w:rPr>
                <w:rFonts w:eastAsia="新細明體"/>
                <w:lang w:eastAsia="zh-TW"/>
              </w:rPr>
            </w:pPr>
            <w:r w:rsidRPr="00621756">
              <w:rPr>
                <w:rFonts w:eastAsia="新細明體"/>
                <w:lang w:eastAsia="zh-TW"/>
              </w:rPr>
              <w:lastRenderedPageBreak/>
              <w:t>PPT</w:t>
            </w:r>
          </w:p>
          <w:p w14:paraId="3880472A" w14:textId="5A2F8D5D" w:rsidR="00E333C4" w:rsidRDefault="00621756" w:rsidP="00621756">
            <w:pPr>
              <w:jc w:val="center"/>
              <w:rPr>
                <w:rFonts w:eastAsia="新細明體"/>
                <w:lang w:eastAsia="zh-TW"/>
              </w:rPr>
            </w:pPr>
            <w:r w:rsidRPr="00621756">
              <w:rPr>
                <w:rFonts w:eastAsia="新細明體"/>
                <w:lang w:eastAsia="zh-TW"/>
              </w:rPr>
              <w:t>#1-</w:t>
            </w:r>
            <w:r w:rsidR="004E2262">
              <w:rPr>
                <w:rFonts w:eastAsia="新細明體"/>
                <w:lang w:eastAsia="zh-TW"/>
              </w:rPr>
              <w:t>3</w:t>
            </w:r>
          </w:p>
          <w:p w14:paraId="290FD3E4" w14:textId="14878814" w:rsidR="005233A0" w:rsidRDefault="005233A0" w:rsidP="00C85C9F">
            <w:pPr>
              <w:jc w:val="center"/>
              <w:rPr>
                <w:rFonts w:eastAsia="新細明體"/>
                <w:lang w:eastAsia="zh-TW"/>
              </w:rPr>
            </w:pPr>
          </w:p>
          <w:p w14:paraId="0B945C3D" w14:textId="77777777" w:rsidR="004E2262" w:rsidRPr="00621756" w:rsidRDefault="004E2262" w:rsidP="004E2262">
            <w:pPr>
              <w:jc w:val="center"/>
              <w:rPr>
                <w:rFonts w:eastAsia="新細明體"/>
                <w:lang w:eastAsia="zh-TW"/>
              </w:rPr>
            </w:pPr>
            <w:r w:rsidRPr="00621756">
              <w:rPr>
                <w:rFonts w:eastAsia="新細明體"/>
                <w:lang w:eastAsia="zh-TW"/>
              </w:rPr>
              <w:t>PPT</w:t>
            </w:r>
          </w:p>
          <w:p w14:paraId="55A355C4" w14:textId="7F48C369" w:rsidR="004E2262" w:rsidRDefault="004E2262" w:rsidP="004E2262">
            <w:pPr>
              <w:jc w:val="center"/>
              <w:rPr>
                <w:rFonts w:eastAsia="新細明體"/>
                <w:lang w:eastAsia="zh-TW"/>
              </w:rPr>
            </w:pPr>
            <w:r w:rsidRPr="00621756">
              <w:rPr>
                <w:rFonts w:eastAsia="新細明體"/>
                <w:lang w:eastAsia="zh-TW"/>
              </w:rPr>
              <w:t>#</w:t>
            </w:r>
            <w:r>
              <w:rPr>
                <w:rFonts w:eastAsia="新細明體"/>
                <w:lang w:eastAsia="zh-TW"/>
              </w:rPr>
              <w:t>4</w:t>
            </w:r>
            <w:r w:rsidRPr="00621756">
              <w:rPr>
                <w:rFonts w:eastAsia="新細明體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5</w:t>
            </w:r>
          </w:p>
          <w:p w14:paraId="2C36E5FC" w14:textId="2E19A65C" w:rsidR="00C85C9F" w:rsidRPr="00281E41" w:rsidRDefault="00C85C9F" w:rsidP="00C85C9F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Student Worksheet p.1</w:t>
            </w:r>
          </w:p>
          <w:p w14:paraId="5121B236" w14:textId="77777777" w:rsidR="00E333C4" w:rsidRDefault="00E333C4" w:rsidP="005B52C9">
            <w:pPr>
              <w:jc w:val="center"/>
              <w:rPr>
                <w:rFonts w:eastAsia="新細明體"/>
                <w:lang w:eastAsia="zh-TW"/>
              </w:rPr>
            </w:pPr>
          </w:p>
          <w:p w14:paraId="723028B6" w14:textId="77777777" w:rsidR="002832E4" w:rsidRDefault="00E80BF1" w:rsidP="005B52C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</w:p>
          <w:p w14:paraId="3C96CF4B" w14:textId="72867F32" w:rsidR="00C238F9" w:rsidRPr="00281E41" w:rsidRDefault="002832E4" w:rsidP="005B52C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</w:t>
            </w:r>
            <w:r w:rsidR="004E2262">
              <w:rPr>
                <w:rFonts w:eastAsia="新細明體"/>
                <w:lang w:eastAsia="zh-TW"/>
              </w:rPr>
              <w:t>6</w:t>
            </w:r>
            <w:r w:rsidR="005B52C9">
              <w:rPr>
                <w:rFonts w:eastAsia="新細明體" w:hint="eastAsia"/>
                <w:lang w:eastAsia="zh-TW"/>
              </w:rPr>
              <w:t>-</w:t>
            </w:r>
            <w:r w:rsidR="00BC32CD">
              <w:rPr>
                <w:rFonts w:eastAsia="新細明體"/>
                <w:lang w:eastAsia="zh-TW"/>
              </w:rPr>
              <w:t>1</w:t>
            </w:r>
            <w:r w:rsidR="004E2262">
              <w:rPr>
                <w:rFonts w:eastAsia="新細明體"/>
                <w:lang w:eastAsia="zh-TW"/>
              </w:rPr>
              <w:t>3</w:t>
            </w:r>
          </w:p>
          <w:p w14:paraId="009B4FC9" w14:textId="77777777" w:rsidR="00C238F9" w:rsidRPr="00281E41" w:rsidRDefault="00C238F9" w:rsidP="005B52C9">
            <w:pPr>
              <w:jc w:val="center"/>
              <w:rPr>
                <w:rFonts w:eastAsia="新細明體"/>
                <w:lang w:eastAsia="zh-TW"/>
              </w:rPr>
            </w:pPr>
          </w:p>
          <w:p w14:paraId="615075D5" w14:textId="77777777" w:rsidR="00C238F9" w:rsidRPr="00281E41" w:rsidRDefault="00C238F9" w:rsidP="005B52C9">
            <w:pPr>
              <w:jc w:val="center"/>
              <w:rPr>
                <w:rFonts w:eastAsia="新細明體"/>
                <w:lang w:eastAsia="zh-TW"/>
              </w:rPr>
            </w:pPr>
          </w:p>
          <w:p w14:paraId="24181270" w14:textId="77777777" w:rsidR="00E55ACD" w:rsidRDefault="00E55ACD" w:rsidP="005B52C9">
            <w:pPr>
              <w:jc w:val="center"/>
              <w:rPr>
                <w:rFonts w:eastAsia="新細明體"/>
                <w:lang w:eastAsia="zh-TW"/>
              </w:rPr>
            </w:pPr>
          </w:p>
          <w:p w14:paraId="30D58B9F" w14:textId="21E33294" w:rsidR="002832E4" w:rsidRDefault="00E80BF1" w:rsidP="005B52C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</w:p>
          <w:p w14:paraId="0B5A2D21" w14:textId="5EC4E459" w:rsidR="009C78DA" w:rsidRDefault="002832E4" w:rsidP="005B52C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</w:t>
            </w:r>
            <w:r w:rsidR="00BC32CD">
              <w:rPr>
                <w:rFonts w:eastAsia="新細明體" w:hint="eastAsia"/>
                <w:lang w:eastAsia="zh-TW"/>
              </w:rPr>
              <w:t>1</w:t>
            </w:r>
            <w:r w:rsidR="004E2262">
              <w:rPr>
                <w:rFonts w:eastAsia="新細明體"/>
                <w:lang w:eastAsia="zh-TW"/>
              </w:rPr>
              <w:t>4</w:t>
            </w:r>
            <w:r w:rsidR="009C78DA">
              <w:rPr>
                <w:rFonts w:eastAsia="新細明體" w:hint="eastAsia"/>
                <w:lang w:eastAsia="zh-TW"/>
              </w:rPr>
              <w:t>-</w:t>
            </w:r>
            <w:r w:rsidR="00C85C9F">
              <w:rPr>
                <w:rFonts w:eastAsia="新細明體" w:hint="eastAsia"/>
                <w:lang w:eastAsia="zh-TW"/>
              </w:rPr>
              <w:t>1</w:t>
            </w:r>
            <w:r w:rsidR="004E2262">
              <w:rPr>
                <w:rFonts w:eastAsia="新細明體"/>
                <w:lang w:eastAsia="zh-TW"/>
              </w:rPr>
              <w:t>7</w:t>
            </w:r>
          </w:p>
          <w:p w14:paraId="2755F162" w14:textId="77777777" w:rsidR="00D33CF9" w:rsidRDefault="00D33CF9" w:rsidP="0020712F">
            <w:pPr>
              <w:jc w:val="center"/>
              <w:rPr>
                <w:rFonts w:eastAsia="新細明體"/>
                <w:lang w:eastAsia="zh-TW"/>
              </w:rPr>
            </w:pPr>
          </w:p>
          <w:p w14:paraId="2B8A9202" w14:textId="4D2BE0A5" w:rsidR="00C238F9" w:rsidRPr="00281E41" w:rsidRDefault="009C78DA" w:rsidP="0020712F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Student </w:t>
            </w:r>
            <w:r w:rsidR="005B52C9">
              <w:rPr>
                <w:rFonts w:eastAsia="新細明體" w:hint="eastAsia"/>
                <w:lang w:eastAsia="zh-TW"/>
              </w:rPr>
              <w:t>Worksheet p.</w:t>
            </w:r>
            <w:r w:rsidR="00945D7F">
              <w:rPr>
                <w:rFonts w:eastAsia="新細明體"/>
                <w:lang w:eastAsia="zh-TW"/>
              </w:rPr>
              <w:t>2</w:t>
            </w:r>
          </w:p>
          <w:p w14:paraId="7E102BEB" w14:textId="77777777" w:rsidR="00C238F9" w:rsidRPr="00281E41" w:rsidRDefault="00C238F9" w:rsidP="0012077A">
            <w:pPr>
              <w:jc w:val="both"/>
              <w:rPr>
                <w:rFonts w:eastAsia="新細明體"/>
                <w:lang w:eastAsia="zh-TW"/>
              </w:rPr>
            </w:pPr>
          </w:p>
        </w:tc>
        <w:tc>
          <w:tcPr>
            <w:tcW w:w="1136" w:type="dxa"/>
          </w:tcPr>
          <w:p w14:paraId="4D71C45E" w14:textId="645A6AE6" w:rsidR="00E333C4" w:rsidRDefault="009C514B" w:rsidP="00C238F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5</w:t>
            </w:r>
            <w:r w:rsidR="00621756">
              <w:rPr>
                <w:rFonts w:eastAsia="新細明體"/>
                <w:lang w:eastAsia="zh-TW"/>
              </w:rPr>
              <w:t xml:space="preserve"> minutes</w:t>
            </w:r>
          </w:p>
          <w:p w14:paraId="20871681" w14:textId="77777777" w:rsidR="00E333C4" w:rsidRDefault="00E333C4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2C641238" w14:textId="77777777" w:rsidR="005233A0" w:rsidRDefault="005233A0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797709DC" w14:textId="0B007A64" w:rsidR="00A3785F" w:rsidRDefault="009C514B" w:rsidP="00C238F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5</w:t>
            </w:r>
            <w:r w:rsidR="00A3785F">
              <w:rPr>
                <w:rFonts w:eastAsia="新細明體"/>
                <w:lang w:eastAsia="zh-TW"/>
              </w:rPr>
              <w:t xml:space="preserve"> minutes</w:t>
            </w:r>
          </w:p>
          <w:p w14:paraId="66C22332" w14:textId="77777777" w:rsidR="00A3785F" w:rsidRDefault="00A3785F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40CD331E" w14:textId="77777777" w:rsidR="00E333C4" w:rsidRDefault="00E333C4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1B2EECB4" w14:textId="77777777" w:rsidR="00E333C4" w:rsidRDefault="00E333C4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723B70F5" w14:textId="77777777" w:rsidR="00621756" w:rsidRDefault="00621756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28C6B5A2" w14:textId="77777777" w:rsidR="00E55ACD" w:rsidRDefault="00E55ACD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6D69505A" w14:textId="605060FC" w:rsidR="000E0B52" w:rsidRPr="00281E41" w:rsidRDefault="002A2626" w:rsidP="00C238F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 w:rsidR="00CD75E7">
              <w:rPr>
                <w:rFonts w:eastAsia="新細明體" w:hint="eastAsia"/>
                <w:lang w:eastAsia="zh-TW"/>
              </w:rPr>
              <w:t xml:space="preserve"> min</w:t>
            </w:r>
            <w:r w:rsidR="005633D9">
              <w:rPr>
                <w:rFonts w:eastAsia="新細明體" w:hint="eastAsia"/>
                <w:lang w:eastAsia="zh-TW"/>
              </w:rPr>
              <w:t>utes</w:t>
            </w:r>
          </w:p>
          <w:p w14:paraId="7C3C7584" w14:textId="77777777" w:rsidR="00C238F9" w:rsidRPr="00281E41" w:rsidRDefault="00C238F9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64493697" w14:textId="77777777" w:rsidR="002A2626" w:rsidRDefault="002A2626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67C01F70" w14:textId="77777777" w:rsidR="002A2626" w:rsidRDefault="002A2626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11E3CD3B" w14:textId="77777777" w:rsidR="008B024D" w:rsidRDefault="008B024D" w:rsidP="00C238F9">
            <w:pPr>
              <w:jc w:val="center"/>
              <w:rPr>
                <w:rFonts w:eastAsia="新細明體"/>
                <w:lang w:eastAsia="zh-TW"/>
              </w:rPr>
            </w:pPr>
          </w:p>
          <w:p w14:paraId="6B450F5F" w14:textId="756781DC" w:rsidR="002A2626" w:rsidRPr="00281E41" w:rsidRDefault="00840A88" w:rsidP="00CD75E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 w:rsidR="002A2626">
              <w:rPr>
                <w:rFonts w:eastAsia="新細明體" w:hint="eastAsia"/>
                <w:lang w:eastAsia="zh-TW"/>
              </w:rPr>
              <w:t xml:space="preserve"> min</w:t>
            </w:r>
            <w:r w:rsidR="005633D9">
              <w:rPr>
                <w:rFonts w:eastAsia="新細明體" w:hint="eastAsia"/>
                <w:lang w:eastAsia="zh-TW"/>
              </w:rPr>
              <w:t>utes</w:t>
            </w:r>
          </w:p>
        </w:tc>
      </w:tr>
      <w:tr w:rsidR="003020AA" w:rsidRPr="00281E41" w14:paraId="773E260B" w14:textId="77777777">
        <w:trPr>
          <w:gridAfter w:val="1"/>
          <w:wAfter w:w="7" w:type="dxa"/>
          <w:trHeight w:val="296"/>
        </w:trPr>
        <w:tc>
          <w:tcPr>
            <w:tcW w:w="8336" w:type="dxa"/>
            <w:gridSpan w:val="3"/>
          </w:tcPr>
          <w:p w14:paraId="62D3ED29" w14:textId="77777777" w:rsidR="003020AA" w:rsidRPr="00C22214" w:rsidRDefault="003020AA" w:rsidP="00C22214">
            <w:pPr>
              <w:rPr>
                <w:rFonts w:eastAsia="新細明體"/>
                <w:lang w:eastAsia="zh-TW"/>
              </w:rPr>
            </w:pPr>
            <w:r w:rsidRPr="00281E41">
              <w:rPr>
                <w:rFonts w:hint="eastAsia"/>
                <w:b/>
              </w:rPr>
              <w:t xml:space="preserve">Part </w:t>
            </w:r>
            <w:r>
              <w:rPr>
                <w:rFonts w:eastAsia="新細明體" w:hint="eastAsia"/>
                <w:b/>
                <w:lang w:eastAsia="zh-TW"/>
              </w:rPr>
              <w:t>I</w:t>
            </w:r>
            <w:r w:rsidRPr="00281E41">
              <w:rPr>
                <w:rFonts w:hint="eastAsia"/>
                <w:b/>
              </w:rPr>
              <w:t xml:space="preserve">I: </w:t>
            </w:r>
            <w:r w:rsidR="00C22214">
              <w:rPr>
                <w:rFonts w:eastAsia="新細明體" w:hint="eastAsia"/>
                <w:b/>
                <w:lang w:eastAsia="zh-TW"/>
              </w:rPr>
              <w:t xml:space="preserve"> Content</w:t>
            </w:r>
          </w:p>
        </w:tc>
      </w:tr>
      <w:tr w:rsidR="003020AA" w:rsidRPr="00281E41" w14:paraId="3221DE45" w14:textId="77777777">
        <w:trPr>
          <w:gridAfter w:val="1"/>
          <w:wAfter w:w="7" w:type="dxa"/>
          <w:trHeight w:val="640"/>
        </w:trPr>
        <w:tc>
          <w:tcPr>
            <w:tcW w:w="5940" w:type="dxa"/>
          </w:tcPr>
          <w:p w14:paraId="26466045" w14:textId="615B2359" w:rsidR="00C22214" w:rsidRPr="00C22214" w:rsidRDefault="00C22214" w:rsidP="00C22214">
            <w:pPr>
              <w:widowControl w:val="0"/>
              <w:numPr>
                <w:ilvl w:val="0"/>
                <w:numId w:val="20"/>
              </w:numPr>
            </w:pPr>
            <w:r>
              <w:rPr>
                <w:rFonts w:eastAsia="新細明體" w:hint="eastAsia"/>
                <w:lang w:eastAsia="zh-TW"/>
              </w:rPr>
              <w:t xml:space="preserve">Teacher </w:t>
            </w:r>
            <w:r w:rsidR="00D33CF9">
              <w:rPr>
                <w:rFonts w:eastAsia="新細明體" w:hint="eastAsia"/>
                <w:lang w:eastAsia="zh-TW"/>
              </w:rPr>
              <w:t xml:space="preserve">introduces different </w:t>
            </w:r>
            <w:r>
              <w:rPr>
                <w:rFonts w:eastAsia="新細明體" w:hint="eastAsia"/>
                <w:lang w:eastAsia="zh-TW"/>
              </w:rPr>
              <w:t>de</w:t>
            </w:r>
            <w:r w:rsidRPr="00C22214">
              <w:rPr>
                <w:rFonts w:eastAsia="新細明體" w:hint="eastAsia"/>
                <w:lang w:eastAsia="zh-TW"/>
              </w:rPr>
              <w:t>preciation methods</w:t>
            </w:r>
            <w:r>
              <w:rPr>
                <w:rFonts w:eastAsia="新細明體" w:hint="eastAsia"/>
                <w:lang w:eastAsia="zh-TW"/>
              </w:rPr>
              <w:t>.</w:t>
            </w:r>
          </w:p>
          <w:p w14:paraId="74E7FCAC" w14:textId="77777777" w:rsidR="00C22214" w:rsidRPr="00C22214" w:rsidRDefault="00C22214" w:rsidP="00C22214">
            <w:pPr>
              <w:widowControl w:val="0"/>
            </w:pPr>
          </w:p>
          <w:p w14:paraId="02D548E0" w14:textId="2E9B4DD8" w:rsidR="003020AA" w:rsidRPr="00D6420F" w:rsidRDefault="00CE3D5A" w:rsidP="005633D9">
            <w:pPr>
              <w:widowControl w:val="0"/>
              <w:numPr>
                <w:ilvl w:val="0"/>
                <w:numId w:val="20"/>
              </w:numPr>
              <w:rPr>
                <w:b/>
              </w:rPr>
            </w:pPr>
            <w:r w:rsidRPr="00D6420F">
              <w:rPr>
                <w:rFonts w:hint="eastAsia"/>
                <w:b/>
              </w:rPr>
              <w:t>Activity</w:t>
            </w:r>
            <w:r w:rsidR="009C78DA" w:rsidRPr="00D6420F">
              <w:rPr>
                <w:rFonts w:hint="eastAsia"/>
                <w:b/>
              </w:rPr>
              <w:t xml:space="preserve"> </w:t>
            </w:r>
            <w:r w:rsidR="00C85C9F">
              <w:rPr>
                <w:b/>
              </w:rPr>
              <w:t>3</w:t>
            </w:r>
            <w:r w:rsidR="00042958">
              <w:rPr>
                <w:b/>
              </w:rPr>
              <w:t xml:space="preserve"> </w:t>
            </w:r>
            <w:r w:rsidR="00C22214">
              <w:rPr>
                <w:rFonts w:eastAsia="新細明體" w:hint="eastAsia"/>
                <w:b/>
                <w:lang w:eastAsia="zh-TW"/>
              </w:rPr>
              <w:t xml:space="preserve">- </w:t>
            </w:r>
            <w:r w:rsidR="003020AA" w:rsidRPr="00D6420F">
              <w:rPr>
                <w:rFonts w:hint="eastAsia"/>
                <w:b/>
              </w:rPr>
              <w:t>Group discussion</w:t>
            </w:r>
          </w:p>
          <w:p w14:paraId="4B596C8D" w14:textId="6CEA66F1" w:rsidR="003020AA" w:rsidRPr="009712B1" w:rsidRDefault="003020AA" w:rsidP="009712B1">
            <w:pPr>
              <w:widowControl w:val="0"/>
              <w:numPr>
                <w:ilvl w:val="1"/>
                <w:numId w:val="6"/>
              </w:numPr>
            </w:pPr>
            <w:r w:rsidRPr="009712B1">
              <w:t>This</w:t>
            </w:r>
            <w:r w:rsidR="003271BC">
              <w:rPr>
                <w:rFonts w:hint="eastAsia"/>
              </w:rPr>
              <w:t xml:space="preserve"> is </w:t>
            </w:r>
            <w:r w:rsidR="003271BC">
              <w:t>an</w:t>
            </w:r>
            <w:r w:rsidRPr="009712B1">
              <w:rPr>
                <w:rFonts w:hint="eastAsia"/>
              </w:rPr>
              <w:t xml:space="preserve"> extension of </w:t>
            </w:r>
            <w:r w:rsidR="00D15AAA" w:rsidRPr="009712B1">
              <w:rPr>
                <w:rFonts w:hint="eastAsia"/>
              </w:rPr>
              <w:t>Activity</w:t>
            </w:r>
            <w:r w:rsidR="00D15AAA">
              <w:t xml:space="preserve"> 2</w:t>
            </w:r>
            <w:r w:rsidRPr="009712B1">
              <w:rPr>
                <w:rFonts w:hint="eastAsia"/>
              </w:rPr>
              <w:t>. Studen</w:t>
            </w:r>
            <w:r w:rsidR="003271BC">
              <w:rPr>
                <w:rFonts w:hint="eastAsia"/>
              </w:rPr>
              <w:t xml:space="preserve">ts remain in the same group </w:t>
            </w:r>
            <w:r w:rsidR="003271BC">
              <w:t xml:space="preserve">to </w:t>
            </w:r>
            <w:r w:rsidR="00C931D0">
              <w:t xml:space="preserve">choose </w:t>
            </w:r>
            <w:r w:rsidRPr="009712B1">
              <w:rPr>
                <w:rFonts w:hint="eastAsia"/>
              </w:rPr>
              <w:t>the possible depreciation methods</w:t>
            </w:r>
            <w:r w:rsidR="003271BC">
              <w:t xml:space="preserve"> to </w:t>
            </w:r>
            <w:r w:rsidR="003271BC">
              <w:rPr>
                <w:rFonts w:hint="eastAsia"/>
              </w:rPr>
              <w:t>appl</w:t>
            </w:r>
            <w:r w:rsidR="003271BC">
              <w:t>y.</w:t>
            </w:r>
          </w:p>
          <w:p w14:paraId="40A63963" w14:textId="77777777" w:rsidR="003020AA" w:rsidRPr="009712B1" w:rsidRDefault="003020AA" w:rsidP="009712B1">
            <w:pPr>
              <w:widowControl w:val="0"/>
            </w:pPr>
          </w:p>
          <w:p w14:paraId="43F4657A" w14:textId="58705443" w:rsidR="003020AA" w:rsidRPr="009712B1" w:rsidRDefault="00B212B9" w:rsidP="009712B1">
            <w:pPr>
              <w:widowControl w:val="0"/>
              <w:numPr>
                <w:ilvl w:val="1"/>
                <w:numId w:val="6"/>
              </w:numPr>
            </w:pPr>
            <w:r>
              <w:t>G</w:t>
            </w:r>
            <w:r w:rsidR="003020AA" w:rsidRPr="009712B1">
              <w:rPr>
                <w:rFonts w:hint="eastAsia"/>
              </w:rPr>
              <w:t>roups</w:t>
            </w:r>
            <w:r>
              <w:t xml:space="preserve"> will </w:t>
            </w:r>
            <w:r w:rsidR="003020AA" w:rsidRPr="009712B1">
              <w:rPr>
                <w:rFonts w:hint="eastAsia"/>
              </w:rPr>
              <w:t xml:space="preserve">present </w:t>
            </w:r>
            <w:r w:rsidR="003020AA" w:rsidRPr="009712B1">
              <w:t>their discussion outcome</w:t>
            </w:r>
            <w:r>
              <w:t>s</w:t>
            </w:r>
            <w:r w:rsidR="003020AA" w:rsidRPr="009712B1">
              <w:t xml:space="preserve">. </w:t>
            </w:r>
            <w:r w:rsidR="003020AA" w:rsidRPr="009712B1">
              <w:rPr>
                <w:rFonts w:hint="eastAsia"/>
              </w:rPr>
              <w:t xml:space="preserve"> Other classmates are encouraged to </w:t>
            </w:r>
            <w:r w:rsidR="00EC4344">
              <w:t xml:space="preserve">give </w:t>
            </w:r>
            <w:r w:rsidR="003020AA" w:rsidRPr="009712B1">
              <w:rPr>
                <w:rFonts w:hint="eastAsia"/>
              </w:rPr>
              <w:t>comment</w:t>
            </w:r>
            <w:r w:rsidR="00EC4344">
              <w:t>s</w:t>
            </w:r>
            <w:r>
              <w:t>.</w:t>
            </w:r>
          </w:p>
          <w:p w14:paraId="11E5E359" w14:textId="77777777" w:rsidR="003020AA" w:rsidRPr="009712B1" w:rsidRDefault="003020AA" w:rsidP="009712B1">
            <w:pPr>
              <w:widowControl w:val="0"/>
            </w:pPr>
          </w:p>
          <w:p w14:paraId="3B4F81A2" w14:textId="5A39AADD" w:rsidR="003020AA" w:rsidRPr="009712B1" w:rsidRDefault="003020AA" w:rsidP="009712B1">
            <w:pPr>
              <w:widowControl w:val="0"/>
              <w:numPr>
                <w:ilvl w:val="1"/>
                <w:numId w:val="6"/>
              </w:numPr>
            </w:pPr>
            <w:r w:rsidRPr="009712B1">
              <w:rPr>
                <w:rFonts w:hint="eastAsia"/>
              </w:rPr>
              <w:t>T</w:t>
            </w:r>
            <w:r w:rsidRPr="009712B1">
              <w:t xml:space="preserve">eacher </w:t>
            </w:r>
            <w:proofErr w:type="spellStart"/>
            <w:r w:rsidRPr="009712B1">
              <w:t>sum</w:t>
            </w:r>
            <w:r w:rsidR="00B212B9">
              <w:t>marises</w:t>
            </w:r>
            <w:proofErr w:type="spellEnd"/>
            <w:r w:rsidR="00B212B9">
              <w:t xml:space="preserve"> </w:t>
            </w:r>
            <w:r w:rsidRPr="009712B1">
              <w:t xml:space="preserve">suggested methods and </w:t>
            </w:r>
            <w:r w:rsidR="00B212B9">
              <w:t xml:space="preserve">explains </w:t>
            </w:r>
            <w:r w:rsidRPr="009712B1">
              <w:t>that there are va</w:t>
            </w:r>
            <w:r w:rsidR="00B212B9">
              <w:t xml:space="preserve">rious methods of allocating </w:t>
            </w:r>
            <w:r w:rsidRPr="009712B1">
              <w:t xml:space="preserve">depreciable </w:t>
            </w:r>
            <w:r w:rsidR="00C85C9F">
              <w:t>cost</w:t>
            </w:r>
            <w:r w:rsidRPr="009712B1">
              <w:t xml:space="preserve">.  </w:t>
            </w:r>
          </w:p>
          <w:p w14:paraId="742CF572" w14:textId="77777777" w:rsidR="003020AA" w:rsidRPr="00ED3598" w:rsidRDefault="003020AA" w:rsidP="00B903DB">
            <w:pPr>
              <w:widowControl w:val="0"/>
              <w:tabs>
                <w:tab w:val="left" w:pos="512"/>
              </w:tabs>
              <w:ind w:left="480"/>
              <w:rPr>
                <w:rFonts w:eastAsia="新細明體"/>
                <w:b/>
                <w:lang w:eastAsia="zh-TW"/>
              </w:rPr>
            </w:pPr>
            <w:r>
              <w:rPr>
                <w:rFonts w:eastAsia="新細明體"/>
                <w:b/>
                <w:lang w:eastAsia="zh-TW"/>
              </w:rPr>
              <w:tab/>
            </w:r>
          </w:p>
        </w:tc>
        <w:tc>
          <w:tcPr>
            <w:tcW w:w="1260" w:type="dxa"/>
          </w:tcPr>
          <w:p w14:paraId="7BD10F32" w14:textId="77777777" w:rsidR="002832E4" w:rsidRDefault="00E80BF1" w:rsidP="009C78DA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</w:p>
          <w:p w14:paraId="1E40E9E0" w14:textId="6F9B0ED5" w:rsidR="003020AA" w:rsidRDefault="002832E4" w:rsidP="009C78DA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</w:t>
            </w:r>
            <w:r w:rsidR="00C85C9F">
              <w:rPr>
                <w:rFonts w:eastAsia="新細明體" w:hint="eastAsia"/>
                <w:lang w:eastAsia="zh-TW"/>
              </w:rPr>
              <w:t>1</w:t>
            </w:r>
            <w:r w:rsidR="004E2262">
              <w:rPr>
                <w:rFonts w:eastAsia="新細明體"/>
                <w:lang w:eastAsia="zh-TW"/>
              </w:rPr>
              <w:t>8</w:t>
            </w:r>
          </w:p>
          <w:p w14:paraId="3B5901D4" w14:textId="77777777" w:rsidR="009C78DA" w:rsidRDefault="009C78DA" w:rsidP="009C78DA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32D9B4DB" w14:textId="77777777" w:rsidR="004E2262" w:rsidRDefault="004E2262" w:rsidP="004E2262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</w:p>
          <w:p w14:paraId="64FC0F65" w14:textId="19E8932C" w:rsidR="004E2262" w:rsidRDefault="004E2262" w:rsidP="004E2262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#1</w:t>
            </w:r>
            <w:r>
              <w:rPr>
                <w:rFonts w:eastAsia="新細明體"/>
                <w:lang w:eastAsia="zh-TW"/>
              </w:rPr>
              <w:t>9</w:t>
            </w: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20</w:t>
            </w:r>
          </w:p>
          <w:p w14:paraId="26F4780D" w14:textId="77777777" w:rsidR="008B024D" w:rsidRPr="00B53E88" w:rsidRDefault="008B024D" w:rsidP="009C78DA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0BAE5DBF" w14:textId="77777777" w:rsidR="003020AA" w:rsidRDefault="003020AA" w:rsidP="009C78DA">
            <w:pPr>
              <w:ind w:left="480" w:hanging="480"/>
              <w:jc w:val="center"/>
            </w:pPr>
            <w:r>
              <w:rPr>
                <w:rFonts w:hint="eastAsia"/>
              </w:rPr>
              <w:t>Student</w:t>
            </w:r>
          </w:p>
          <w:p w14:paraId="3B4F25C1" w14:textId="77777777" w:rsidR="003020AA" w:rsidRDefault="003020AA" w:rsidP="009C78DA">
            <w:pPr>
              <w:ind w:left="480" w:hanging="480"/>
              <w:jc w:val="center"/>
            </w:pPr>
            <w:r>
              <w:rPr>
                <w:rFonts w:hint="eastAsia"/>
              </w:rPr>
              <w:t>Worksheet</w:t>
            </w:r>
          </w:p>
          <w:p w14:paraId="66682DE2" w14:textId="64C275DC" w:rsidR="003020AA" w:rsidRPr="00281E41" w:rsidRDefault="00E80BF1" w:rsidP="009C78DA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</w:t>
            </w:r>
            <w:r w:rsidR="003020AA">
              <w:rPr>
                <w:rFonts w:hint="eastAsia"/>
              </w:rPr>
              <w:t>.</w:t>
            </w:r>
            <w:r w:rsidR="00945D7F">
              <w:rPr>
                <w:rFonts w:eastAsia="新細明體"/>
                <w:lang w:eastAsia="zh-TW"/>
              </w:rPr>
              <w:t>3</w:t>
            </w:r>
          </w:p>
          <w:p w14:paraId="45B52FF6" w14:textId="77777777" w:rsidR="003020AA" w:rsidRDefault="003020AA" w:rsidP="009C78DA">
            <w:pPr>
              <w:jc w:val="center"/>
              <w:rPr>
                <w:rFonts w:eastAsia="新細明體"/>
                <w:lang w:eastAsia="zh-TW"/>
              </w:rPr>
            </w:pPr>
          </w:p>
          <w:p w14:paraId="52FDC9AE" w14:textId="77777777" w:rsidR="003020AA" w:rsidRDefault="003020AA" w:rsidP="009C78DA">
            <w:pPr>
              <w:jc w:val="center"/>
              <w:rPr>
                <w:rFonts w:eastAsia="新細明體"/>
                <w:lang w:eastAsia="zh-TW"/>
              </w:rPr>
            </w:pPr>
          </w:p>
          <w:p w14:paraId="6D2F05D4" w14:textId="77777777" w:rsidR="003020AA" w:rsidRPr="00281E41" w:rsidRDefault="003020AA" w:rsidP="009C78DA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136" w:type="dxa"/>
          </w:tcPr>
          <w:p w14:paraId="3FFF8C41" w14:textId="22DCD7FB" w:rsidR="003020AA" w:rsidRPr="00281E41" w:rsidRDefault="00DE2B37" w:rsidP="00B903DB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10</w:t>
            </w:r>
            <w:r w:rsidR="00F81231">
              <w:rPr>
                <w:rFonts w:eastAsia="新細明體" w:hint="eastAsia"/>
                <w:lang w:eastAsia="zh-TW"/>
              </w:rPr>
              <w:t xml:space="preserve"> 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  <w:p w14:paraId="49B4655E" w14:textId="77777777" w:rsidR="003020AA" w:rsidRPr="00281E41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28A19321" w14:textId="77777777" w:rsidR="003020A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59961382" w14:textId="77777777" w:rsidR="003020A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6D7736BE" w14:textId="77777777" w:rsidR="003020A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117C1308" w14:textId="77777777" w:rsidR="003020A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5FF2E50F" w14:textId="77777777" w:rsidR="003020AA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  <w:p w14:paraId="044A5169" w14:textId="77777777" w:rsidR="003020AA" w:rsidRPr="00281E41" w:rsidRDefault="003020AA" w:rsidP="00B903DB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874F93" w14:paraId="029E49B6" w14:textId="77777777">
        <w:trPr>
          <w:trHeight w:val="334"/>
        </w:trPr>
        <w:tc>
          <w:tcPr>
            <w:tcW w:w="8343" w:type="dxa"/>
            <w:gridSpan w:val="4"/>
            <w:vAlign w:val="center"/>
          </w:tcPr>
          <w:p w14:paraId="08DF892D" w14:textId="77777777" w:rsidR="00874F93" w:rsidRDefault="00874F93" w:rsidP="00874F93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>Part III: Conclusion</w:t>
            </w:r>
          </w:p>
        </w:tc>
      </w:tr>
      <w:tr w:rsidR="00874F93" w14:paraId="01346F3F" w14:textId="77777777">
        <w:trPr>
          <w:trHeight w:val="733"/>
        </w:trPr>
        <w:tc>
          <w:tcPr>
            <w:tcW w:w="5940" w:type="dxa"/>
          </w:tcPr>
          <w:p w14:paraId="0D7E6DBD" w14:textId="67A28C45" w:rsidR="00874F93" w:rsidRDefault="00EC07B5" w:rsidP="005633D9">
            <w:pPr>
              <w:widowControl w:val="0"/>
              <w:numPr>
                <w:ilvl w:val="0"/>
                <w:numId w:val="22"/>
              </w:numPr>
              <w:rPr>
                <w:b/>
              </w:rPr>
            </w:pPr>
            <w:r w:rsidRPr="00D458A2">
              <w:rPr>
                <w:rFonts w:hint="eastAsia"/>
              </w:rPr>
              <w:t>Teacher concludes</w:t>
            </w:r>
            <w:r w:rsidR="00874F93" w:rsidRPr="00D458A2">
              <w:rPr>
                <w:rFonts w:hint="eastAsia"/>
              </w:rPr>
              <w:t xml:space="preserve"> </w:t>
            </w:r>
            <w:r w:rsidR="00A92A05">
              <w:t xml:space="preserve">the </w:t>
            </w:r>
            <w:r w:rsidR="00874F93" w:rsidRPr="00D458A2">
              <w:rPr>
                <w:rFonts w:hint="eastAsia"/>
              </w:rPr>
              <w:t>lesson and highlight</w:t>
            </w:r>
            <w:r w:rsidRPr="00D458A2">
              <w:rPr>
                <w:rFonts w:hint="eastAsia"/>
              </w:rPr>
              <w:t>s the key concepts</w:t>
            </w:r>
            <w:r w:rsidR="00874F93" w:rsidRPr="00D458A2">
              <w:rPr>
                <w:rFonts w:hint="eastAsia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14:paraId="46449BFE" w14:textId="77777777" w:rsidR="00874F93" w:rsidRDefault="00874F93" w:rsidP="00874F93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14:paraId="51212FD2" w14:textId="77777777" w:rsidR="00874F93" w:rsidRPr="009627E2" w:rsidRDefault="00874F93" w:rsidP="00E74EF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 w:rsidR="002A2626">
              <w:rPr>
                <w:rFonts w:eastAsia="新細明體" w:hint="eastAsia"/>
                <w:lang w:eastAsia="zh-TW"/>
              </w:rPr>
              <w:t xml:space="preserve"> 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</w:tc>
      </w:tr>
    </w:tbl>
    <w:p w14:paraId="539C8333" w14:textId="77777777" w:rsidR="00874F93" w:rsidRPr="000E0B52" w:rsidRDefault="00874F93" w:rsidP="00874F93">
      <w:pPr>
        <w:rPr>
          <w:rFonts w:eastAsia="新細明體"/>
          <w:lang w:eastAsia="zh-TW"/>
        </w:rPr>
      </w:pPr>
    </w:p>
    <w:p w14:paraId="36622807" w14:textId="77777777" w:rsidR="008A7ED0" w:rsidRPr="000E0B52" w:rsidRDefault="008A7ED0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29"/>
      </w:tblGrid>
      <w:tr w:rsidR="008A7ED0" w14:paraId="7DF484AA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6EA65414" w14:textId="77777777" w:rsidR="008A7ED0" w:rsidRPr="00C4195B" w:rsidRDefault="008A7ED0" w:rsidP="000868E1">
            <w:pPr>
              <w:jc w:val="center"/>
              <w:rPr>
                <w:rFonts w:eastAsia="新細明體"/>
                <w:b/>
                <w:lang w:eastAsia="zh-TW"/>
              </w:rPr>
            </w:pPr>
            <w:r>
              <w:rPr>
                <w:rFonts w:hint="eastAsia"/>
                <w:b/>
                <w:sz w:val="28"/>
              </w:rPr>
              <w:lastRenderedPageBreak/>
              <w:t xml:space="preserve">Lesson </w:t>
            </w:r>
            <w:r>
              <w:rPr>
                <w:rFonts w:eastAsia="新細明體" w:hint="eastAsia"/>
                <w:b/>
                <w:sz w:val="28"/>
                <w:lang w:eastAsia="zh-TW"/>
              </w:rPr>
              <w:t>2</w:t>
            </w:r>
          </w:p>
        </w:tc>
      </w:tr>
      <w:tr w:rsidR="008A7ED0" w:rsidRPr="000E0B52" w14:paraId="719FD9F2" w14:textId="77777777">
        <w:trPr>
          <w:trHeight w:val="350"/>
        </w:trPr>
        <w:tc>
          <w:tcPr>
            <w:tcW w:w="1440" w:type="dxa"/>
          </w:tcPr>
          <w:p w14:paraId="28926246" w14:textId="77777777" w:rsidR="008A7ED0" w:rsidRDefault="008A7ED0" w:rsidP="000868E1">
            <w:pPr>
              <w:rPr>
                <w:b/>
              </w:rPr>
            </w:pPr>
            <w:r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12D0DC4B" w14:textId="77777777" w:rsidR="008A7ED0" w:rsidRPr="00C4195B" w:rsidRDefault="007D2E80" w:rsidP="000868E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Common </w:t>
            </w:r>
            <w:r w:rsidR="00C22214">
              <w:rPr>
                <w:rFonts w:eastAsia="新細明體" w:hint="eastAsia"/>
                <w:lang w:eastAsia="zh-TW"/>
              </w:rPr>
              <w:t>M</w:t>
            </w:r>
            <w:r>
              <w:rPr>
                <w:rFonts w:eastAsia="新細明體" w:hint="eastAsia"/>
                <w:lang w:eastAsia="zh-TW"/>
              </w:rPr>
              <w:t xml:space="preserve">ethods of </w:t>
            </w:r>
            <w:r w:rsidR="00C22214">
              <w:rPr>
                <w:rFonts w:eastAsia="新細明體" w:hint="eastAsia"/>
                <w:lang w:eastAsia="zh-TW"/>
              </w:rPr>
              <w:t>C</w:t>
            </w:r>
            <w:r w:rsidR="00B903DB">
              <w:rPr>
                <w:rFonts w:eastAsia="新細明體" w:hint="eastAsia"/>
                <w:lang w:eastAsia="zh-TW"/>
              </w:rPr>
              <w:t>alculatin</w:t>
            </w:r>
            <w:r>
              <w:rPr>
                <w:rFonts w:eastAsia="新細明體" w:hint="eastAsia"/>
                <w:lang w:eastAsia="zh-TW"/>
              </w:rPr>
              <w:t xml:space="preserve">g </w:t>
            </w:r>
            <w:r w:rsidR="00C22214">
              <w:rPr>
                <w:rFonts w:eastAsia="新細明體" w:hint="eastAsia"/>
                <w:lang w:eastAsia="zh-TW"/>
              </w:rPr>
              <w:t>D</w:t>
            </w:r>
            <w:r w:rsidR="00C22214">
              <w:rPr>
                <w:rFonts w:eastAsia="新細明體"/>
                <w:lang w:eastAsia="zh-TW"/>
              </w:rPr>
              <w:t xml:space="preserve">epreciation </w:t>
            </w:r>
            <w:r w:rsidR="00C22214">
              <w:rPr>
                <w:rFonts w:eastAsia="新細明體" w:hint="eastAsia"/>
                <w:lang w:eastAsia="zh-TW"/>
              </w:rPr>
              <w:t>C</w:t>
            </w:r>
            <w:r w:rsidR="008A7ED0" w:rsidRPr="00C4195B">
              <w:rPr>
                <w:rFonts w:eastAsia="新細明體"/>
                <w:lang w:eastAsia="zh-TW"/>
              </w:rPr>
              <w:t>harges</w:t>
            </w:r>
          </w:p>
        </w:tc>
      </w:tr>
      <w:tr w:rsidR="008A7ED0" w14:paraId="11335B96" w14:textId="77777777">
        <w:trPr>
          <w:trHeight w:val="363"/>
        </w:trPr>
        <w:tc>
          <w:tcPr>
            <w:tcW w:w="1440" w:type="dxa"/>
          </w:tcPr>
          <w:p w14:paraId="1C791BAB" w14:textId="77777777" w:rsidR="008A7ED0" w:rsidRDefault="008A7ED0" w:rsidP="000868E1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6D27213F" w14:textId="77777777" w:rsidR="008A7ED0" w:rsidRDefault="008A7ED0" w:rsidP="000868E1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7A4D39F8" w14:textId="77777777" w:rsidR="008A7ED0" w:rsidRDefault="008A7ED0" w:rsidP="008A7ED0">
      <w:pPr>
        <w:rPr>
          <w:rFonts w:eastAsia="新細明體"/>
          <w:lang w:eastAsia="zh-TW"/>
        </w:rPr>
      </w:pPr>
    </w:p>
    <w:p w14:paraId="7FB5CCEF" w14:textId="77777777" w:rsidR="008A7ED0" w:rsidRDefault="008A7ED0" w:rsidP="008A7ED0">
      <w:pPr>
        <w:rPr>
          <w:b/>
        </w:rPr>
      </w:pPr>
      <w:r>
        <w:rPr>
          <w:rFonts w:hint="eastAsia"/>
          <w:b/>
        </w:rPr>
        <w:t xml:space="preserve">Expected </w:t>
      </w:r>
      <w:r>
        <w:rPr>
          <w:b/>
        </w:rPr>
        <w:t>Learning O</w:t>
      </w:r>
      <w:r>
        <w:rPr>
          <w:rFonts w:hint="eastAsia"/>
          <w:b/>
        </w:rPr>
        <w:t>utcomes:</w:t>
      </w:r>
    </w:p>
    <w:p w14:paraId="7C83F81D" w14:textId="77777777" w:rsidR="008A7ED0" w:rsidRDefault="008A7ED0" w:rsidP="008A7ED0">
      <w:pPr>
        <w:rPr>
          <w:rFonts w:eastAsia="新細明體"/>
          <w:lang w:eastAsia="zh-TW"/>
        </w:rPr>
      </w:pPr>
    </w:p>
    <w:p w14:paraId="6DD26426" w14:textId="77777777" w:rsidR="008A7ED0" w:rsidRDefault="008A7ED0" w:rsidP="008A7ED0">
      <w:pPr>
        <w:rPr>
          <w:color w:val="000000"/>
        </w:rPr>
      </w:pPr>
      <w:r>
        <w:rPr>
          <w:rFonts w:hint="eastAsia"/>
          <w:color w:val="000000"/>
        </w:rPr>
        <w:t xml:space="preserve">Upon completion of this </w:t>
      </w:r>
      <w:r w:rsidR="00C370B4">
        <w:rPr>
          <w:rFonts w:eastAsia="新細明體" w:hint="eastAsia"/>
          <w:color w:val="000000"/>
          <w:lang w:eastAsia="zh-TW"/>
        </w:rPr>
        <w:t>lesson</w:t>
      </w:r>
      <w:r>
        <w:rPr>
          <w:rFonts w:hint="eastAsia"/>
          <w:color w:val="000000"/>
        </w:rPr>
        <w:t xml:space="preserve">, students </w:t>
      </w:r>
      <w:r w:rsidR="0013205F">
        <w:rPr>
          <w:color w:val="000000"/>
        </w:rPr>
        <w:t>will</w:t>
      </w:r>
      <w:r>
        <w:rPr>
          <w:rFonts w:hint="eastAsia"/>
          <w:color w:val="000000"/>
        </w:rPr>
        <w:t xml:space="preserve"> be able to:</w:t>
      </w:r>
    </w:p>
    <w:p w14:paraId="3B58EA22" w14:textId="77777777" w:rsidR="008A7ED0" w:rsidRDefault="008A7ED0" w:rsidP="008A7ED0">
      <w:pPr>
        <w:rPr>
          <w:rFonts w:eastAsia="新細明體"/>
          <w:lang w:eastAsia="zh-TW"/>
        </w:rPr>
      </w:pPr>
    </w:p>
    <w:p w14:paraId="5D1AFC95" w14:textId="254CDDAA" w:rsidR="008A7ED0" w:rsidRPr="00C4195B" w:rsidRDefault="0094305D" w:rsidP="008A7ED0">
      <w:pPr>
        <w:numPr>
          <w:ilvl w:val="0"/>
          <w:numId w:val="1"/>
        </w:numPr>
        <w:rPr>
          <w:rFonts w:eastAsia="新細明體"/>
          <w:lang w:eastAsia="zh-TW"/>
        </w:rPr>
      </w:pPr>
      <w:bookmarkStart w:id="4" w:name="_Hlk108185797"/>
      <w:bookmarkStart w:id="5" w:name="_Hlk108185734"/>
      <w:r>
        <w:rPr>
          <w:rFonts w:eastAsia="新細明體"/>
          <w:lang w:eastAsia="zh-TW"/>
        </w:rPr>
        <w:t>c</w:t>
      </w:r>
      <w:r w:rsidR="008A7ED0" w:rsidRPr="00C4195B">
        <w:rPr>
          <w:rFonts w:eastAsia="新細明體"/>
          <w:lang w:eastAsia="zh-TW"/>
        </w:rPr>
        <w:t>alculate depreciation using the straight-line</w:t>
      </w:r>
      <w:r w:rsidR="00813F6E">
        <w:rPr>
          <w:rFonts w:eastAsia="新細明體"/>
          <w:lang w:eastAsia="zh-TW"/>
        </w:rPr>
        <w:t>;</w:t>
      </w:r>
      <w:r w:rsidR="008A7ED0" w:rsidRPr="00C4195B">
        <w:rPr>
          <w:rFonts w:eastAsia="新細明體"/>
          <w:lang w:eastAsia="zh-TW"/>
        </w:rPr>
        <w:t xml:space="preserve"> </w:t>
      </w:r>
      <w:r w:rsidR="00891230" w:rsidRPr="00C4195B">
        <w:rPr>
          <w:rFonts w:eastAsia="新細明體"/>
          <w:lang w:eastAsia="zh-TW"/>
        </w:rPr>
        <w:t>reducing</w:t>
      </w:r>
      <w:r w:rsidR="00891230">
        <w:rPr>
          <w:rFonts w:eastAsia="新細明體"/>
          <w:lang w:eastAsia="zh-TW"/>
        </w:rPr>
        <w:t>-</w:t>
      </w:r>
      <w:r w:rsidR="008A7ED0" w:rsidRPr="00C4195B">
        <w:rPr>
          <w:rFonts w:eastAsia="新細明體"/>
          <w:lang w:eastAsia="zh-TW"/>
        </w:rPr>
        <w:t>balance method</w:t>
      </w:r>
      <w:r w:rsidR="00945D7F">
        <w:rPr>
          <w:rFonts w:eastAsia="新細明體"/>
          <w:lang w:eastAsia="zh-TW"/>
        </w:rPr>
        <w:t xml:space="preserve"> and </w:t>
      </w:r>
      <w:r w:rsidR="00891230">
        <w:rPr>
          <w:rFonts w:eastAsia="新細明體"/>
          <w:lang w:eastAsia="zh-TW"/>
        </w:rPr>
        <w:t xml:space="preserve">depreciation based on </w:t>
      </w:r>
      <w:r w:rsidR="00096D62">
        <w:rPr>
          <w:rFonts w:eastAsia="新細明體"/>
          <w:lang w:eastAsia="zh-TW"/>
        </w:rPr>
        <w:t>production quantity</w:t>
      </w:r>
      <w:r w:rsidR="00891230">
        <w:rPr>
          <w:rFonts w:eastAsia="新細明體"/>
          <w:lang w:eastAsia="zh-TW"/>
        </w:rPr>
        <w:t xml:space="preserve"> (units of production method)</w:t>
      </w:r>
      <w:r w:rsidR="00036815">
        <w:rPr>
          <w:rFonts w:eastAsia="新細明體" w:hint="eastAsia"/>
          <w:lang w:eastAsia="zh-TW"/>
        </w:rPr>
        <w:t>;</w:t>
      </w:r>
    </w:p>
    <w:p w14:paraId="6F58BEFC" w14:textId="489CE0B1" w:rsidR="008A7ED0" w:rsidRPr="00C4195B" w:rsidRDefault="0094305D" w:rsidP="008A7ED0">
      <w:pPr>
        <w:numPr>
          <w:ilvl w:val="0"/>
          <w:numId w:val="1"/>
        </w:numPr>
        <w:rPr>
          <w:rFonts w:eastAsia="新細明體"/>
          <w:lang w:eastAsia="zh-TW"/>
        </w:rPr>
      </w:pPr>
      <w:bookmarkStart w:id="6" w:name="_Hlk108185874"/>
      <w:bookmarkEnd w:id="4"/>
      <w:r>
        <w:rPr>
          <w:rFonts w:eastAsia="新細明體"/>
          <w:lang w:eastAsia="zh-TW"/>
        </w:rPr>
        <w:t>c</w:t>
      </w:r>
      <w:r w:rsidR="008A7ED0" w:rsidRPr="00C4195B">
        <w:rPr>
          <w:rFonts w:eastAsia="新細明體"/>
          <w:lang w:eastAsia="zh-TW"/>
        </w:rPr>
        <w:t>ompare the straight-li</w:t>
      </w:r>
      <w:r w:rsidR="00036815">
        <w:rPr>
          <w:rFonts w:eastAsia="新細明體"/>
          <w:lang w:eastAsia="zh-TW"/>
        </w:rPr>
        <w:t>ne</w:t>
      </w:r>
      <w:r w:rsidR="009C6C95">
        <w:rPr>
          <w:rFonts w:eastAsia="新細明體"/>
          <w:lang w:eastAsia="zh-TW"/>
        </w:rPr>
        <w:t xml:space="preserve"> method</w:t>
      </w:r>
      <w:r w:rsidR="00813F6E">
        <w:rPr>
          <w:rFonts w:eastAsia="新細明體"/>
          <w:lang w:eastAsia="zh-TW"/>
        </w:rPr>
        <w:t>,</w:t>
      </w:r>
      <w:r w:rsidR="00036815">
        <w:rPr>
          <w:rFonts w:eastAsia="新細明體"/>
          <w:lang w:eastAsia="zh-TW"/>
        </w:rPr>
        <w:t xml:space="preserve"> reducing balance method</w:t>
      </w:r>
      <w:r w:rsidR="00813F6E">
        <w:rPr>
          <w:rFonts w:eastAsia="新細明體"/>
          <w:lang w:eastAsia="zh-TW"/>
        </w:rPr>
        <w:t xml:space="preserve"> </w:t>
      </w:r>
      <w:r w:rsidR="00D15AAA">
        <w:rPr>
          <w:rFonts w:eastAsia="新細明體"/>
          <w:lang w:eastAsia="zh-TW"/>
        </w:rPr>
        <w:t>and</w:t>
      </w:r>
      <w:r w:rsidR="00D15AAA" w:rsidRPr="00AA6FCC">
        <w:rPr>
          <w:rFonts w:eastAsia="新細明體"/>
          <w:lang w:eastAsia="zh-TW"/>
        </w:rPr>
        <w:t xml:space="preserve"> units</w:t>
      </w:r>
      <w:r w:rsidR="00AA6FCC" w:rsidRPr="00AA6FCC">
        <w:rPr>
          <w:rFonts w:eastAsia="新細明體"/>
          <w:lang w:eastAsia="zh-TW"/>
        </w:rPr>
        <w:t xml:space="preserve"> of </w:t>
      </w:r>
      <w:r w:rsidR="007E28D5">
        <w:rPr>
          <w:rFonts w:eastAsia="新細明體"/>
          <w:lang w:eastAsia="zh-TW"/>
        </w:rPr>
        <w:t>production</w:t>
      </w:r>
      <w:r w:rsidR="00AA6FCC">
        <w:rPr>
          <w:rFonts w:eastAsia="新細明體"/>
          <w:lang w:eastAsia="zh-TW"/>
        </w:rPr>
        <w:t xml:space="preserve"> method</w:t>
      </w:r>
      <w:r w:rsidR="00813F6E">
        <w:rPr>
          <w:rFonts w:eastAsia="新細明體"/>
          <w:lang w:eastAsia="zh-TW"/>
        </w:rPr>
        <w:t xml:space="preserve">; </w:t>
      </w:r>
      <w:bookmarkEnd w:id="6"/>
      <w:r w:rsidR="00813F6E">
        <w:rPr>
          <w:rFonts w:eastAsia="新細明體"/>
          <w:lang w:eastAsia="zh-TW"/>
        </w:rPr>
        <w:t xml:space="preserve">and </w:t>
      </w:r>
    </w:p>
    <w:bookmarkEnd w:id="5"/>
    <w:p w14:paraId="3AA3C81A" w14:textId="31665B08" w:rsidR="008A7ED0" w:rsidRPr="00C4195B" w:rsidRDefault="0094305D" w:rsidP="008A7ED0">
      <w:pPr>
        <w:numPr>
          <w:ilvl w:val="0"/>
          <w:numId w:val="1"/>
        </w:numPr>
        <w:rPr>
          <w:rFonts w:eastAsia="新細明體"/>
          <w:lang w:eastAsia="zh-TW"/>
        </w:rPr>
      </w:pPr>
      <w:proofErr w:type="gramStart"/>
      <w:r>
        <w:rPr>
          <w:rFonts w:eastAsia="新細明體"/>
          <w:lang w:eastAsia="zh-TW"/>
        </w:rPr>
        <w:t>i</w:t>
      </w:r>
      <w:r w:rsidR="0013205F">
        <w:rPr>
          <w:rFonts w:eastAsia="新細明體"/>
          <w:lang w:eastAsia="zh-TW"/>
        </w:rPr>
        <w:t>dentify</w:t>
      </w:r>
      <w:proofErr w:type="gramEnd"/>
      <w:r w:rsidR="0013205F">
        <w:rPr>
          <w:rFonts w:eastAsia="新細明體"/>
          <w:lang w:eastAsia="zh-TW"/>
        </w:rPr>
        <w:t xml:space="preserve"> the factors to </w:t>
      </w:r>
      <w:r w:rsidR="00C377A7">
        <w:rPr>
          <w:rFonts w:eastAsia="新細明體"/>
          <w:lang w:eastAsia="zh-TW"/>
        </w:rPr>
        <w:t xml:space="preserve">be </w:t>
      </w:r>
      <w:r w:rsidR="008A7ED0" w:rsidRPr="00C4195B">
        <w:rPr>
          <w:rFonts w:eastAsia="新細明體"/>
          <w:lang w:eastAsia="zh-TW"/>
        </w:rPr>
        <w:t>consider</w:t>
      </w:r>
      <w:r w:rsidR="00C377A7">
        <w:rPr>
          <w:rFonts w:eastAsia="新細明體"/>
          <w:lang w:eastAsia="zh-TW"/>
        </w:rPr>
        <w:t>ed</w:t>
      </w:r>
      <w:r w:rsidR="008A7ED0" w:rsidRPr="00C4195B">
        <w:rPr>
          <w:rFonts w:eastAsia="新細明體"/>
          <w:lang w:eastAsia="zh-TW"/>
        </w:rPr>
        <w:t xml:space="preserve"> when choosing a depreciation method.</w:t>
      </w:r>
    </w:p>
    <w:p w14:paraId="38405F58" w14:textId="77777777" w:rsidR="008A7ED0" w:rsidRDefault="008A7ED0" w:rsidP="008A7ED0">
      <w:pPr>
        <w:ind w:left="480" w:hanging="480"/>
        <w:rPr>
          <w:rFonts w:eastAsia="新細明體"/>
          <w:b/>
          <w:lang w:eastAsia="zh-TW"/>
        </w:rPr>
      </w:pPr>
    </w:p>
    <w:p w14:paraId="18967AE7" w14:textId="77777777" w:rsidR="008A7ED0" w:rsidRDefault="008A7ED0" w:rsidP="008A7ED0">
      <w:pPr>
        <w:ind w:left="480" w:hanging="480"/>
        <w:rPr>
          <w:rFonts w:eastAsia="新細明體"/>
          <w:b/>
          <w:lang w:eastAsia="zh-TW"/>
        </w:rPr>
      </w:pPr>
    </w:p>
    <w:p w14:paraId="5FF5B1C7" w14:textId="77777777" w:rsidR="008A7ED0" w:rsidRDefault="008A7ED0" w:rsidP="008A7ED0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Allocation:</w:t>
      </w:r>
    </w:p>
    <w:p w14:paraId="6FB21288" w14:textId="77777777" w:rsidR="008A7ED0" w:rsidRDefault="008A7ED0" w:rsidP="008A7ED0">
      <w:pPr>
        <w:ind w:left="480" w:hanging="480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0"/>
        <w:gridCol w:w="1256"/>
        <w:gridCol w:w="1142"/>
      </w:tblGrid>
      <w:tr w:rsidR="008A7ED0" w14:paraId="51E77AF7" w14:textId="77777777" w:rsidTr="008410C3">
        <w:trPr>
          <w:trHeight w:val="363"/>
        </w:trPr>
        <w:tc>
          <w:tcPr>
            <w:tcW w:w="5940" w:type="dxa"/>
            <w:vAlign w:val="center"/>
          </w:tcPr>
          <w:p w14:paraId="1D7DD32F" w14:textId="77777777" w:rsidR="008A7ED0" w:rsidRDefault="008A7ED0" w:rsidP="000868E1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60" w:type="dxa"/>
            <w:vAlign w:val="center"/>
          </w:tcPr>
          <w:p w14:paraId="7F1B7B93" w14:textId="77777777" w:rsidR="008A7ED0" w:rsidRDefault="008A7ED0" w:rsidP="000868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Reference</w:t>
            </w:r>
          </w:p>
        </w:tc>
        <w:tc>
          <w:tcPr>
            <w:tcW w:w="1143" w:type="dxa"/>
            <w:vAlign w:val="center"/>
          </w:tcPr>
          <w:p w14:paraId="5C60BDDF" w14:textId="77777777" w:rsidR="008A7ED0" w:rsidRDefault="008A7ED0" w:rsidP="000868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0660FD71" w14:textId="77777777" w:rsidR="008A7ED0" w:rsidRDefault="008A7ED0" w:rsidP="000868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8A7ED0" w14:paraId="20935B09" w14:textId="77777777" w:rsidTr="008410C3">
        <w:trPr>
          <w:trHeight w:val="296"/>
        </w:trPr>
        <w:tc>
          <w:tcPr>
            <w:tcW w:w="8343" w:type="dxa"/>
            <w:gridSpan w:val="3"/>
          </w:tcPr>
          <w:p w14:paraId="3865484C" w14:textId="77777777" w:rsidR="008A7ED0" w:rsidRPr="00C4195B" w:rsidRDefault="008A7ED0" w:rsidP="000868E1">
            <w:r w:rsidRPr="00281E41">
              <w:rPr>
                <w:rFonts w:hint="eastAsia"/>
                <w:b/>
              </w:rPr>
              <w:t xml:space="preserve">Part I: </w:t>
            </w:r>
            <w:r w:rsidRPr="00281E41">
              <w:rPr>
                <w:rFonts w:eastAsia="新細明體" w:hint="eastAsia"/>
                <w:b/>
                <w:lang w:eastAsia="zh-TW"/>
              </w:rPr>
              <w:t>Introduction</w:t>
            </w:r>
            <w:r w:rsidRPr="00C4195B">
              <w:t xml:space="preserve"> </w:t>
            </w:r>
          </w:p>
        </w:tc>
      </w:tr>
      <w:tr w:rsidR="00B903DB" w14:paraId="21200B02" w14:textId="77777777" w:rsidTr="008410C3">
        <w:trPr>
          <w:trHeight w:val="640"/>
        </w:trPr>
        <w:tc>
          <w:tcPr>
            <w:tcW w:w="5940" w:type="dxa"/>
          </w:tcPr>
          <w:p w14:paraId="5018306D" w14:textId="52629203" w:rsidR="00B903DB" w:rsidRPr="00D458A2" w:rsidRDefault="00B903DB" w:rsidP="005633D9">
            <w:pPr>
              <w:widowControl w:val="0"/>
              <w:numPr>
                <w:ilvl w:val="0"/>
                <w:numId w:val="23"/>
              </w:numPr>
            </w:pPr>
            <w:r w:rsidRPr="00D458A2">
              <w:rPr>
                <w:rFonts w:hint="eastAsia"/>
              </w:rPr>
              <w:t>T</w:t>
            </w:r>
            <w:r w:rsidRPr="00D458A2">
              <w:t xml:space="preserve">eacher </w:t>
            </w:r>
            <w:r w:rsidRPr="00D458A2">
              <w:rPr>
                <w:rFonts w:hint="eastAsia"/>
              </w:rPr>
              <w:t xml:space="preserve">recaps </w:t>
            </w:r>
            <w:r w:rsidR="0094305D">
              <w:t xml:space="preserve">different </w:t>
            </w:r>
            <w:r w:rsidRPr="00D458A2">
              <w:t xml:space="preserve">depreciation </w:t>
            </w:r>
            <w:r w:rsidR="0094305D">
              <w:t>methods (</w:t>
            </w:r>
            <w:r w:rsidRPr="00D458A2">
              <w:t>straight-line method</w:t>
            </w:r>
            <w:r w:rsidR="00F61F17">
              <w:t>,</w:t>
            </w:r>
            <w:r w:rsidRPr="00D458A2">
              <w:t xml:space="preserve"> reducing balance method</w:t>
            </w:r>
            <w:r w:rsidR="00F61F17">
              <w:t xml:space="preserve"> and units of </w:t>
            </w:r>
            <w:r w:rsidR="00FE525E">
              <w:t>production</w:t>
            </w:r>
            <w:r w:rsidR="00F61F17">
              <w:t xml:space="preserve"> method</w:t>
            </w:r>
            <w:r w:rsidR="0094305D">
              <w:t>)</w:t>
            </w:r>
            <w:r w:rsidRPr="00D458A2">
              <w:t>.</w:t>
            </w:r>
          </w:p>
          <w:p w14:paraId="4B069C5D" w14:textId="77777777" w:rsidR="00B903DB" w:rsidRPr="00C4195B" w:rsidRDefault="00B903DB" w:rsidP="00B903DB">
            <w:pPr>
              <w:ind w:left="480"/>
            </w:pPr>
          </w:p>
        </w:tc>
        <w:tc>
          <w:tcPr>
            <w:tcW w:w="1260" w:type="dxa"/>
            <w:vAlign w:val="center"/>
          </w:tcPr>
          <w:p w14:paraId="57A982A9" w14:textId="77777777" w:rsidR="002832E4" w:rsidRDefault="00E80BF1" w:rsidP="00EA4658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  <w:r w:rsidR="00B903DB">
              <w:rPr>
                <w:rFonts w:eastAsia="新細明體" w:hint="eastAsia"/>
                <w:lang w:eastAsia="zh-TW"/>
              </w:rPr>
              <w:t xml:space="preserve"> </w:t>
            </w:r>
          </w:p>
          <w:p w14:paraId="1D06764C" w14:textId="53A2F4E8" w:rsidR="00B903DB" w:rsidRPr="00111D43" w:rsidRDefault="002832E4" w:rsidP="00CB0162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</w:t>
            </w:r>
            <w:r w:rsidR="00004991">
              <w:rPr>
                <w:rFonts w:eastAsia="新細明體"/>
                <w:lang w:eastAsia="zh-TW"/>
              </w:rPr>
              <w:t>2</w:t>
            </w:r>
            <w:r w:rsidR="00CB0162">
              <w:rPr>
                <w:rFonts w:eastAsia="新細明體"/>
                <w:lang w:eastAsia="zh-TW"/>
              </w:rPr>
              <w:t>1</w:t>
            </w:r>
            <w:r w:rsidR="00B903DB">
              <w:rPr>
                <w:rFonts w:eastAsia="新細明體" w:hint="eastAsia"/>
                <w:lang w:eastAsia="zh-TW"/>
              </w:rPr>
              <w:t>-</w:t>
            </w:r>
            <w:r w:rsidR="0075541D">
              <w:rPr>
                <w:rFonts w:eastAsia="新細明體"/>
                <w:lang w:eastAsia="zh-TW"/>
              </w:rPr>
              <w:t>2</w:t>
            </w:r>
            <w:r w:rsidR="00CB0162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143" w:type="dxa"/>
            <w:vAlign w:val="center"/>
          </w:tcPr>
          <w:p w14:paraId="1BF5007A" w14:textId="7201DC4E" w:rsidR="00B903DB" w:rsidRPr="00E80BF1" w:rsidRDefault="009C514B" w:rsidP="00EA4658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5</w:t>
            </w:r>
            <w:r>
              <w:rPr>
                <w:rFonts w:hint="eastAsia"/>
              </w:rPr>
              <w:t xml:space="preserve"> </w:t>
            </w:r>
            <w:r w:rsidR="009C78DA">
              <w:rPr>
                <w:rFonts w:hint="eastAsia"/>
              </w:rPr>
              <w:t>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</w:tc>
      </w:tr>
      <w:tr w:rsidR="003D767B" w:rsidRPr="00281E41" w14:paraId="3FE0D3DA" w14:textId="77777777" w:rsidTr="008410C3">
        <w:trPr>
          <w:trHeight w:val="259"/>
        </w:trPr>
        <w:tc>
          <w:tcPr>
            <w:tcW w:w="8343" w:type="dxa"/>
            <w:gridSpan w:val="3"/>
          </w:tcPr>
          <w:p w14:paraId="65531887" w14:textId="77777777" w:rsidR="003D767B" w:rsidRPr="00281E41" w:rsidRDefault="003D767B" w:rsidP="003D767B">
            <w:pPr>
              <w:rPr>
                <w:rFonts w:eastAsia="新細明體"/>
                <w:lang w:eastAsia="zh-TW"/>
              </w:rPr>
            </w:pPr>
            <w:r w:rsidRPr="00281E41">
              <w:rPr>
                <w:rFonts w:hint="eastAsia"/>
                <w:b/>
              </w:rPr>
              <w:t>Part I</w:t>
            </w:r>
            <w:r w:rsidRPr="00281E41">
              <w:rPr>
                <w:rFonts w:eastAsia="新細明體" w:hint="eastAsia"/>
                <w:b/>
                <w:lang w:eastAsia="zh-TW"/>
              </w:rPr>
              <w:t>I</w:t>
            </w:r>
            <w:r w:rsidRPr="00281E41">
              <w:rPr>
                <w:rFonts w:hint="eastAsia"/>
                <w:b/>
              </w:rPr>
              <w:t>:</w:t>
            </w:r>
            <w:r w:rsidRPr="00281E41">
              <w:rPr>
                <w:rFonts w:eastAsia="新細明體" w:hint="eastAsia"/>
                <w:b/>
                <w:lang w:eastAsia="zh-TW"/>
              </w:rPr>
              <w:t xml:space="preserve"> Contents </w:t>
            </w:r>
          </w:p>
        </w:tc>
      </w:tr>
      <w:tr w:rsidR="00120881" w14:paraId="3A8AC9A1" w14:textId="77777777" w:rsidTr="008410C3">
        <w:trPr>
          <w:trHeight w:val="640"/>
        </w:trPr>
        <w:tc>
          <w:tcPr>
            <w:tcW w:w="5940" w:type="dxa"/>
          </w:tcPr>
          <w:p w14:paraId="3248E58D" w14:textId="6342CC39" w:rsidR="00120881" w:rsidRPr="00D458A2" w:rsidRDefault="009C78DA" w:rsidP="005633D9">
            <w:pPr>
              <w:widowControl w:val="0"/>
              <w:numPr>
                <w:ilvl w:val="0"/>
                <w:numId w:val="25"/>
              </w:numPr>
              <w:rPr>
                <w:b/>
              </w:rPr>
            </w:pPr>
            <w:r w:rsidRPr="00D458A2">
              <w:rPr>
                <w:rFonts w:hint="eastAsia"/>
                <w:b/>
              </w:rPr>
              <w:t xml:space="preserve">Activity </w:t>
            </w:r>
            <w:r w:rsidR="00004991">
              <w:rPr>
                <w:rFonts w:eastAsia="新細明體"/>
                <w:b/>
                <w:lang w:eastAsia="zh-TW"/>
              </w:rPr>
              <w:t>4</w:t>
            </w:r>
            <w:r w:rsidR="007F0306" w:rsidRPr="00D458A2">
              <w:rPr>
                <w:rFonts w:hint="eastAsia"/>
                <w:b/>
              </w:rPr>
              <w:t xml:space="preserve"> </w:t>
            </w:r>
            <w:r w:rsidR="00042958">
              <w:rPr>
                <w:b/>
              </w:rPr>
              <w:t>-</w:t>
            </w:r>
            <w:r w:rsidR="00120881" w:rsidRPr="00D458A2">
              <w:rPr>
                <w:b/>
              </w:rPr>
              <w:t xml:space="preserve"> </w:t>
            </w:r>
            <w:r w:rsidR="0074402F" w:rsidRPr="00D458A2">
              <w:rPr>
                <w:rFonts w:hint="eastAsia"/>
                <w:b/>
              </w:rPr>
              <w:t xml:space="preserve">Case </w:t>
            </w:r>
            <w:r w:rsidR="00C22214">
              <w:rPr>
                <w:rFonts w:eastAsia="新細明體" w:hint="eastAsia"/>
                <w:b/>
                <w:lang w:eastAsia="zh-TW"/>
              </w:rPr>
              <w:t>s</w:t>
            </w:r>
            <w:r w:rsidR="00C22214">
              <w:rPr>
                <w:rFonts w:hint="eastAsia"/>
                <w:b/>
              </w:rPr>
              <w:t xml:space="preserve">tudy </w:t>
            </w:r>
            <w:r w:rsidR="00C22214">
              <w:rPr>
                <w:rFonts w:eastAsia="新細明體" w:hint="eastAsia"/>
                <w:b/>
                <w:lang w:eastAsia="zh-TW"/>
              </w:rPr>
              <w:t>and</w:t>
            </w:r>
            <w:r w:rsidR="0074402F" w:rsidRPr="00D458A2">
              <w:rPr>
                <w:rFonts w:hint="eastAsia"/>
                <w:b/>
              </w:rPr>
              <w:t xml:space="preserve"> </w:t>
            </w:r>
            <w:r w:rsidR="00C22214">
              <w:rPr>
                <w:rFonts w:eastAsia="新細明體" w:hint="eastAsia"/>
                <w:b/>
                <w:lang w:eastAsia="zh-TW"/>
              </w:rPr>
              <w:t>g</w:t>
            </w:r>
            <w:r w:rsidR="0074402F" w:rsidRPr="00D458A2">
              <w:rPr>
                <w:rFonts w:hint="eastAsia"/>
                <w:b/>
              </w:rPr>
              <w:t xml:space="preserve">roup </w:t>
            </w:r>
            <w:r w:rsidR="00C9294A" w:rsidRPr="00D458A2">
              <w:rPr>
                <w:rFonts w:hint="eastAsia"/>
                <w:b/>
              </w:rPr>
              <w:t>discussion</w:t>
            </w:r>
          </w:p>
          <w:p w14:paraId="319B3368" w14:textId="5A96BE27" w:rsidR="0074402F" w:rsidRDefault="0074402F" w:rsidP="0074402F">
            <w:pPr>
              <w:widowControl w:val="0"/>
              <w:numPr>
                <w:ilvl w:val="1"/>
                <w:numId w:val="6"/>
              </w:numPr>
            </w:pPr>
            <w:r>
              <w:rPr>
                <w:rFonts w:hint="eastAsia"/>
              </w:rPr>
              <w:t xml:space="preserve">Students </w:t>
            </w:r>
            <w:r w:rsidR="0094305D">
              <w:rPr>
                <w:rFonts w:eastAsia="新細明體"/>
                <w:lang w:eastAsia="zh-TW"/>
              </w:rPr>
              <w:t xml:space="preserve">work in </w:t>
            </w:r>
            <w:r>
              <w:rPr>
                <w:rFonts w:eastAsia="新細明體" w:hint="eastAsia"/>
                <w:lang w:eastAsia="zh-TW"/>
              </w:rPr>
              <w:t xml:space="preserve">group </w:t>
            </w:r>
            <w:r w:rsidR="007D2E80">
              <w:rPr>
                <w:rFonts w:eastAsia="新細明體" w:hint="eastAsia"/>
                <w:lang w:eastAsia="zh-TW"/>
              </w:rPr>
              <w:t xml:space="preserve">to complete </w:t>
            </w:r>
            <w:r w:rsidR="009C514B">
              <w:rPr>
                <w:rFonts w:eastAsia="新細明體"/>
                <w:lang w:eastAsia="zh-TW"/>
              </w:rPr>
              <w:t>this</w:t>
            </w:r>
            <w:r w:rsidR="009C514B">
              <w:rPr>
                <w:rFonts w:eastAsia="新細明體" w:hint="eastAsia"/>
                <w:lang w:eastAsia="zh-TW"/>
              </w:rPr>
              <w:t xml:space="preserve"> </w:t>
            </w:r>
            <w:r w:rsidR="007D2E80">
              <w:rPr>
                <w:rFonts w:eastAsia="新細明體" w:hint="eastAsia"/>
                <w:lang w:eastAsia="zh-TW"/>
              </w:rPr>
              <w:t>case study</w:t>
            </w:r>
            <w:r w:rsidR="003C408A">
              <w:rPr>
                <w:rFonts w:eastAsia="新細明體" w:hint="eastAsia"/>
                <w:lang w:eastAsia="zh-TW"/>
              </w:rPr>
              <w:t>.</w:t>
            </w:r>
          </w:p>
          <w:p w14:paraId="2A0FE6D0" w14:textId="065C3DAD" w:rsidR="00D00397" w:rsidRDefault="003C408A" w:rsidP="0050765F">
            <w:pPr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</w:t>
            </w:r>
            <w:r w:rsidR="00120881" w:rsidRPr="00C4195B">
              <w:rPr>
                <w:rFonts w:eastAsia="新細明體"/>
                <w:lang w:eastAsia="zh-TW"/>
              </w:rPr>
              <w:t xml:space="preserve">tudents </w:t>
            </w:r>
            <w:r>
              <w:rPr>
                <w:rFonts w:eastAsia="新細明體" w:hint="eastAsia"/>
                <w:lang w:eastAsia="zh-TW"/>
              </w:rPr>
              <w:t xml:space="preserve">complete </w:t>
            </w:r>
            <w:r w:rsidR="005B52C9">
              <w:rPr>
                <w:rFonts w:eastAsia="新細明體" w:hint="eastAsia"/>
                <w:lang w:eastAsia="zh-TW"/>
              </w:rPr>
              <w:t xml:space="preserve">Student </w:t>
            </w:r>
            <w:r w:rsidR="00120881">
              <w:rPr>
                <w:rFonts w:eastAsia="新細明體" w:hint="eastAsia"/>
                <w:lang w:eastAsia="zh-TW"/>
              </w:rPr>
              <w:t>W</w:t>
            </w:r>
            <w:r w:rsidR="00120881" w:rsidRPr="00C4195B">
              <w:rPr>
                <w:rFonts w:eastAsia="新細明體"/>
                <w:lang w:eastAsia="zh-TW"/>
              </w:rPr>
              <w:t>orksheet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="009C78DA">
              <w:rPr>
                <w:rFonts w:eastAsia="新細明體" w:hint="eastAsia"/>
                <w:lang w:eastAsia="zh-TW"/>
              </w:rPr>
              <w:t>p</w:t>
            </w:r>
            <w:r>
              <w:rPr>
                <w:rFonts w:eastAsia="新細明體" w:hint="eastAsia"/>
                <w:lang w:eastAsia="zh-TW"/>
              </w:rPr>
              <w:t>.</w:t>
            </w:r>
            <w:r w:rsidR="00004991">
              <w:rPr>
                <w:rFonts w:eastAsia="新細明體"/>
                <w:lang w:eastAsia="zh-TW"/>
              </w:rPr>
              <w:t>4</w:t>
            </w:r>
            <w:r w:rsidR="00B903DB">
              <w:rPr>
                <w:rFonts w:eastAsia="新細明體" w:hint="eastAsia"/>
                <w:lang w:eastAsia="zh-TW"/>
              </w:rPr>
              <w:t>-</w:t>
            </w:r>
            <w:r w:rsidR="00004991">
              <w:rPr>
                <w:rFonts w:eastAsia="新細明體"/>
                <w:lang w:eastAsia="zh-TW"/>
              </w:rPr>
              <w:t>9</w:t>
            </w:r>
            <w:r w:rsidR="00162659">
              <w:rPr>
                <w:rFonts w:eastAsia="新細明體"/>
                <w:lang w:eastAsia="zh-TW"/>
              </w:rPr>
              <w:t xml:space="preserve"> </w:t>
            </w:r>
            <w:r w:rsidR="00D00397">
              <w:rPr>
                <w:rFonts w:eastAsia="新細明體" w:hint="eastAsia"/>
                <w:lang w:eastAsia="zh-TW"/>
              </w:rPr>
              <w:t>to:</w:t>
            </w:r>
          </w:p>
          <w:p w14:paraId="0EA416CE" w14:textId="7963468D" w:rsidR="009C514B" w:rsidRPr="009C514B" w:rsidRDefault="00873684" w:rsidP="005A6204">
            <w:pPr>
              <w:pStyle w:val="ad"/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Determine the </w:t>
            </w:r>
            <w:r w:rsidR="009C514B" w:rsidRPr="009C514B">
              <w:rPr>
                <w:rFonts w:eastAsia="新細明體"/>
                <w:lang w:eastAsia="zh-TW"/>
              </w:rPr>
              <w:t>depreciation</w:t>
            </w:r>
            <w:r>
              <w:rPr>
                <w:rFonts w:eastAsia="新細明體"/>
                <w:lang w:eastAsia="zh-TW"/>
              </w:rPr>
              <w:t xml:space="preserve"> charge, accumulated depreciation and net book value</w:t>
            </w:r>
            <w:r w:rsidR="009C514B" w:rsidRPr="009C514B">
              <w:rPr>
                <w:rFonts w:eastAsia="新細明體"/>
                <w:lang w:eastAsia="zh-TW"/>
              </w:rPr>
              <w:t xml:space="preserve"> using the straight-line</w:t>
            </w:r>
            <w:r>
              <w:rPr>
                <w:rFonts w:eastAsia="新細明體"/>
                <w:lang w:eastAsia="zh-TW"/>
              </w:rPr>
              <w:t xml:space="preserve"> method</w:t>
            </w:r>
            <w:r w:rsidR="009C514B" w:rsidRPr="009C514B">
              <w:rPr>
                <w:rFonts w:eastAsia="新細明體"/>
                <w:lang w:eastAsia="zh-TW"/>
              </w:rPr>
              <w:t xml:space="preserve">; reducing-balance method and depreciation based on </w:t>
            </w:r>
            <w:r w:rsidR="00096D62">
              <w:rPr>
                <w:rFonts w:eastAsia="新細明體"/>
                <w:lang w:eastAsia="zh-TW"/>
              </w:rPr>
              <w:t xml:space="preserve">production quantity </w:t>
            </w:r>
            <w:r w:rsidR="009C514B" w:rsidRPr="009C514B">
              <w:rPr>
                <w:rFonts w:eastAsia="新細明體"/>
                <w:lang w:eastAsia="zh-TW"/>
              </w:rPr>
              <w:t>(units of production method);</w:t>
            </w:r>
          </w:p>
          <w:p w14:paraId="3F167EB9" w14:textId="6A69A7C5" w:rsidR="002D0066" w:rsidRDefault="002D0066" w:rsidP="005A6204">
            <w:pPr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determine</w:t>
            </w:r>
            <w:r w:rsidR="003C408A">
              <w:rPr>
                <w:rFonts w:eastAsia="新細明體" w:hint="eastAsia"/>
                <w:lang w:eastAsia="zh-TW"/>
              </w:rPr>
              <w:t xml:space="preserve"> </w:t>
            </w:r>
            <w:r w:rsidR="00120881">
              <w:rPr>
                <w:rFonts w:eastAsia="新細明體" w:hint="eastAsia"/>
                <w:lang w:eastAsia="zh-TW"/>
              </w:rPr>
              <w:t xml:space="preserve">the </w:t>
            </w:r>
            <w:r w:rsidR="003C408A">
              <w:rPr>
                <w:rFonts w:eastAsia="新細明體" w:hint="eastAsia"/>
                <w:lang w:eastAsia="zh-TW"/>
              </w:rPr>
              <w:t>annual d</w:t>
            </w:r>
            <w:r w:rsidR="00120881" w:rsidRPr="00C4195B">
              <w:t>epreciation</w:t>
            </w:r>
            <w:r w:rsidR="00E279E4">
              <w:rPr>
                <w:rFonts w:eastAsia="新細明體" w:hint="eastAsia"/>
                <w:lang w:eastAsia="zh-TW"/>
              </w:rPr>
              <w:t xml:space="preserve"> and the impact of </w:t>
            </w:r>
            <w:r w:rsidR="00E279E4">
              <w:rPr>
                <w:rFonts w:eastAsia="新細明體"/>
                <w:lang w:eastAsia="zh-TW"/>
              </w:rPr>
              <w:t>depreciation</w:t>
            </w:r>
            <w:r w:rsidR="00E279E4">
              <w:rPr>
                <w:rFonts w:eastAsia="新細明體" w:hint="eastAsia"/>
                <w:lang w:eastAsia="zh-TW"/>
              </w:rPr>
              <w:t xml:space="preserve"> on profit</w:t>
            </w:r>
            <w:r w:rsidR="0086773F">
              <w:rPr>
                <w:rFonts w:eastAsia="新細明體"/>
                <w:lang w:eastAsia="zh-TW"/>
              </w:rPr>
              <w:t>;</w:t>
            </w:r>
          </w:p>
          <w:p w14:paraId="5D084BC8" w14:textId="458B6E16" w:rsidR="00E279E4" w:rsidRDefault="002268BC" w:rsidP="005A6204">
            <w:pPr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compare </w:t>
            </w:r>
            <w:r w:rsidR="00120881" w:rsidRPr="00C4195B">
              <w:rPr>
                <w:rFonts w:eastAsia="新細明體"/>
                <w:lang w:eastAsia="zh-TW"/>
              </w:rPr>
              <w:t>the straight-line</w:t>
            </w:r>
            <w:r w:rsidR="00162659">
              <w:rPr>
                <w:rFonts w:eastAsia="新細明體"/>
                <w:lang w:eastAsia="zh-TW"/>
              </w:rPr>
              <w:t>,</w:t>
            </w:r>
            <w:r w:rsidR="00120881" w:rsidRPr="00C4195B">
              <w:rPr>
                <w:rFonts w:eastAsia="新細明體"/>
                <w:lang w:eastAsia="zh-TW"/>
              </w:rPr>
              <w:t xml:space="preserve"> reducing balance methods</w:t>
            </w:r>
            <w:r w:rsidR="00162659">
              <w:rPr>
                <w:rFonts w:eastAsia="新細明體"/>
                <w:lang w:eastAsia="zh-TW"/>
              </w:rPr>
              <w:t xml:space="preserve"> and units of </w:t>
            </w:r>
            <w:r w:rsidR="00C377A7">
              <w:rPr>
                <w:rFonts w:eastAsia="新細明體"/>
                <w:lang w:eastAsia="zh-TW"/>
              </w:rPr>
              <w:t xml:space="preserve">production </w:t>
            </w:r>
            <w:r w:rsidR="00162659">
              <w:rPr>
                <w:rFonts w:eastAsia="新細明體"/>
                <w:lang w:eastAsia="zh-TW"/>
              </w:rPr>
              <w:t>method</w:t>
            </w:r>
            <w:r w:rsidR="0086773F">
              <w:rPr>
                <w:rFonts w:eastAsia="新細明體"/>
                <w:lang w:eastAsia="zh-TW"/>
              </w:rPr>
              <w:t>;</w:t>
            </w:r>
          </w:p>
          <w:p w14:paraId="225029ED" w14:textId="3A4A9767" w:rsidR="00120881" w:rsidRDefault="002D0066" w:rsidP="005A6204">
            <w:pPr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discuss </w:t>
            </w:r>
            <w:r w:rsidR="00D00397">
              <w:rPr>
                <w:rFonts w:eastAsia="新細明體" w:hint="eastAsia"/>
                <w:lang w:eastAsia="zh-TW"/>
              </w:rPr>
              <w:t>the factors affecting the</w:t>
            </w:r>
            <w:r w:rsidR="002832E4">
              <w:rPr>
                <w:rFonts w:eastAsia="新細明體" w:hint="eastAsia"/>
                <w:lang w:eastAsia="zh-TW"/>
              </w:rPr>
              <w:t xml:space="preserve"> choice of depreciation methods</w:t>
            </w:r>
            <w:r w:rsidR="0086773F">
              <w:rPr>
                <w:rFonts w:eastAsia="新細明體"/>
                <w:lang w:eastAsia="zh-TW"/>
              </w:rPr>
              <w:t>; and</w:t>
            </w:r>
          </w:p>
          <w:p w14:paraId="78651CA5" w14:textId="0C1B214F" w:rsidR="00E279E4" w:rsidRDefault="00E279E4" w:rsidP="005A6204">
            <w:pPr>
              <w:numPr>
                <w:ilvl w:val="2"/>
                <w:numId w:val="5"/>
              </w:numPr>
              <w:tabs>
                <w:tab w:val="clear" w:pos="1920"/>
                <w:tab w:val="num" w:pos="1641"/>
              </w:tabs>
              <w:ind w:left="1641" w:hanging="708"/>
              <w:rPr>
                <w:rFonts w:eastAsia="新細明體"/>
                <w:lang w:eastAsia="zh-TW"/>
              </w:rPr>
            </w:pPr>
            <w:proofErr w:type="gramStart"/>
            <w:r>
              <w:rPr>
                <w:rFonts w:eastAsia="新細明體" w:hint="eastAsia"/>
                <w:lang w:eastAsia="zh-TW"/>
              </w:rPr>
              <w:t>c</w:t>
            </w:r>
            <w:r w:rsidRPr="001058BF">
              <w:rPr>
                <w:rFonts w:eastAsia="新細明體"/>
                <w:lang w:eastAsia="zh-TW"/>
              </w:rPr>
              <w:t>ompute</w:t>
            </w:r>
            <w:proofErr w:type="gramEnd"/>
            <w:r w:rsidRPr="001058BF">
              <w:rPr>
                <w:rFonts w:eastAsia="新細明體"/>
                <w:lang w:eastAsia="zh-TW"/>
              </w:rPr>
              <w:t xml:space="preserve"> depreciation </w:t>
            </w:r>
            <w:r>
              <w:rPr>
                <w:rFonts w:eastAsia="新細明體" w:hint="eastAsia"/>
                <w:lang w:eastAsia="zh-TW"/>
              </w:rPr>
              <w:t>if the</w:t>
            </w:r>
            <w:r w:rsidR="005B259A">
              <w:rPr>
                <w:rFonts w:eastAsia="新細明體"/>
                <w:lang w:eastAsia="zh-TW"/>
              </w:rPr>
              <w:t xml:space="preserve"> non-current asset</w:t>
            </w:r>
            <w:r w:rsidR="00162659">
              <w:rPr>
                <w:rFonts w:eastAsia="新細明體"/>
                <w:lang w:eastAsia="zh-TW"/>
              </w:rPr>
              <w:t xml:space="preserve"> is</w:t>
            </w:r>
            <w:r w:rsidR="00162659">
              <w:rPr>
                <w:rFonts w:eastAsia="新細明體" w:hint="eastAsia"/>
                <w:lang w:eastAsia="zh-TW"/>
              </w:rPr>
              <w:t xml:space="preserve"> </w:t>
            </w:r>
            <w:r w:rsidR="00FE525E">
              <w:rPr>
                <w:rFonts w:eastAsia="新細明體"/>
                <w:lang w:eastAsia="zh-TW"/>
              </w:rPr>
              <w:t xml:space="preserve">purchased </w:t>
            </w:r>
            <w:r w:rsidR="009C514B">
              <w:rPr>
                <w:rFonts w:eastAsia="新細明體"/>
                <w:lang w:eastAsia="zh-TW"/>
              </w:rPr>
              <w:t>during the year</w:t>
            </w:r>
            <w:r w:rsidR="0086773F">
              <w:rPr>
                <w:rFonts w:eastAsia="新細明體"/>
                <w:lang w:eastAsia="zh-TW"/>
              </w:rPr>
              <w:t>.</w:t>
            </w:r>
          </w:p>
          <w:p w14:paraId="22F1D28C" w14:textId="0430F1D8" w:rsidR="00120881" w:rsidRPr="00C4195B" w:rsidRDefault="009617DD" w:rsidP="005A6204">
            <w:pPr>
              <w:numPr>
                <w:ilvl w:val="1"/>
                <w:numId w:val="6"/>
              </w:numPr>
            </w:pPr>
            <w:r>
              <w:rPr>
                <w:rFonts w:eastAsia="新細明體"/>
                <w:lang w:eastAsia="zh-TW"/>
              </w:rPr>
              <w:t xml:space="preserve">Students </w:t>
            </w:r>
            <w:r w:rsidR="00120881">
              <w:rPr>
                <w:rFonts w:eastAsia="新細明體" w:hint="eastAsia"/>
                <w:lang w:eastAsia="zh-TW"/>
              </w:rPr>
              <w:t xml:space="preserve">present </w:t>
            </w:r>
            <w:r w:rsidR="00120881" w:rsidRPr="00C4195B">
              <w:rPr>
                <w:rFonts w:eastAsia="新細明體"/>
                <w:lang w:eastAsia="zh-TW"/>
              </w:rPr>
              <w:t>their answers</w:t>
            </w:r>
            <w:r w:rsidR="00120881">
              <w:rPr>
                <w:rFonts w:eastAsia="新細明體" w:hint="eastAsia"/>
                <w:lang w:eastAsia="zh-TW"/>
              </w:rPr>
              <w:t xml:space="preserve">, </w:t>
            </w:r>
            <w:proofErr w:type="spellStart"/>
            <w:r>
              <w:rPr>
                <w:rFonts w:eastAsia="新細明體"/>
                <w:lang w:eastAsia="zh-TW"/>
              </w:rPr>
              <w:t>summari</w:t>
            </w:r>
            <w:r w:rsidR="00A256F9">
              <w:rPr>
                <w:rFonts w:eastAsia="新細明體" w:hint="eastAsia"/>
                <w:lang w:eastAsia="zh-TW"/>
              </w:rPr>
              <w:t>s</w:t>
            </w:r>
            <w:r w:rsidR="00120881" w:rsidRPr="00C4195B">
              <w:rPr>
                <w:rFonts w:eastAsia="新細明體"/>
                <w:lang w:eastAsia="zh-TW"/>
              </w:rPr>
              <w:t>e</w:t>
            </w:r>
            <w:proofErr w:type="spellEnd"/>
            <w:r w:rsidR="00120881" w:rsidRPr="00C4195B">
              <w:rPr>
                <w:rFonts w:eastAsia="新細明體"/>
                <w:lang w:eastAsia="zh-TW"/>
              </w:rPr>
              <w:t xml:space="preserve"> the differences and conclude the discussion.</w:t>
            </w:r>
          </w:p>
        </w:tc>
        <w:tc>
          <w:tcPr>
            <w:tcW w:w="1260" w:type="dxa"/>
            <w:vAlign w:val="center"/>
          </w:tcPr>
          <w:p w14:paraId="322708F8" w14:textId="77777777" w:rsidR="002832E4" w:rsidRDefault="00E80BF1" w:rsidP="00B903DB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  <w:r w:rsidR="00B903DB">
              <w:rPr>
                <w:rFonts w:eastAsia="新細明體" w:hint="eastAsia"/>
                <w:lang w:eastAsia="zh-TW"/>
              </w:rPr>
              <w:t xml:space="preserve"> </w:t>
            </w:r>
          </w:p>
          <w:p w14:paraId="1E8FF035" w14:textId="79FD649D" w:rsidR="00B903DB" w:rsidRDefault="002832E4" w:rsidP="00B903DB">
            <w:pPr>
              <w:ind w:left="480" w:hanging="480"/>
              <w:jc w:val="center"/>
            </w:pPr>
            <w:r>
              <w:rPr>
                <w:rFonts w:eastAsia="新細明體" w:hint="eastAsia"/>
                <w:lang w:eastAsia="zh-TW"/>
              </w:rPr>
              <w:t>#</w:t>
            </w:r>
            <w:r w:rsidR="009907B6">
              <w:rPr>
                <w:rFonts w:eastAsia="新細明體" w:hint="eastAsia"/>
                <w:lang w:eastAsia="zh-TW"/>
              </w:rPr>
              <w:t>2</w:t>
            </w:r>
            <w:r w:rsidR="00CB0162">
              <w:rPr>
                <w:rFonts w:eastAsia="新細明體"/>
                <w:lang w:eastAsia="zh-TW"/>
              </w:rPr>
              <w:t>3</w:t>
            </w:r>
            <w:r w:rsidR="00B903DB">
              <w:rPr>
                <w:rFonts w:eastAsia="新細明體" w:hint="eastAsia"/>
                <w:lang w:eastAsia="zh-TW"/>
              </w:rPr>
              <w:t>-</w:t>
            </w:r>
            <w:r w:rsidR="009907B6">
              <w:rPr>
                <w:rFonts w:eastAsia="新細明體" w:hint="eastAsia"/>
                <w:lang w:eastAsia="zh-TW"/>
              </w:rPr>
              <w:t>2</w:t>
            </w:r>
            <w:r w:rsidR="009907B6">
              <w:rPr>
                <w:rFonts w:eastAsia="新細明體"/>
                <w:lang w:eastAsia="zh-TW"/>
              </w:rPr>
              <w:t>7</w:t>
            </w:r>
          </w:p>
          <w:p w14:paraId="12FEDA21" w14:textId="77777777" w:rsidR="002832E4" w:rsidRDefault="002832E4" w:rsidP="000868E1">
            <w:pPr>
              <w:jc w:val="center"/>
              <w:rPr>
                <w:rFonts w:eastAsia="新細明體"/>
                <w:lang w:eastAsia="zh-TW"/>
              </w:rPr>
            </w:pPr>
          </w:p>
          <w:p w14:paraId="5602D24B" w14:textId="77777777" w:rsidR="008B024D" w:rsidRDefault="008B024D" w:rsidP="000868E1">
            <w:pPr>
              <w:jc w:val="center"/>
              <w:rPr>
                <w:rFonts w:eastAsia="新細明體"/>
                <w:lang w:eastAsia="zh-TW"/>
              </w:rPr>
            </w:pPr>
          </w:p>
          <w:p w14:paraId="454A6AD3" w14:textId="77777777" w:rsidR="005B52C9" w:rsidRDefault="005B52C9" w:rsidP="000868E1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Student</w:t>
            </w:r>
          </w:p>
          <w:p w14:paraId="52F109DA" w14:textId="77777777" w:rsidR="00120881" w:rsidRDefault="00120881" w:rsidP="000868E1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Worksheet</w:t>
            </w:r>
          </w:p>
          <w:p w14:paraId="0413CAF0" w14:textId="050C71E0" w:rsidR="00120881" w:rsidRDefault="00E80BF1" w:rsidP="00362EDA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</w:t>
            </w:r>
            <w:r w:rsidR="00797B58">
              <w:rPr>
                <w:rFonts w:eastAsia="新細明體" w:hint="eastAsia"/>
                <w:lang w:eastAsia="zh-TW"/>
              </w:rPr>
              <w:t>.</w:t>
            </w:r>
            <w:r w:rsidR="00004991">
              <w:rPr>
                <w:rFonts w:eastAsia="新細明體"/>
                <w:lang w:eastAsia="zh-TW"/>
              </w:rPr>
              <w:t>4</w:t>
            </w:r>
            <w:r w:rsidR="009907B6">
              <w:rPr>
                <w:rFonts w:eastAsia="新細明體" w:hint="eastAsia"/>
                <w:lang w:eastAsia="zh-TW"/>
              </w:rPr>
              <w:t xml:space="preserve"> </w:t>
            </w:r>
            <w:r w:rsidR="00B903DB">
              <w:rPr>
                <w:rFonts w:eastAsia="新細明體" w:hint="eastAsia"/>
                <w:lang w:eastAsia="zh-TW"/>
              </w:rPr>
              <w:t>-</w:t>
            </w:r>
            <w:r w:rsidR="00004991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1143" w:type="dxa"/>
            <w:vAlign w:val="center"/>
          </w:tcPr>
          <w:p w14:paraId="065D0B65" w14:textId="635DFB45" w:rsidR="00120881" w:rsidRPr="00E80BF1" w:rsidRDefault="00004991" w:rsidP="00EA4658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2</w:t>
            </w:r>
            <w:r>
              <w:rPr>
                <w:rFonts w:eastAsia="新細明體"/>
                <w:lang w:eastAsia="zh-TW"/>
              </w:rPr>
              <w:t>5</w:t>
            </w:r>
            <w:r>
              <w:rPr>
                <w:rFonts w:hint="eastAsia"/>
              </w:rPr>
              <w:t xml:space="preserve"> </w:t>
            </w:r>
            <w:r w:rsidR="009C78DA">
              <w:rPr>
                <w:rFonts w:hint="eastAsia"/>
              </w:rPr>
              <w:t>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</w:tc>
      </w:tr>
      <w:tr w:rsidR="00120881" w14:paraId="6B4195D3" w14:textId="77777777" w:rsidTr="008410C3">
        <w:trPr>
          <w:trHeight w:val="640"/>
        </w:trPr>
        <w:tc>
          <w:tcPr>
            <w:tcW w:w="5940" w:type="dxa"/>
          </w:tcPr>
          <w:p w14:paraId="7965F835" w14:textId="13DFEA66" w:rsidR="00120881" w:rsidRPr="00D458A2" w:rsidRDefault="00EF0678" w:rsidP="005633D9">
            <w:pPr>
              <w:widowControl w:val="0"/>
              <w:numPr>
                <w:ilvl w:val="0"/>
                <w:numId w:val="26"/>
              </w:numPr>
              <w:rPr>
                <w:b/>
              </w:rPr>
            </w:pPr>
            <w:r>
              <w:rPr>
                <w:rFonts w:eastAsia="新細明體" w:hint="eastAsia"/>
                <w:b/>
                <w:lang w:eastAsia="zh-TW"/>
              </w:rPr>
              <w:lastRenderedPageBreak/>
              <w:t xml:space="preserve">Activity </w:t>
            </w:r>
            <w:r w:rsidR="00004991">
              <w:rPr>
                <w:rFonts w:eastAsia="新細明體"/>
                <w:b/>
                <w:lang w:eastAsia="zh-TW"/>
              </w:rPr>
              <w:t>5</w:t>
            </w:r>
            <w:r w:rsidR="00FA583C">
              <w:rPr>
                <w:rFonts w:eastAsia="新細明體" w:hint="eastAsia"/>
                <w:b/>
                <w:lang w:eastAsia="zh-TW"/>
              </w:rPr>
              <w:t xml:space="preserve"> </w:t>
            </w:r>
            <w:r w:rsidR="00C22214">
              <w:rPr>
                <w:rFonts w:eastAsia="新細明體" w:hint="eastAsia"/>
                <w:b/>
                <w:lang w:eastAsia="zh-TW"/>
              </w:rPr>
              <w:t>-</w:t>
            </w:r>
            <w:r>
              <w:rPr>
                <w:rFonts w:eastAsia="新細明體" w:hint="eastAsia"/>
                <w:b/>
                <w:lang w:eastAsia="zh-TW"/>
              </w:rPr>
              <w:t xml:space="preserve"> A </w:t>
            </w:r>
            <w:r w:rsidR="00C22214">
              <w:rPr>
                <w:rFonts w:eastAsia="新細明體" w:hint="eastAsia"/>
                <w:b/>
                <w:lang w:eastAsia="zh-TW"/>
              </w:rPr>
              <w:t>mini-c</w:t>
            </w:r>
            <w:r>
              <w:rPr>
                <w:rFonts w:eastAsia="新細明體" w:hint="eastAsia"/>
                <w:b/>
                <w:lang w:eastAsia="zh-TW"/>
              </w:rPr>
              <w:t>ase</w:t>
            </w:r>
          </w:p>
          <w:p w14:paraId="57EFF779" w14:textId="60E05BBF" w:rsidR="007B4665" w:rsidRDefault="00DA465F" w:rsidP="00DA465F">
            <w:pPr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 w:rsidRPr="00281E41">
              <w:rPr>
                <w:rFonts w:eastAsia="新細明體" w:hint="eastAsia"/>
                <w:lang w:eastAsia="zh-TW"/>
              </w:rPr>
              <w:t xml:space="preserve">Students </w:t>
            </w:r>
            <w:r w:rsidR="0094305D">
              <w:rPr>
                <w:rFonts w:eastAsia="新細明體"/>
                <w:lang w:eastAsia="zh-TW"/>
              </w:rPr>
              <w:t xml:space="preserve">work in </w:t>
            </w:r>
            <w:r w:rsidRPr="00281E41">
              <w:rPr>
                <w:rFonts w:eastAsia="新細明體" w:hint="eastAsia"/>
                <w:lang w:eastAsia="zh-TW"/>
              </w:rPr>
              <w:t>group</w:t>
            </w:r>
            <w:r>
              <w:rPr>
                <w:rFonts w:eastAsia="新細明體" w:hint="eastAsia"/>
                <w:lang w:eastAsia="zh-TW"/>
              </w:rPr>
              <w:t xml:space="preserve"> to complete</w:t>
            </w:r>
            <w:r w:rsidR="005B52C9">
              <w:rPr>
                <w:rFonts w:eastAsia="新細明體" w:hint="eastAsia"/>
                <w:lang w:eastAsia="zh-TW"/>
              </w:rPr>
              <w:t xml:space="preserve"> Student</w:t>
            </w:r>
            <w:r>
              <w:rPr>
                <w:rFonts w:eastAsia="新細明體" w:hint="eastAsia"/>
                <w:lang w:eastAsia="zh-TW"/>
              </w:rPr>
              <w:t xml:space="preserve"> W</w:t>
            </w:r>
            <w:r w:rsidRPr="00C4195B">
              <w:rPr>
                <w:rFonts w:eastAsia="新細明體"/>
                <w:lang w:eastAsia="zh-TW"/>
              </w:rPr>
              <w:t>orksheet</w:t>
            </w:r>
            <w:r>
              <w:rPr>
                <w:rFonts w:eastAsia="新細明體" w:hint="eastAsia"/>
                <w:lang w:eastAsia="zh-TW"/>
              </w:rPr>
              <w:t xml:space="preserve"> p.</w:t>
            </w:r>
            <w:r w:rsidR="00FE525E">
              <w:rPr>
                <w:rFonts w:eastAsia="新細明體"/>
                <w:lang w:eastAsia="zh-TW"/>
              </w:rPr>
              <w:t>10</w:t>
            </w:r>
            <w:r>
              <w:rPr>
                <w:rFonts w:eastAsia="新細明體" w:hint="eastAsia"/>
                <w:lang w:eastAsia="zh-TW"/>
              </w:rPr>
              <w:t xml:space="preserve">, which </w:t>
            </w:r>
            <w:r w:rsidR="00E638F0">
              <w:rPr>
                <w:rFonts w:eastAsia="新細明體"/>
                <w:lang w:eastAsia="zh-TW"/>
              </w:rPr>
              <w:t xml:space="preserve">reviews </w:t>
            </w:r>
            <w:r>
              <w:rPr>
                <w:rFonts w:eastAsia="新細明體" w:hint="eastAsia"/>
                <w:lang w:eastAsia="zh-TW"/>
              </w:rPr>
              <w:t>the</w:t>
            </w:r>
            <w:r w:rsidR="007B4665">
              <w:rPr>
                <w:rFonts w:eastAsia="新細明體" w:hint="eastAsia"/>
                <w:lang w:eastAsia="zh-TW"/>
              </w:rPr>
              <w:t xml:space="preserve"> </w:t>
            </w:r>
            <w:r>
              <w:rPr>
                <w:rFonts w:eastAsia="新細明體"/>
                <w:lang w:eastAsia="zh-TW"/>
              </w:rPr>
              <w:t>depreciation</w:t>
            </w:r>
            <w:r w:rsidR="007B4665">
              <w:rPr>
                <w:rFonts w:eastAsia="新細明體" w:hint="eastAsia"/>
                <w:lang w:eastAsia="zh-TW"/>
              </w:rPr>
              <w:t xml:space="preserve"> charges </w:t>
            </w:r>
            <w:r w:rsidR="007B4665">
              <w:rPr>
                <w:rFonts w:eastAsia="新細明體"/>
                <w:lang w:eastAsia="zh-TW"/>
              </w:rPr>
              <w:t>and net</w:t>
            </w:r>
            <w:r w:rsidR="007B4665">
              <w:rPr>
                <w:rFonts w:eastAsia="新細明體" w:hint="eastAsia"/>
                <w:lang w:eastAsia="zh-TW"/>
              </w:rPr>
              <w:t xml:space="preserve"> book value from incomplete records.</w:t>
            </w:r>
          </w:p>
          <w:p w14:paraId="2BF5BE4A" w14:textId="77777777" w:rsidR="007B4665" w:rsidRPr="00C4195B" w:rsidRDefault="00E638F0" w:rsidP="007B4665">
            <w:pPr>
              <w:numPr>
                <w:ilvl w:val="1"/>
                <w:numId w:val="6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Students </w:t>
            </w:r>
            <w:r w:rsidR="007B4665">
              <w:rPr>
                <w:rFonts w:eastAsia="新細明體" w:hint="eastAsia"/>
                <w:lang w:eastAsia="zh-TW"/>
              </w:rPr>
              <w:t xml:space="preserve">present </w:t>
            </w:r>
            <w:r w:rsidR="007B4665" w:rsidRPr="00C4195B">
              <w:rPr>
                <w:rFonts w:eastAsia="新細明體"/>
                <w:lang w:eastAsia="zh-TW"/>
              </w:rPr>
              <w:t>their answers</w:t>
            </w:r>
            <w:r w:rsidR="007B4665">
              <w:rPr>
                <w:rFonts w:eastAsia="新細明體" w:hint="eastAsia"/>
                <w:lang w:eastAsia="zh-TW"/>
              </w:rPr>
              <w:t xml:space="preserve">, </w:t>
            </w:r>
            <w:proofErr w:type="spellStart"/>
            <w:r>
              <w:rPr>
                <w:rFonts w:eastAsia="新細明體"/>
                <w:lang w:eastAsia="zh-TW"/>
              </w:rPr>
              <w:t>summari</w:t>
            </w:r>
            <w:r w:rsidR="00A256F9">
              <w:rPr>
                <w:rFonts w:eastAsia="新細明體" w:hint="eastAsia"/>
                <w:lang w:eastAsia="zh-TW"/>
              </w:rPr>
              <w:t>s</w:t>
            </w:r>
            <w:r>
              <w:rPr>
                <w:rFonts w:eastAsia="新細明體"/>
                <w:lang w:eastAsia="zh-TW"/>
              </w:rPr>
              <w:t>e</w:t>
            </w:r>
            <w:proofErr w:type="spellEnd"/>
            <w:r w:rsidR="007B4665" w:rsidRPr="00C4195B">
              <w:rPr>
                <w:rFonts w:eastAsia="新細明體"/>
                <w:lang w:eastAsia="zh-TW"/>
              </w:rPr>
              <w:t xml:space="preserve"> the differences and conclude the</w:t>
            </w:r>
            <w:r>
              <w:rPr>
                <w:rFonts w:eastAsia="新細明體"/>
                <w:lang w:eastAsia="zh-TW"/>
              </w:rPr>
              <w:t>ir</w:t>
            </w:r>
            <w:r w:rsidR="007B4665" w:rsidRPr="00C4195B">
              <w:rPr>
                <w:rFonts w:eastAsia="新細明體"/>
                <w:lang w:eastAsia="zh-TW"/>
              </w:rPr>
              <w:t xml:space="preserve"> discussion.</w:t>
            </w:r>
          </w:p>
          <w:p w14:paraId="0D91F4DA" w14:textId="77777777" w:rsidR="00120881" w:rsidRPr="00925F30" w:rsidRDefault="00120881" w:rsidP="007B4665">
            <w:pPr>
              <w:rPr>
                <w:rFonts w:eastAsia="新細明體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14:paraId="336B0C1D" w14:textId="77777777" w:rsidR="002832E4" w:rsidRDefault="00E80BF1" w:rsidP="00DA465F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</w:p>
          <w:p w14:paraId="2CBC81DD" w14:textId="5274CFF1" w:rsidR="00DA465F" w:rsidRDefault="002832E4" w:rsidP="00DA465F">
            <w:pPr>
              <w:ind w:left="480" w:hanging="480"/>
              <w:jc w:val="center"/>
            </w:pPr>
            <w:r>
              <w:rPr>
                <w:rFonts w:eastAsia="新細明體" w:hint="eastAsia"/>
                <w:lang w:eastAsia="zh-TW"/>
              </w:rPr>
              <w:t>#</w:t>
            </w:r>
            <w:r w:rsidR="009907B6">
              <w:rPr>
                <w:rFonts w:eastAsia="新細明體" w:hint="eastAsia"/>
                <w:lang w:eastAsia="zh-TW"/>
              </w:rPr>
              <w:t>2</w:t>
            </w:r>
            <w:r w:rsidR="009907B6">
              <w:rPr>
                <w:rFonts w:eastAsia="新細明體"/>
                <w:lang w:eastAsia="zh-TW"/>
              </w:rPr>
              <w:t>8</w:t>
            </w:r>
            <w:r w:rsidR="00DA465F">
              <w:rPr>
                <w:rFonts w:eastAsia="新細明體" w:hint="eastAsia"/>
                <w:lang w:eastAsia="zh-TW"/>
              </w:rPr>
              <w:t>-</w:t>
            </w:r>
            <w:r w:rsidR="009907B6">
              <w:rPr>
                <w:rFonts w:eastAsia="新細明體" w:hint="eastAsia"/>
                <w:lang w:eastAsia="zh-TW"/>
              </w:rPr>
              <w:t>2</w:t>
            </w:r>
            <w:r w:rsidR="009907B6">
              <w:rPr>
                <w:rFonts w:eastAsia="新細明體"/>
                <w:lang w:eastAsia="zh-TW"/>
              </w:rPr>
              <w:t>9</w:t>
            </w:r>
          </w:p>
          <w:p w14:paraId="56CEC025" w14:textId="77777777" w:rsidR="002832E4" w:rsidRDefault="002832E4" w:rsidP="00DA465F">
            <w:pPr>
              <w:jc w:val="center"/>
              <w:rPr>
                <w:rFonts w:eastAsia="新細明體"/>
                <w:lang w:eastAsia="zh-TW"/>
              </w:rPr>
            </w:pPr>
          </w:p>
          <w:p w14:paraId="54AE2282" w14:textId="77777777" w:rsidR="008B024D" w:rsidRDefault="005B52C9" w:rsidP="00DA465F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Student</w:t>
            </w:r>
          </w:p>
          <w:p w14:paraId="376EB19D" w14:textId="77777777" w:rsidR="00DA465F" w:rsidRDefault="00DA465F" w:rsidP="00DA465F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Worksheet</w:t>
            </w:r>
          </w:p>
          <w:p w14:paraId="2CA0AC74" w14:textId="65FC371B" w:rsidR="00120881" w:rsidRDefault="00DA465F" w:rsidP="004C4FD0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p.</w:t>
            </w:r>
            <w:r w:rsidR="00520A40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143" w:type="dxa"/>
            <w:vAlign w:val="center"/>
          </w:tcPr>
          <w:p w14:paraId="2B049E81" w14:textId="77777777" w:rsidR="00120881" w:rsidRPr="00E80BF1" w:rsidRDefault="004A23CE" w:rsidP="00BC07D8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 w:rsidR="009C78DA">
              <w:rPr>
                <w:rFonts w:hint="eastAsia"/>
              </w:rPr>
              <w:t xml:space="preserve"> 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</w:tc>
      </w:tr>
      <w:tr w:rsidR="00120881" w14:paraId="638766A3" w14:textId="77777777" w:rsidTr="008410C3">
        <w:trPr>
          <w:trHeight w:val="334"/>
        </w:trPr>
        <w:tc>
          <w:tcPr>
            <w:tcW w:w="8343" w:type="dxa"/>
            <w:gridSpan w:val="3"/>
            <w:vAlign w:val="center"/>
          </w:tcPr>
          <w:p w14:paraId="4E1DAD1F" w14:textId="77777777" w:rsidR="00120881" w:rsidRDefault="00120881" w:rsidP="00BC07D8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>Part III: Conclusion</w:t>
            </w:r>
          </w:p>
        </w:tc>
      </w:tr>
      <w:tr w:rsidR="00120881" w14:paraId="5C68E782" w14:textId="77777777" w:rsidTr="008410C3">
        <w:trPr>
          <w:trHeight w:val="733"/>
        </w:trPr>
        <w:tc>
          <w:tcPr>
            <w:tcW w:w="5940" w:type="dxa"/>
          </w:tcPr>
          <w:p w14:paraId="5C795607" w14:textId="77777777" w:rsidR="00120881" w:rsidRPr="00D458A2" w:rsidRDefault="00260FB3" w:rsidP="005633D9">
            <w:pPr>
              <w:widowControl w:val="0"/>
              <w:numPr>
                <w:ilvl w:val="0"/>
                <w:numId w:val="27"/>
              </w:numPr>
            </w:pPr>
            <w:r w:rsidRPr="00D458A2">
              <w:rPr>
                <w:rFonts w:hint="eastAsia"/>
              </w:rPr>
              <w:t xml:space="preserve">Teacher concludes </w:t>
            </w:r>
            <w:r w:rsidR="00120881" w:rsidRPr="00D458A2">
              <w:rPr>
                <w:rFonts w:hint="eastAsia"/>
              </w:rPr>
              <w:t xml:space="preserve">lesson and highlights key concepts learned. </w:t>
            </w:r>
          </w:p>
        </w:tc>
        <w:tc>
          <w:tcPr>
            <w:tcW w:w="1260" w:type="dxa"/>
            <w:vAlign w:val="center"/>
          </w:tcPr>
          <w:p w14:paraId="35E62A14" w14:textId="77777777" w:rsidR="00120881" w:rsidRDefault="00120881" w:rsidP="00BC07D8">
            <w:pPr>
              <w:jc w:val="center"/>
            </w:pPr>
          </w:p>
        </w:tc>
        <w:tc>
          <w:tcPr>
            <w:tcW w:w="1143" w:type="dxa"/>
            <w:vAlign w:val="center"/>
          </w:tcPr>
          <w:p w14:paraId="59E90B72" w14:textId="77777777" w:rsidR="00120881" w:rsidRPr="009627E2" w:rsidRDefault="003D767B" w:rsidP="00BC07D8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3</w:t>
            </w:r>
            <w:r w:rsidR="009C78DA">
              <w:rPr>
                <w:rFonts w:eastAsia="新細明體" w:hint="eastAsia"/>
                <w:lang w:eastAsia="zh-TW"/>
              </w:rPr>
              <w:t xml:space="preserve"> 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</w:tc>
      </w:tr>
    </w:tbl>
    <w:p w14:paraId="3F8650ED" w14:textId="77777777" w:rsidR="00A117C2" w:rsidRDefault="00A117C2">
      <w:pPr>
        <w:rPr>
          <w:rFonts w:eastAsia="新細明體"/>
          <w:lang w:eastAsia="zh-TW"/>
        </w:rPr>
      </w:pPr>
    </w:p>
    <w:p w14:paraId="1EDB60C0" w14:textId="77777777" w:rsidR="00A117C2" w:rsidRPr="000E0B52" w:rsidRDefault="00A117C2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29"/>
      </w:tblGrid>
      <w:tr w:rsidR="00A117C2" w14:paraId="75EF418D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611B789E" w14:textId="77777777" w:rsidR="00A117C2" w:rsidRDefault="00A117C2" w:rsidP="0063346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lastRenderedPageBreak/>
              <w:t>Lesson 3</w:t>
            </w:r>
          </w:p>
        </w:tc>
      </w:tr>
      <w:tr w:rsidR="00A117C2" w14:paraId="760EFCBB" w14:textId="77777777">
        <w:trPr>
          <w:trHeight w:val="350"/>
        </w:trPr>
        <w:tc>
          <w:tcPr>
            <w:tcW w:w="1440" w:type="dxa"/>
          </w:tcPr>
          <w:p w14:paraId="76B2BD99" w14:textId="77777777" w:rsidR="00A117C2" w:rsidRDefault="00A117C2" w:rsidP="00633463">
            <w:pPr>
              <w:rPr>
                <w:b/>
              </w:rPr>
            </w:pPr>
            <w:r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42208EB1" w14:textId="7B10E312" w:rsidR="00A117C2" w:rsidRDefault="00036815" w:rsidP="00633463">
            <w:r>
              <w:rPr>
                <w:rFonts w:eastAsia="新細明體" w:hint="eastAsia"/>
                <w:lang w:eastAsia="zh-TW"/>
              </w:rPr>
              <w:t>D</w:t>
            </w:r>
            <w:r w:rsidR="00A117C2">
              <w:rPr>
                <w:rFonts w:hint="eastAsia"/>
              </w:rPr>
              <w:t xml:space="preserve">isposal of </w:t>
            </w:r>
            <w:r w:rsidR="00FE525E">
              <w:rPr>
                <w:rFonts w:eastAsia="新細明體"/>
                <w:lang w:eastAsia="zh-TW"/>
              </w:rPr>
              <w:t>Non-current</w:t>
            </w:r>
            <w:r w:rsidR="00FE525E">
              <w:rPr>
                <w:rFonts w:hint="eastAsia"/>
              </w:rPr>
              <w:t xml:space="preserve"> </w:t>
            </w:r>
            <w:r>
              <w:rPr>
                <w:rFonts w:eastAsia="新細明體" w:hint="eastAsia"/>
                <w:lang w:eastAsia="zh-TW"/>
              </w:rPr>
              <w:t>A</w:t>
            </w:r>
            <w:r w:rsidR="00A117C2">
              <w:rPr>
                <w:rFonts w:hint="eastAsia"/>
              </w:rPr>
              <w:t>ssets</w:t>
            </w:r>
          </w:p>
        </w:tc>
      </w:tr>
      <w:tr w:rsidR="00A117C2" w14:paraId="06B17BE4" w14:textId="77777777">
        <w:trPr>
          <w:trHeight w:val="363"/>
        </w:trPr>
        <w:tc>
          <w:tcPr>
            <w:tcW w:w="1440" w:type="dxa"/>
          </w:tcPr>
          <w:p w14:paraId="3802895F" w14:textId="77777777" w:rsidR="00A117C2" w:rsidRDefault="00A117C2" w:rsidP="00633463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545CC9AB" w14:textId="77777777" w:rsidR="00A117C2" w:rsidRDefault="00A117C2" w:rsidP="00633463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61EA9A57" w14:textId="77777777" w:rsidR="00A117C2" w:rsidRDefault="00A117C2" w:rsidP="00A117C2"/>
    <w:p w14:paraId="002FE482" w14:textId="77777777" w:rsidR="00A117C2" w:rsidRDefault="00A117C2" w:rsidP="00A117C2">
      <w:pPr>
        <w:rPr>
          <w:b/>
        </w:rPr>
      </w:pPr>
      <w:r>
        <w:rPr>
          <w:rFonts w:hint="eastAsia"/>
          <w:b/>
        </w:rPr>
        <w:t xml:space="preserve">Expected </w:t>
      </w:r>
      <w:r>
        <w:rPr>
          <w:b/>
        </w:rPr>
        <w:t>Learning O</w:t>
      </w:r>
      <w:r>
        <w:rPr>
          <w:rFonts w:hint="eastAsia"/>
          <w:b/>
        </w:rPr>
        <w:t>utcomes:</w:t>
      </w:r>
    </w:p>
    <w:p w14:paraId="485E0E17" w14:textId="77777777" w:rsidR="00A117C2" w:rsidRDefault="00A117C2" w:rsidP="00A117C2">
      <w:pPr>
        <w:rPr>
          <w:b/>
        </w:rPr>
      </w:pPr>
    </w:p>
    <w:p w14:paraId="5B4F7168" w14:textId="77777777" w:rsidR="00A117C2" w:rsidRDefault="00A117C2" w:rsidP="00A117C2">
      <w:pPr>
        <w:rPr>
          <w:rFonts w:eastAsia="新細明體"/>
          <w:color w:val="000000"/>
          <w:lang w:eastAsia="zh-TW"/>
        </w:rPr>
      </w:pPr>
      <w:r>
        <w:rPr>
          <w:rFonts w:hint="eastAsia"/>
          <w:color w:val="000000"/>
        </w:rPr>
        <w:t xml:space="preserve">Upon completion of this session, students </w:t>
      </w:r>
      <w:r w:rsidR="00260FB3">
        <w:rPr>
          <w:color w:val="000000"/>
        </w:rPr>
        <w:t xml:space="preserve">will </w:t>
      </w:r>
      <w:r>
        <w:rPr>
          <w:rFonts w:hint="eastAsia"/>
          <w:color w:val="000000"/>
        </w:rPr>
        <w:t>be able to:</w:t>
      </w:r>
    </w:p>
    <w:p w14:paraId="11BE7DF9" w14:textId="77777777" w:rsidR="005B52C9" w:rsidRPr="005B52C9" w:rsidRDefault="005B52C9" w:rsidP="00A117C2">
      <w:pPr>
        <w:rPr>
          <w:rFonts w:eastAsia="新細明體"/>
          <w:color w:val="000000"/>
          <w:lang w:eastAsia="zh-TW"/>
        </w:rPr>
      </w:pPr>
    </w:p>
    <w:p w14:paraId="53F36F1B" w14:textId="51E42BFD" w:rsidR="00A117C2" w:rsidRPr="00D12D02" w:rsidRDefault="007A0765" w:rsidP="00A117C2">
      <w:pPr>
        <w:widowControl w:val="0"/>
        <w:numPr>
          <w:ilvl w:val="0"/>
          <w:numId w:val="7"/>
        </w:numPr>
        <w:rPr>
          <w:color w:val="000000"/>
        </w:rPr>
      </w:pPr>
      <w:r>
        <w:rPr>
          <w:rFonts w:eastAsia="新細明體" w:hint="eastAsia"/>
          <w:color w:val="000000"/>
          <w:lang w:eastAsia="zh-TW"/>
        </w:rPr>
        <w:t xml:space="preserve">master the accounting treatment </w:t>
      </w:r>
      <w:r w:rsidR="00F81158">
        <w:rPr>
          <w:rFonts w:eastAsia="新細明體" w:hint="eastAsia"/>
          <w:color w:val="000000"/>
          <w:lang w:eastAsia="zh-TW"/>
        </w:rPr>
        <w:t>on</w:t>
      </w:r>
      <w:r w:rsidR="00D12D02">
        <w:rPr>
          <w:rFonts w:hint="eastAsia"/>
          <w:color w:val="000000"/>
        </w:rPr>
        <w:t xml:space="preserve"> </w:t>
      </w:r>
      <w:r w:rsidR="00D12D02">
        <w:rPr>
          <w:rFonts w:eastAsia="新細明體" w:hint="eastAsia"/>
          <w:color w:val="000000"/>
          <w:lang w:eastAsia="zh-TW"/>
        </w:rPr>
        <w:t>disposal</w:t>
      </w:r>
      <w:r w:rsidR="00A117C2">
        <w:rPr>
          <w:rFonts w:hint="eastAsia"/>
          <w:color w:val="000000"/>
        </w:rPr>
        <w:t xml:space="preserve"> of </w:t>
      </w:r>
      <w:r w:rsidR="00FE525E">
        <w:rPr>
          <w:color w:val="000000"/>
        </w:rPr>
        <w:t>non-current</w:t>
      </w:r>
      <w:r w:rsidR="00FE525E">
        <w:rPr>
          <w:rFonts w:hint="eastAsia"/>
          <w:color w:val="000000"/>
        </w:rPr>
        <w:t xml:space="preserve"> </w:t>
      </w:r>
      <w:r w:rsidR="00A117C2">
        <w:rPr>
          <w:rFonts w:hint="eastAsia"/>
          <w:color w:val="000000"/>
        </w:rPr>
        <w:t>assets</w:t>
      </w:r>
      <w:r w:rsidR="007D2E80">
        <w:rPr>
          <w:rFonts w:eastAsia="新細明體" w:hint="eastAsia"/>
          <w:color w:val="000000"/>
          <w:lang w:eastAsia="zh-TW"/>
        </w:rPr>
        <w:t>; and</w:t>
      </w:r>
    </w:p>
    <w:p w14:paraId="3CFA3ABF" w14:textId="41BC2602" w:rsidR="00A117C2" w:rsidRDefault="006F4053" w:rsidP="00A117C2">
      <w:pPr>
        <w:widowControl w:val="0"/>
        <w:numPr>
          <w:ilvl w:val="0"/>
          <w:numId w:val="7"/>
        </w:numPr>
        <w:rPr>
          <w:color w:val="000000"/>
        </w:rPr>
      </w:pPr>
      <w:proofErr w:type="gramStart"/>
      <w:r>
        <w:rPr>
          <w:rFonts w:eastAsia="新細明體" w:hint="eastAsia"/>
          <w:color w:val="000000"/>
          <w:lang w:eastAsia="zh-TW"/>
        </w:rPr>
        <w:t>handle</w:t>
      </w:r>
      <w:proofErr w:type="gramEnd"/>
      <w:r w:rsidR="00260FB3">
        <w:rPr>
          <w:rFonts w:hint="eastAsia"/>
          <w:color w:val="000000"/>
        </w:rPr>
        <w:t xml:space="preserve"> the case of disposal</w:t>
      </w:r>
      <w:r w:rsidR="002A44E3">
        <w:rPr>
          <w:color w:val="000000"/>
        </w:rPr>
        <w:t xml:space="preserve"> with</w:t>
      </w:r>
      <w:r w:rsidR="00A117C2">
        <w:rPr>
          <w:rFonts w:hint="eastAsia"/>
          <w:color w:val="000000"/>
        </w:rPr>
        <w:t xml:space="preserve"> trade-in.</w:t>
      </w:r>
    </w:p>
    <w:p w14:paraId="66AC865A" w14:textId="77777777" w:rsidR="00A117C2" w:rsidRDefault="00A117C2" w:rsidP="00A117C2">
      <w:pPr>
        <w:ind w:left="480" w:hanging="480"/>
        <w:rPr>
          <w:color w:val="000000"/>
        </w:rPr>
      </w:pPr>
    </w:p>
    <w:p w14:paraId="03AB2A27" w14:textId="77777777" w:rsidR="00A117C2" w:rsidRDefault="00A117C2" w:rsidP="00A117C2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Allocation:</w:t>
      </w:r>
    </w:p>
    <w:p w14:paraId="587CCC85" w14:textId="77777777" w:rsidR="00A117C2" w:rsidRDefault="00A117C2" w:rsidP="00A117C2">
      <w:pPr>
        <w:ind w:left="480" w:hanging="480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2"/>
        <w:gridCol w:w="1250"/>
        <w:gridCol w:w="1296"/>
      </w:tblGrid>
      <w:tr w:rsidR="00A117C2" w14:paraId="5D139729" w14:textId="77777777" w:rsidTr="005C30AE">
        <w:trPr>
          <w:trHeight w:val="363"/>
        </w:trPr>
        <w:tc>
          <w:tcPr>
            <w:tcW w:w="5722" w:type="dxa"/>
            <w:vAlign w:val="center"/>
          </w:tcPr>
          <w:p w14:paraId="46BEE68E" w14:textId="77777777" w:rsidR="00A117C2" w:rsidRDefault="00A117C2" w:rsidP="00633463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50" w:type="dxa"/>
            <w:vAlign w:val="center"/>
          </w:tcPr>
          <w:p w14:paraId="249FA011" w14:textId="77777777" w:rsidR="00A117C2" w:rsidRDefault="00A117C2" w:rsidP="006334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Reference</w:t>
            </w:r>
          </w:p>
        </w:tc>
        <w:tc>
          <w:tcPr>
            <w:tcW w:w="1296" w:type="dxa"/>
            <w:vAlign w:val="center"/>
          </w:tcPr>
          <w:p w14:paraId="1ACC74C9" w14:textId="77777777" w:rsidR="00A117C2" w:rsidRDefault="00A117C2" w:rsidP="006334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30A8F6DF" w14:textId="77777777" w:rsidR="00A117C2" w:rsidRDefault="00A117C2" w:rsidP="006334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A117C2" w14:paraId="7937D517" w14:textId="77777777" w:rsidTr="005C30AE">
        <w:trPr>
          <w:trHeight w:val="296"/>
        </w:trPr>
        <w:tc>
          <w:tcPr>
            <w:tcW w:w="8268" w:type="dxa"/>
            <w:gridSpan w:val="3"/>
            <w:vAlign w:val="center"/>
          </w:tcPr>
          <w:p w14:paraId="539AEB0B" w14:textId="77777777" w:rsidR="00A117C2" w:rsidRPr="00E80BF1" w:rsidRDefault="00A117C2" w:rsidP="00633463">
            <w:pPr>
              <w:jc w:val="both"/>
              <w:rPr>
                <w:rFonts w:eastAsia="新細明體"/>
                <w:lang w:eastAsia="zh-TW"/>
              </w:rPr>
            </w:pPr>
            <w:r>
              <w:rPr>
                <w:rFonts w:hint="eastAsia"/>
                <w:b/>
              </w:rPr>
              <w:t xml:space="preserve">Part I: </w:t>
            </w:r>
            <w:r w:rsidR="00E80BF1">
              <w:rPr>
                <w:rFonts w:eastAsia="新細明體" w:hint="eastAsia"/>
                <w:b/>
                <w:lang w:eastAsia="zh-TW"/>
              </w:rPr>
              <w:t>Introduction</w:t>
            </w:r>
          </w:p>
        </w:tc>
      </w:tr>
      <w:tr w:rsidR="00A117C2" w14:paraId="3C92956B" w14:textId="77777777" w:rsidTr="005C30AE">
        <w:trPr>
          <w:trHeight w:val="815"/>
        </w:trPr>
        <w:tc>
          <w:tcPr>
            <w:tcW w:w="5722" w:type="dxa"/>
          </w:tcPr>
          <w:p w14:paraId="6DF6DA39" w14:textId="6DDE6A85" w:rsidR="00A117C2" w:rsidRPr="00D458A2" w:rsidRDefault="00A117C2" w:rsidP="005633D9">
            <w:pPr>
              <w:widowControl w:val="0"/>
              <w:numPr>
                <w:ilvl w:val="0"/>
                <w:numId w:val="28"/>
              </w:numPr>
            </w:pPr>
            <w:r>
              <w:rPr>
                <w:rFonts w:hint="eastAsia"/>
              </w:rPr>
              <w:t xml:space="preserve">Teacher </w:t>
            </w:r>
            <w:r w:rsidR="00FD6805" w:rsidRPr="00D458A2">
              <w:rPr>
                <w:rFonts w:hint="eastAsia"/>
              </w:rPr>
              <w:t xml:space="preserve">discusses the disposal of </w:t>
            </w:r>
            <w:r w:rsidR="00C377A7">
              <w:t>non-current</w:t>
            </w:r>
            <w:r w:rsidR="00C377A7" w:rsidRPr="00D458A2">
              <w:rPr>
                <w:rFonts w:hint="eastAsia"/>
              </w:rPr>
              <w:t xml:space="preserve"> </w:t>
            </w:r>
            <w:r w:rsidR="00FD6805" w:rsidRPr="00D458A2">
              <w:rPr>
                <w:rFonts w:hint="eastAsia"/>
              </w:rPr>
              <w:t xml:space="preserve">assets with </w:t>
            </w:r>
            <w:r w:rsidR="007D2E80" w:rsidRPr="00D458A2">
              <w:rPr>
                <w:rFonts w:hint="eastAsia"/>
              </w:rPr>
              <w:t xml:space="preserve">receipt of </w:t>
            </w:r>
            <w:r w:rsidR="00FD6805" w:rsidRPr="00D458A2">
              <w:rPr>
                <w:rFonts w:hint="eastAsia"/>
              </w:rPr>
              <w:t>cash</w:t>
            </w:r>
            <w:r w:rsidR="00E80BF1">
              <w:rPr>
                <w:rFonts w:eastAsia="新細明體" w:hint="eastAsia"/>
                <w:lang w:eastAsia="zh-TW"/>
              </w:rPr>
              <w:t>:</w:t>
            </w:r>
          </w:p>
          <w:p w14:paraId="321EBB1D" w14:textId="77777777" w:rsidR="004D6CDD" w:rsidRPr="00FD6805" w:rsidRDefault="00431F53" w:rsidP="00A117C2">
            <w:pPr>
              <w:widowControl w:val="0"/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eastAsia="新細明體"/>
                <w:lang w:eastAsia="zh-TW"/>
              </w:rPr>
              <w:t>A</w:t>
            </w:r>
            <w:r w:rsidR="004D6CDD">
              <w:rPr>
                <w:rFonts w:eastAsia="新細明體" w:hint="eastAsia"/>
                <w:lang w:eastAsia="zh-TW"/>
              </w:rPr>
              <w:t>ccounting entries</w:t>
            </w:r>
            <w:r w:rsidR="00E80BF1">
              <w:rPr>
                <w:rFonts w:eastAsia="新細明體" w:hint="eastAsia"/>
                <w:lang w:eastAsia="zh-TW"/>
              </w:rPr>
              <w:t>.</w:t>
            </w:r>
          </w:p>
          <w:p w14:paraId="5FFD0B7E" w14:textId="5BB057CA" w:rsidR="00FD6805" w:rsidRPr="002A2626" w:rsidRDefault="0045518E" w:rsidP="00A117C2">
            <w:pPr>
              <w:widowControl w:val="0"/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eastAsia="新細明體"/>
                <w:lang w:eastAsia="zh-TW"/>
              </w:rPr>
              <w:t>G</w:t>
            </w:r>
            <w:r w:rsidR="00FE525E">
              <w:rPr>
                <w:rFonts w:eastAsia="新細明體"/>
                <w:lang w:eastAsia="zh-TW"/>
              </w:rPr>
              <w:t>ain</w:t>
            </w:r>
            <w:r w:rsidR="00FD6805">
              <w:rPr>
                <w:rFonts w:eastAsia="新細明體" w:hint="eastAsia"/>
                <w:lang w:eastAsia="zh-TW"/>
              </w:rPr>
              <w:t>/loss on disposal</w:t>
            </w:r>
            <w:r w:rsidR="00E80BF1">
              <w:rPr>
                <w:rFonts w:eastAsia="新細明體" w:hint="eastAsia"/>
                <w:lang w:eastAsia="zh-TW"/>
              </w:rPr>
              <w:t>.</w:t>
            </w:r>
          </w:p>
          <w:p w14:paraId="09AED750" w14:textId="77777777" w:rsidR="00A117C2" w:rsidRPr="004D6CDD" w:rsidRDefault="00A117C2" w:rsidP="004D6CDD">
            <w:pPr>
              <w:rPr>
                <w:rFonts w:eastAsia="新細明體"/>
                <w:b/>
                <w:lang w:eastAsia="zh-TW"/>
              </w:rPr>
            </w:pPr>
          </w:p>
        </w:tc>
        <w:tc>
          <w:tcPr>
            <w:tcW w:w="1250" w:type="dxa"/>
          </w:tcPr>
          <w:p w14:paraId="1386D92E" w14:textId="77777777" w:rsidR="002832E4" w:rsidRDefault="002832E4" w:rsidP="004D6CDD">
            <w:pPr>
              <w:jc w:val="center"/>
              <w:rPr>
                <w:rFonts w:eastAsia="新細明體"/>
                <w:lang w:eastAsia="zh-TW"/>
              </w:rPr>
            </w:pPr>
          </w:p>
          <w:p w14:paraId="37466745" w14:textId="77777777" w:rsidR="002832E4" w:rsidRDefault="00E80BF1" w:rsidP="004D6CDD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  <w:r w:rsidR="004D6CDD">
              <w:rPr>
                <w:rFonts w:eastAsia="新細明體" w:hint="eastAsia"/>
                <w:lang w:eastAsia="zh-TW"/>
              </w:rPr>
              <w:t xml:space="preserve"> </w:t>
            </w:r>
          </w:p>
          <w:p w14:paraId="22F48654" w14:textId="69643BF0" w:rsidR="004D6CDD" w:rsidRDefault="002832E4" w:rsidP="004D6CDD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</w:t>
            </w:r>
            <w:r w:rsidR="009907B6">
              <w:rPr>
                <w:rFonts w:eastAsia="新細明體"/>
                <w:lang w:eastAsia="zh-TW"/>
              </w:rPr>
              <w:t>30</w:t>
            </w:r>
            <w:r>
              <w:rPr>
                <w:rFonts w:eastAsia="新細明體" w:hint="eastAsia"/>
                <w:lang w:eastAsia="zh-TW"/>
              </w:rPr>
              <w:t>-</w:t>
            </w:r>
            <w:r w:rsidR="009907B6">
              <w:rPr>
                <w:rFonts w:eastAsia="新細明體" w:hint="eastAsia"/>
                <w:lang w:eastAsia="zh-TW"/>
              </w:rPr>
              <w:t>3</w:t>
            </w:r>
            <w:r w:rsidR="001573E5">
              <w:rPr>
                <w:rFonts w:eastAsia="新細明體"/>
                <w:lang w:eastAsia="zh-TW"/>
              </w:rPr>
              <w:t>4</w:t>
            </w:r>
          </w:p>
          <w:p w14:paraId="19D20A34" w14:textId="77777777" w:rsidR="004D6CDD" w:rsidRPr="004D6CDD" w:rsidRDefault="004D6CDD" w:rsidP="004D6CDD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296" w:type="dxa"/>
          </w:tcPr>
          <w:p w14:paraId="29DE1D85" w14:textId="77777777" w:rsidR="002832E4" w:rsidRDefault="002832E4" w:rsidP="004D6CDD">
            <w:pPr>
              <w:jc w:val="center"/>
              <w:rPr>
                <w:rFonts w:eastAsia="新細明體"/>
                <w:lang w:eastAsia="zh-TW"/>
              </w:rPr>
            </w:pPr>
          </w:p>
          <w:p w14:paraId="50CFA4D5" w14:textId="68D1DD9C" w:rsidR="00A117C2" w:rsidRPr="00E80BF1" w:rsidRDefault="005C30AE" w:rsidP="004D6CDD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5</w:t>
            </w:r>
            <w:r w:rsidR="0067427D">
              <w:rPr>
                <w:rFonts w:hint="eastAsia"/>
              </w:rPr>
              <w:t xml:space="preserve"> </w:t>
            </w:r>
            <w:r w:rsidR="004D6CDD">
              <w:rPr>
                <w:rFonts w:hint="eastAsia"/>
              </w:rPr>
              <w:t>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  <w:p w14:paraId="48F365BB" w14:textId="77777777" w:rsidR="004D6CDD" w:rsidRPr="004D6CDD" w:rsidRDefault="004D6CDD" w:rsidP="004D6CDD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A117C2" w14:paraId="30920B8F" w14:textId="77777777" w:rsidTr="005C30AE">
        <w:trPr>
          <w:trHeight w:val="411"/>
        </w:trPr>
        <w:tc>
          <w:tcPr>
            <w:tcW w:w="8268" w:type="dxa"/>
            <w:gridSpan w:val="3"/>
            <w:vAlign w:val="center"/>
          </w:tcPr>
          <w:p w14:paraId="5E7B0595" w14:textId="77777777" w:rsidR="00A117C2" w:rsidRPr="00FD6805" w:rsidRDefault="00A117C2" w:rsidP="00633463">
            <w:pPr>
              <w:ind w:left="480" w:hanging="480"/>
              <w:jc w:val="both"/>
              <w:rPr>
                <w:rFonts w:eastAsia="新細明體"/>
                <w:lang w:eastAsia="zh-TW"/>
              </w:rPr>
            </w:pPr>
            <w:r>
              <w:rPr>
                <w:rFonts w:hint="eastAsia"/>
                <w:b/>
              </w:rPr>
              <w:t>Part II:</w:t>
            </w:r>
            <w:r w:rsidR="00FD6805">
              <w:rPr>
                <w:rFonts w:eastAsia="新細明體" w:hint="eastAsia"/>
                <w:b/>
                <w:lang w:eastAsia="zh-TW"/>
              </w:rPr>
              <w:t xml:space="preserve"> </w:t>
            </w:r>
            <w:r w:rsidR="00E80BF1">
              <w:rPr>
                <w:rFonts w:eastAsia="新細明體" w:hint="eastAsia"/>
                <w:b/>
                <w:lang w:eastAsia="zh-TW"/>
              </w:rPr>
              <w:t>Content</w:t>
            </w:r>
          </w:p>
        </w:tc>
      </w:tr>
      <w:tr w:rsidR="004D6CDD" w14:paraId="67194A05" w14:textId="77777777" w:rsidTr="005C30AE">
        <w:trPr>
          <w:trHeight w:val="1714"/>
        </w:trPr>
        <w:tc>
          <w:tcPr>
            <w:tcW w:w="5722" w:type="dxa"/>
          </w:tcPr>
          <w:p w14:paraId="6DD22C09" w14:textId="7877E6D5" w:rsidR="00FD6805" w:rsidRPr="00D458A2" w:rsidRDefault="00FD6805" w:rsidP="005633D9">
            <w:pPr>
              <w:widowControl w:val="0"/>
              <w:numPr>
                <w:ilvl w:val="0"/>
                <w:numId w:val="29"/>
              </w:numPr>
            </w:pPr>
            <w:r>
              <w:rPr>
                <w:rFonts w:hint="eastAsia"/>
              </w:rPr>
              <w:t xml:space="preserve">Teacher </w:t>
            </w:r>
            <w:r w:rsidRPr="00D458A2">
              <w:rPr>
                <w:rFonts w:hint="eastAsia"/>
              </w:rPr>
              <w:t xml:space="preserve">discusses the disposal of </w:t>
            </w:r>
            <w:r w:rsidR="00C377A7">
              <w:t xml:space="preserve">non-current </w:t>
            </w:r>
            <w:r w:rsidR="00904B40">
              <w:t>with</w:t>
            </w:r>
            <w:r w:rsidR="00431F53" w:rsidRPr="00D458A2">
              <w:t xml:space="preserve"> </w:t>
            </w:r>
            <w:r w:rsidRPr="00D458A2">
              <w:t>‘</w:t>
            </w:r>
            <w:r w:rsidRPr="00D458A2">
              <w:rPr>
                <w:rFonts w:hint="eastAsia"/>
              </w:rPr>
              <w:t>Trade-in</w:t>
            </w:r>
            <w:r w:rsidRPr="00D458A2">
              <w:t>’</w:t>
            </w:r>
            <w:r w:rsidR="00E80BF1">
              <w:rPr>
                <w:rFonts w:eastAsia="新細明體" w:hint="eastAsia"/>
                <w:lang w:eastAsia="zh-TW"/>
              </w:rPr>
              <w:t>:</w:t>
            </w:r>
          </w:p>
          <w:p w14:paraId="32F0533A" w14:textId="77777777" w:rsidR="00FD6805" w:rsidRPr="00FD6805" w:rsidRDefault="00431F53" w:rsidP="00FD6805">
            <w:pPr>
              <w:widowControl w:val="0"/>
              <w:numPr>
                <w:ilvl w:val="1"/>
                <w:numId w:val="4"/>
              </w:numPr>
              <w:rPr>
                <w:b/>
              </w:rPr>
            </w:pPr>
            <w:r>
              <w:rPr>
                <w:rFonts w:eastAsia="新細明體"/>
                <w:lang w:eastAsia="zh-TW"/>
              </w:rPr>
              <w:t>A</w:t>
            </w:r>
            <w:r w:rsidR="00FD6805">
              <w:rPr>
                <w:rFonts w:eastAsia="新細明體" w:hint="eastAsia"/>
                <w:lang w:eastAsia="zh-TW"/>
              </w:rPr>
              <w:t>ccounting entries</w:t>
            </w:r>
            <w:r w:rsidR="00E80BF1">
              <w:rPr>
                <w:rFonts w:eastAsia="新細明體" w:hint="eastAsia"/>
                <w:lang w:eastAsia="zh-TW"/>
              </w:rPr>
              <w:t>.</w:t>
            </w:r>
          </w:p>
          <w:p w14:paraId="48B59895" w14:textId="455E9437" w:rsidR="004D6CDD" w:rsidRPr="004D6CDD" w:rsidRDefault="0045518E" w:rsidP="007E18FA">
            <w:pPr>
              <w:widowControl w:val="0"/>
              <w:numPr>
                <w:ilvl w:val="1"/>
                <w:numId w:val="4"/>
              </w:numPr>
              <w:rPr>
                <w:rFonts w:eastAsia="新細明體"/>
                <w:b/>
                <w:lang w:eastAsia="zh-TW"/>
              </w:rPr>
            </w:pPr>
            <w:r>
              <w:rPr>
                <w:rFonts w:eastAsia="新細明體"/>
                <w:lang w:eastAsia="zh-TW"/>
              </w:rPr>
              <w:t>G</w:t>
            </w:r>
            <w:r w:rsidR="00FE525E">
              <w:rPr>
                <w:rFonts w:eastAsia="新細明體"/>
                <w:lang w:eastAsia="zh-TW"/>
              </w:rPr>
              <w:t>ain</w:t>
            </w:r>
            <w:r w:rsidR="00FD6805">
              <w:rPr>
                <w:rFonts w:eastAsia="新細明體" w:hint="eastAsia"/>
                <w:lang w:eastAsia="zh-TW"/>
              </w:rPr>
              <w:t>/loss on disposal</w:t>
            </w:r>
            <w:r w:rsidR="00E80BF1">
              <w:rPr>
                <w:rFonts w:eastAsia="新細明體" w:hint="eastAsia"/>
                <w:lang w:eastAsia="zh-TW"/>
              </w:rPr>
              <w:t>.</w:t>
            </w:r>
          </w:p>
        </w:tc>
        <w:tc>
          <w:tcPr>
            <w:tcW w:w="1250" w:type="dxa"/>
          </w:tcPr>
          <w:p w14:paraId="79AB7506" w14:textId="77777777" w:rsidR="002832E4" w:rsidRDefault="002832E4" w:rsidP="00FD6805">
            <w:pPr>
              <w:jc w:val="center"/>
              <w:rPr>
                <w:rFonts w:eastAsia="新細明體"/>
                <w:lang w:eastAsia="zh-TW"/>
              </w:rPr>
            </w:pPr>
          </w:p>
          <w:p w14:paraId="41B572C5" w14:textId="77777777" w:rsidR="002832E4" w:rsidRDefault="00E80BF1" w:rsidP="00FD6805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  <w:r w:rsidR="002832E4">
              <w:rPr>
                <w:rFonts w:eastAsia="新細明體" w:hint="eastAsia"/>
                <w:lang w:eastAsia="zh-TW"/>
              </w:rPr>
              <w:t xml:space="preserve"> </w:t>
            </w:r>
          </w:p>
          <w:p w14:paraId="6900D8B0" w14:textId="1E6F3687" w:rsidR="004D6CDD" w:rsidRDefault="002832E4" w:rsidP="00FD6805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#3</w:t>
            </w:r>
            <w:r w:rsidR="001573E5">
              <w:rPr>
                <w:rFonts w:eastAsia="新細明體"/>
                <w:lang w:eastAsia="zh-TW"/>
              </w:rPr>
              <w:t>5</w:t>
            </w:r>
            <w:r>
              <w:rPr>
                <w:rFonts w:eastAsia="新細明體" w:hint="eastAsia"/>
                <w:lang w:eastAsia="zh-TW"/>
              </w:rPr>
              <w:t>-</w:t>
            </w:r>
            <w:r w:rsidR="0016638E">
              <w:rPr>
                <w:rFonts w:eastAsia="新細明體" w:hint="eastAsia"/>
                <w:lang w:eastAsia="zh-TW"/>
              </w:rPr>
              <w:t>3</w:t>
            </w:r>
            <w:r w:rsidR="001573E5">
              <w:rPr>
                <w:rFonts w:eastAsia="新細明體"/>
                <w:lang w:eastAsia="zh-TW"/>
              </w:rPr>
              <w:t>8</w:t>
            </w:r>
          </w:p>
          <w:p w14:paraId="6085D212" w14:textId="77777777" w:rsidR="004D6CDD" w:rsidRDefault="004D6CDD" w:rsidP="00713608">
            <w:pPr>
              <w:jc w:val="center"/>
              <w:rPr>
                <w:rFonts w:eastAsia="新細明體"/>
                <w:lang w:eastAsia="zh-TW"/>
              </w:rPr>
            </w:pPr>
          </w:p>
          <w:p w14:paraId="08D8D93B" w14:textId="77777777" w:rsidR="004D6CDD" w:rsidRPr="004D6CDD" w:rsidRDefault="004D6CDD" w:rsidP="00713608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296" w:type="dxa"/>
          </w:tcPr>
          <w:p w14:paraId="142D33E2" w14:textId="77777777" w:rsidR="002832E4" w:rsidRDefault="002832E4" w:rsidP="00713608">
            <w:pPr>
              <w:jc w:val="center"/>
              <w:rPr>
                <w:rFonts w:eastAsia="新細明體"/>
                <w:lang w:eastAsia="zh-TW"/>
              </w:rPr>
            </w:pPr>
          </w:p>
          <w:p w14:paraId="252C1B34" w14:textId="67326D83" w:rsidR="004D6CDD" w:rsidRPr="00E80BF1" w:rsidRDefault="005C30AE" w:rsidP="00713608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5</w:t>
            </w:r>
            <w:r w:rsidR="0067427D">
              <w:rPr>
                <w:rFonts w:hint="eastAsia"/>
              </w:rPr>
              <w:t xml:space="preserve"> </w:t>
            </w:r>
            <w:r w:rsidR="004D6CDD">
              <w:rPr>
                <w:rFonts w:hint="eastAsia"/>
              </w:rPr>
              <w:t>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  <w:p w14:paraId="281C69EA" w14:textId="77777777" w:rsidR="004D6CDD" w:rsidRDefault="004D6CDD" w:rsidP="00713608">
            <w:pPr>
              <w:jc w:val="center"/>
              <w:rPr>
                <w:rFonts w:eastAsia="新細明體"/>
                <w:lang w:eastAsia="zh-TW"/>
              </w:rPr>
            </w:pPr>
          </w:p>
          <w:p w14:paraId="65180F8C" w14:textId="77777777" w:rsidR="004D6CDD" w:rsidRPr="004D6CDD" w:rsidRDefault="004D6CDD" w:rsidP="00713608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A117C2" w14:paraId="4D9E7A2A" w14:textId="77777777" w:rsidTr="005C30AE">
        <w:trPr>
          <w:trHeight w:val="373"/>
        </w:trPr>
        <w:tc>
          <w:tcPr>
            <w:tcW w:w="5722" w:type="dxa"/>
          </w:tcPr>
          <w:p w14:paraId="50398BB0" w14:textId="3F2B0108" w:rsidR="00A117C2" w:rsidRPr="00D458A2" w:rsidRDefault="006F4053" w:rsidP="005633D9">
            <w:pPr>
              <w:widowControl w:val="0"/>
              <w:numPr>
                <w:ilvl w:val="0"/>
                <w:numId w:val="30"/>
              </w:numPr>
              <w:rPr>
                <w:b/>
              </w:rPr>
            </w:pPr>
            <w:r w:rsidRPr="00D458A2">
              <w:rPr>
                <w:rFonts w:hint="eastAsia"/>
                <w:b/>
              </w:rPr>
              <w:t>Activity</w:t>
            </w:r>
            <w:r w:rsidR="00D6420F">
              <w:rPr>
                <w:rFonts w:eastAsia="新細明體" w:hint="eastAsia"/>
                <w:b/>
                <w:lang w:eastAsia="zh-TW"/>
              </w:rPr>
              <w:t xml:space="preserve"> </w:t>
            </w:r>
            <w:r w:rsidR="00004991">
              <w:rPr>
                <w:rFonts w:eastAsia="新細明體"/>
                <w:b/>
                <w:lang w:eastAsia="zh-TW"/>
              </w:rPr>
              <w:t>6</w:t>
            </w:r>
            <w:r w:rsidR="00FA583C">
              <w:rPr>
                <w:rFonts w:eastAsia="新細明體" w:hint="eastAsia"/>
                <w:b/>
                <w:lang w:eastAsia="zh-TW"/>
              </w:rPr>
              <w:t xml:space="preserve"> </w:t>
            </w:r>
            <w:r w:rsidR="00E80BF1">
              <w:rPr>
                <w:rFonts w:eastAsia="新細明體" w:hint="eastAsia"/>
                <w:b/>
                <w:lang w:eastAsia="zh-TW"/>
              </w:rPr>
              <w:t>-</w:t>
            </w:r>
            <w:r w:rsidR="00A52E5D">
              <w:rPr>
                <w:rFonts w:eastAsia="新細明體" w:hint="eastAsia"/>
                <w:b/>
                <w:lang w:eastAsia="zh-TW"/>
              </w:rPr>
              <w:t xml:space="preserve"> </w:t>
            </w:r>
            <w:r w:rsidR="00004991" w:rsidRPr="00004991">
              <w:rPr>
                <w:rFonts w:eastAsia="新細明體"/>
                <w:b/>
                <w:lang w:eastAsia="zh-TW"/>
              </w:rPr>
              <w:t>Case study and group discussion</w:t>
            </w:r>
          </w:p>
          <w:p w14:paraId="4AB0D207" w14:textId="587758C8" w:rsidR="00A117C2" w:rsidRDefault="00004991" w:rsidP="00A117C2">
            <w:pPr>
              <w:widowControl w:val="0"/>
              <w:numPr>
                <w:ilvl w:val="1"/>
                <w:numId w:val="4"/>
              </w:numPr>
            </w:pPr>
            <w:r w:rsidRPr="00004991">
              <w:t xml:space="preserve">This is an extension of Activity </w:t>
            </w:r>
            <w:r>
              <w:t>4</w:t>
            </w:r>
            <w:r w:rsidRPr="00004991">
              <w:t>.</w:t>
            </w:r>
            <w:r w:rsidR="00345F24">
              <w:t xml:space="preserve"> </w:t>
            </w:r>
            <w:r w:rsidRPr="00004991">
              <w:t xml:space="preserve">Students </w:t>
            </w:r>
            <w:r w:rsidR="00904B40">
              <w:t>work in</w:t>
            </w:r>
            <w:r w:rsidRPr="00004991">
              <w:t xml:space="preserve"> group to</w:t>
            </w:r>
            <w:r w:rsidRPr="00004991">
              <w:rPr>
                <w:rFonts w:hint="eastAsia"/>
              </w:rPr>
              <w:t xml:space="preserve"> </w:t>
            </w:r>
            <w:r>
              <w:t>determine the accounting entries for disposal.</w:t>
            </w:r>
          </w:p>
          <w:p w14:paraId="7C763061" w14:textId="089FB9D8" w:rsidR="00AE09BA" w:rsidRPr="00AE09BA" w:rsidRDefault="00004991" w:rsidP="00A117C2">
            <w:pPr>
              <w:widowControl w:val="0"/>
              <w:numPr>
                <w:ilvl w:val="1"/>
                <w:numId w:val="4"/>
              </w:numPr>
            </w:pPr>
            <w:r>
              <w:rPr>
                <w:rFonts w:eastAsia="新細明體"/>
                <w:lang w:eastAsia="zh-TW"/>
              </w:rPr>
              <w:t>Accounting entries for disposal of the asset for cash.</w:t>
            </w:r>
          </w:p>
          <w:p w14:paraId="6537D3C8" w14:textId="6531CF05" w:rsidR="00004991" w:rsidRPr="00004991" w:rsidRDefault="00004991" w:rsidP="00004991">
            <w:pPr>
              <w:pStyle w:val="ad"/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004991">
              <w:rPr>
                <w:rFonts w:eastAsia="新細明體"/>
                <w:lang w:eastAsia="zh-TW"/>
              </w:rPr>
              <w:t xml:space="preserve">Accounting entries for disposal of the asset for </w:t>
            </w:r>
            <w:r w:rsidR="0067427D">
              <w:rPr>
                <w:rFonts w:eastAsia="新細明體"/>
                <w:lang w:eastAsia="zh-TW"/>
              </w:rPr>
              <w:t>a trade-in transaction</w:t>
            </w:r>
            <w:r w:rsidRPr="00004991">
              <w:rPr>
                <w:rFonts w:eastAsia="新細明體"/>
                <w:lang w:eastAsia="zh-TW"/>
              </w:rPr>
              <w:t>.</w:t>
            </w:r>
          </w:p>
          <w:p w14:paraId="5376E3F8" w14:textId="537820D7" w:rsidR="00A117C2" w:rsidRPr="007E18FA" w:rsidRDefault="00431F53">
            <w:pPr>
              <w:widowControl w:val="0"/>
              <w:numPr>
                <w:ilvl w:val="1"/>
                <w:numId w:val="4"/>
              </w:numPr>
            </w:pPr>
            <w:r w:rsidRPr="00004991">
              <w:rPr>
                <w:rFonts w:eastAsia="新細明體"/>
                <w:lang w:eastAsia="zh-TW"/>
              </w:rPr>
              <w:t>C</w:t>
            </w:r>
            <w:r w:rsidR="00AE09BA" w:rsidRPr="00004991">
              <w:rPr>
                <w:rFonts w:eastAsia="新細明體"/>
                <w:lang w:eastAsia="zh-TW"/>
              </w:rPr>
              <w:t>oncept of accumulated depreciation, net book value and</w:t>
            </w:r>
            <w:r w:rsidRPr="00004991">
              <w:rPr>
                <w:rFonts w:eastAsia="新細明體"/>
                <w:lang w:eastAsia="zh-TW"/>
              </w:rPr>
              <w:t xml:space="preserve"> </w:t>
            </w:r>
            <w:r w:rsidR="00FE525E">
              <w:rPr>
                <w:rFonts w:eastAsia="新細明體"/>
                <w:lang w:eastAsia="zh-TW"/>
              </w:rPr>
              <w:t>gain</w:t>
            </w:r>
            <w:r w:rsidR="0086773F">
              <w:rPr>
                <w:rFonts w:eastAsia="新細明體"/>
                <w:lang w:eastAsia="zh-TW"/>
              </w:rPr>
              <w:t>/loss</w:t>
            </w:r>
            <w:r w:rsidR="00FE525E" w:rsidRPr="00004991">
              <w:rPr>
                <w:rFonts w:eastAsia="新細明體"/>
                <w:lang w:eastAsia="zh-TW"/>
              </w:rPr>
              <w:t xml:space="preserve"> </w:t>
            </w:r>
            <w:r w:rsidR="0067427D">
              <w:rPr>
                <w:rFonts w:eastAsia="新細明體"/>
                <w:lang w:eastAsia="zh-TW"/>
              </w:rPr>
              <w:t>on</w:t>
            </w:r>
            <w:r w:rsidR="0067427D" w:rsidRPr="00004991">
              <w:rPr>
                <w:rFonts w:eastAsia="新細明體"/>
                <w:lang w:eastAsia="zh-TW"/>
              </w:rPr>
              <w:t xml:space="preserve"> </w:t>
            </w:r>
            <w:r w:rsidRPr="00004991">
              <w:rPr>
                <w:rFonts w:eastAsia="新細明體"/>
                <w:lang w:eastAsia="zh-TW"/>
              </w:rPr>
              <w:t xml:space="preserve">disposal is </w:t>
            </w:r>
            <w:r w:rsidR="00F81158" w:rsidRPr="00004991">
              <w:rPr>
                <w:rFonts w:eastAsia="新細明體"/>
                <w:lang w:eastAsia="zh-TW"/>
              </w:rPr>
              <w:t>applied</w:t>
            </w:r>
            <w:r w:rsidR="00E80BF1" w:rsidRPr="00004991">
              <w:rPr>
                <w:rFonts w:eastAsia="新細明體"/>
                <w:lang w:eastAsia="zh-TW"/>
              </w:rPr>
              <w:t>.</w:t>
            </w:r>
          </w:p>
          <w:p w14:paraId="13147D42" w14:textId="77777777" w:rsidR="007E18FA" w:rsidRDefault="007E18FA" w:rsidP="007E18FA">
            <w:pPr>
              <w:widowControl w:val="0"/>
              <w:ind w:left="480"/>
            </w:pPr>
          </w:p>
        </w:tc>
        <w:tc>
          <w:tcPr>
            <w:tcW w:w="1250" w:type="dxa"/>
            <w:vAlign w:val="center"/>
          </w:tcPr>
          <w:p w14:paraId="2D835823" w14:textId="79DFFB99" w:rsidR="00AF30F0" w:rsidRDefault="00E80BF1" w:rsidP="002832E4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  <w:r w:rsidR="002832E4">
              <w:rPr>
                <w:rFonts w:eastAsia="新細明體" w:hint="eastAsia"/>
                <w:lang w:eastAsia="zh-TW"/>
              </w:rPr>
              <w:t xml:space="preserve"> #</w:t>
            </w:r>
            <w:r w:rsidR="0016638E">
              <w:rPr>
                <w:rFonts w:eastAsia="新細明體" w:hint="eastAsia"/>
                <w:lang w:eastAsia="zh-TW"/>
              </w:rPr>
              <w:t>3</w:t>
            </w:r>
            <w:r w:rsidR="001573E5">
              <w:rPr>
                <w:rFonts w:eastAsia="新細明體"/>
                <w:lang w:eastAsia="zh-TW"/>
              </w:rPr>
              <w:t>9</w:t>
            </w:r>
            <w:r w:rsidR="00520A40">
              <w:rPr>
                <w:rFonts w:eastAsia="新細明體"/>
                <w:lang w:eastAsia="zh-TW"/>
              </w:rPr>
              <w:t>-</w:t>
            </w:r>
            <w:r w:rsidR="0016638E">
              <w:rPr>
                <w:rFonts w:eastAsia="新細明體"/>
                <w:lang w:eastAsia="zh-TW"/>
              </w:rPr>
              <w:t>4</w:t>
            </w:r>
            <w:r w:rsidR="0078011D">
              <w:rPr>
                <w:rFonts w:eastAsia="新細明體"/>
                <w:lang w:eastAsia="zh-TW"/>
              </w:rPr>
              <w:t>1</w:t>
            </w:r>
          </w:p>
          <w:p w14:paraId="22D9108E" w14:textId="77777777" w:rsidR="00947607" w:rsidRDefault="00947607" w:rsidP="00AF30F0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7C5CE941" w14:textId="77777777" w:rsidR="008B024D" w:rsidRDefault="005B52C9" w:rsidP="00AF30F0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Student</w:t>
            </w:r>
          </w:p>
          <w:p w14:paraId="136D625E" w14:textId="77777777" w:rsidR="005B52C9" w:rsidRDefault="00FD6805" w:rsidP="005B52C9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Worksheet</w:t>
            </w:r>
          </w:p>
          <w:p w14:paraId="66637E72" w14:textId="2F2F97A5" w:rsidR="00A117C2" w:rsidRDefault="00F13665" w:rsidP="005B52C9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p</w:t>
            </w:r>
            <w:r w:rsidR="00947607">
              <w:rPr>
                <w:rFonts w:eastAsia="新細明體" w:hint="eastAsia"/>
                <w:lang w:eastAsia="zh-TW"/>
              </w:rPr>
              <w:t>.</w:t>
            </w:r>
            <w:r w:rsidR="00520A40">
              <w:rPr>
                <w:rFonts w:eastAsia="新細明體"/>
                <w:lang w:eastAsia="zh-TW"/>
              </w:rPr>
              <w:t>11-1</w:t>
            </w:r>
            <w:r w:rsidR="0016638E">
              <w:rPr>
                <w:rFonts w:eastAsia="新細明體"/>
                <w:lang w:eastAsia="zh-TW"/>
              </w:rPr>
              <w:t>8</w:t>
            </w:r>
          </w:p>
          <w:p w14:paraId="11F6D480" w14:textId="77777777" w:rsidR="00A117C2" w:rsidRPr="00797B58" w:rsidRDefault="00A117C2" w:rsidP="008B024D">
            <w:pPr>
              <w:rPr>
                <w:rFonts w:eastAsia="新細明體"/>
                <w:lang w:eastAsia="zh-TW"/>
              </w:rPr>
            </w:pPr>
          </w:p>
        </w:tc>
        <w:tc>
          <w:tcPr>
            <w:tcW w:w="1296" w:type="dxa"/>
          </w:tcPr>
          <w:p w14:paraId="4542FA5B" w14:textId="77777777" w:rsidR="00947607" w:rsidRDefault="00947607" w:rsidP="00FD6805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358B5651" w14:textId="77777777" w:rsidR="00947607" w:rsidRDefault="00947607" w:rsidP="00FD6805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3D7B326C" w14:textId="77777777" w:rsidR="00947607" w:rsidRDefault="00947607" w:rsidP="00FD6805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</w:p>
          <w:p w14:paraId="3A4A40A3" w14:textId="1472A5DB" w:rsidR="00A117C2" w:rsidRPr="00E80BF1" w:rsidRDefault="005C30AE" w:rsidP="005C30AE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25</w:t>
            </w:r>
            <w:r w:rsidR="00873684">
              <w:rPr>
                <w:rFonts w:hint="eastAsia"/>
              </w:rPr>
              <w:t xml:space="preserve"> </w:t>
            </w:r>
            <w:r w:rsidR="009C78DA">
              <w:rPr>
                <w:rFonts w:hint="eastAsia"/>
              </w:rPr>
              <w:t>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</w:tc>
      </w:tr>
      <w:tr w:rsidR="00A117C2" w14:paraId="4324C7AC" w14:textId="77777777" w:rsidTr="005C30AE">
        <w:trPr>
          <w:trHeight w:val="334"/>
        </w:trPr>
        <w:tc>
          <w:tcPr>
            <w:tcW w:w="8268" w:type="dxa"/>
            <w:gridSpan w:val="3"/>
            <w:vAlign w:val="center"/>
          </w:tcPr>
          <w:p w14:paraId="53C18C00" w14:textId="77777777" w:rsidR="00A117C2" w:rsidRDefault="00A117C2" w:rsidP="00633463">
            <w:pPr>
              <w:ind w:left="480" w:hanging="480"/>
              <w:jc w:val="both"/>
            </w:pPr>
            <w:r>
              <w:rPr>
                <w:rFonts w:hint="eastAsia"/>
                <w:b/>
              </w:rPr>
              <w:t>Part III: Conclusion</w:t>
            </w:r>
          </w:p>
        </w:tc>
      </w:tr>
      <w:tr w:rsidR="00A117C2" w14:paraId="2E615DEB" w14:textId="77777777" w:rsidTr="005C30AE">
        <w:trPr>
          <w:trHeight w:val="373"/>
        </w:trPr>
        <w:tc>
          <w:tcPr>
            <w:tcW w:w="5722" w:type="dxa"/>
          </w:tcPr>
          <w:p w14:paraId="750CEBFF" w14:textId="77777777" w:rsidR="00A117C2" w:rsidRPr="007E18FA" w:rsidRDefault="00431F53" w:rsidP="005633D9">
            <w:pPr>
              <w:widowControl w:val="0"/>
              <w:numPr>
                <w:ilvl w:val="0"/>
                <w:numId w:val="31"/>
              </w:numPr>
            </w:pPr>
            <w:r w:rsidRPr="00D458A2">
              <w:rPr>
                <w:rFonts w:hint="eastAsia"/>
              </w:rPr>
              <w:t xml:space="preserve">Teacher concludes lesson and highlights </w:t>
            </w:r>
            <w:r w:rsidR="00A117C2" w:rsidRPr="00D458A2">
              <w:rPr>
                <w:rFonts w:hint="eastAsia"/>
              </w:rPr>
              <w:t>key points learned</w:t>
            </w:r>
            <w:r w:rsidR="007D2E80" w:rsidRPr="00D458A2">
              <w:rPr>
                <w:rFonts w:hint="eastAsia"/>
              </w:rPr>
              <w:t>.</w:t>
            </w:r>
          </w:p>
        </w:tc>
        <w:tc>
          <w:tcPr>
            <w:tcW w:w="1250" w:type="dxa"/>
            <w:vAlign w:val="center"/>
          </w:tcPr>
          <w:p w14:paraId="0BC67FAA" w14:textId="6DC17B42" w:rsidR="00A117C2" w:rsidRPr="00FD6805" w:rsidRDefault="00E80BF1" w:rsidP="0078011D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  <w:r w:rsidR="00FD6805">
              <w:rPr>
                <w:rFonts w:eastAsia="新細明體" w:hint="eastAsia"/>
                <w:lang w:eastAsia="zh-TW"/>
              </w:rPr>
              <w:t xml:space="preserve"> </w:t>
            </w:r>
            <w:r w:rsidR="002832E4">
              <w:rPr>
                <w:rFonts w:eastAsia="新細明體" w:hint="eastAsia"/>
                <w:lang w:eastAsia="zh-TW"/>
              </w:rPr>
              <w:t>#</w:t>
            </w:r>
            <w:r w:rsidR="0016638E">
              <w:rPr>
                <w:rFonts w:eastAsia="新細明體"/>
                <w:lang w:eastAsia="zh-TW"/>
              </w:rPr>
              <w:t>4</w:t>
            </w:r>
            <w:r w:rsidR="0078011D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296" w:type="dxa"/>
            <w:vAlign w:val="center"/>
          </w:tcPr>
          <w:p w14:paraId="591C5122" w14:textId="77777777" w:rsidR="00A117C2" w:rsidRPr="00E80BF1" w:rsidRDefault="009C78DA" w:rsidP="00260FB3">
            <w:pPr>
              <w:ind w:left="480" w:hanging="480"/>
              <w:jc w:val="center"/>
              <w:rPr>
                <w:rFonts w:eastAsia="新細明體"/>
                <w:lang w:eastAsia="zh-TW"/>
              </w:rPr>
            </w:pPr>
            <w:r>
              <w:rPr>
                <w:rFonts w:hint="eastAsia"/>
              </w:rPr>
              <w:t>5 min</w:t>
            </w:r>
            <w:r w:rsidR="00E80BF1">
              <w:rPr>
                <w:rFonts w:eastAsia="新細明體" w:hint="eastAsia"/>
                <w:lang w:eastAsia="zh-TW"/>
              </w:rPr>
              <w:t>utes</w:t>
            </w:r>
          </w:p>
        </w:tc>
      </w:tr>
    </w:tbl>
    <w:p w14:paraId="02C7B1F7" w14:textId="07427A0A" w:rsidR="0022456C" w:rsidRPr="00922E3C" w:rsidRDefault="0022456C">
      <w:pPr>
        <w:rPr>
          <w:rFonts w:ascii="Comic Sans MS" w:hAnsi="Comic Sans MS"/>
          <w:u w:val="single"/>
        </w:rPr>
      </w:pPr>
    </w:p>
    <w:sectPr w:rsidR="0022456C" w:rsidRPr="00922E3C" w:rsidSect="008410C3">
      <w:headerReference w:type="default" r:id="rId8"/>
      <w:footerReference w:type="default" r:id="rId9"/>
      <w:pgSz w:w="11906" w:h="16838"/>
      <w:pgMar w:top="1440" w:right="1800" w:bottom="1258" w:left="1800" w:header="851" w:footer="509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F8F3EB" w16cid:durableId="269CA880"/>
  <w16cid:commentId w16cid:paraId="627AB560" w16cid:durableId="269CA886"/>
  <w16cid:commentId w16cid:paraId="6AC695EC" w16cid:durableId="269CA88C"/>
  <w16cid:commentId w16cid:paraId="4DDD9241" w16cid:durableId="2672A1F2"/>
  <w16cid:commentId w16cid:paraId="3A13BD1E" w16cid:durableId="26C5D2E6"/>
  <w16cid:commentId w16cid:paraId="7AD7AC9B" w16cid:durableId="2672D175"/>
  <w16cid:commentId w16cid:paraId="64FDA4DF" w16cid:durableId="269CA88F"/>
  <w16cid:commentId w16cid:paraId="366E8CA9" w16cid:durableId="26C5D2E9"/>
  <w16cid:commentId w16cid:paraId="5FDC834B" w16cid:durableId="26C5D2EA"/>
  <w16cid:commentId w16cid:paraId="2C3091DA" w16cid:durableId="26C5D2EB"/>
  <w16cid:commentId w16cid:paraId="1B0AB7AF" w16cid:durableId="26C5D2EC"/>
  <w16cid:commentId w16cid:paraId="459BC9A9" w16cid:durableId="26C5D2EE"/>
  <w16cid:commentId w16cid:paraId="62DC493B" w16cid:durableId="26C5D2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CE4C" w14:textId="77777777" w:rsidR="00385599" w:rsidRDefault="00385599">
      <w:r>
        <w:separator/>
      </w:r>
    </w:p>
  </w:endnote>
  <w:endnote w:type="continuationSeparator" w:id="0">
    <w:p w14:paraId="4C80C8C5" w14:textId="77777777" w:rsidR="00385599" w:rsidRDefault="0038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D6A1" w14:textId="77777777" w:rsidR="00F92345" w:rsidRPr="002F5AD9" w:rsidRDefault="00F92345" w:rsidP="00831EEC">
    <w:pPr>
      <w:pStyle w:val="a5"/>
      <w:jc w:val="right"/>
    </w:pPr>
    <w:r>
      <w:rPr>
        <w:rFonts w:hint="eastAsia"/>
      </w:rPr>
      <w:t>BAFS Learning and Teaching Example</w:t>
    </w:r>
  </w:p>
  <w:p w14:paraId="6905879F" w14:textId="1DF25DFC" w:rsidR="00F92345" w:rsidRPr="001F51A7" w:rsidRDefault="0039473E" w:rsidP="001F51A7">
    <w:pPr>
      <w:pStyle w:val="a5"/>
      <w:wordWrap w:val="0"/>
      <w:jc w:val="right"/>
      <w:rPr>
        <w:rFonts w:eastAsia="新細明體"/>
        <w:lang w:eastAsia="zh-TW"/>
      </w:rPr>
    </w:pPr>
    <w:r>
      <w:rPr>
        <w:rFonts w:eastAsia="新細明體"/>
        <w:lang w:eastAsia="zh-TW"/>
      </w:rPr>
      <w:t>Updated in 202</w:t>
    </w:r>
    <w:r w:rsidR="00B351F5">
      <w:rPr>
        <w:rFonts w:eastAsia="新細明體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4EBB" w14:textId="77777777" w:rsidR="00385599" w:rsidRDefault="00385599">
      <w:r>
        <w:separator/>
      </w:r>
    </w:p>
  </w:footnote>
  <w:footnote w:type="continuationSeparator" w:id="0">
    <w:p w14:paraId="5F3DD980" w14:textId="77777777" w:rsidR="00385599" w:rsidRDefault="0038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0723" w14:textId="438C6A92" w:rsidR="00F92345" w:rsidRDefault="00F92345" w:rsidP="00831EEC">
    <w:pPr>
      <w:pStyle w:val="a4"/>
      <w:jc w:val="distribute"/>
    </w:pPr>
    <w:r>
      <w:rPr>
        <w:rFonts w:hint="eastAsia"/>
      </w:rPr>
      <w:t xml:space="preserve">Topic </w:t>
    </w:r>
    <w:r>
      <w:rPr>
        <w:rFonts w:eastAsia="新細明體" w:hint="eastAsia"/>
        <w:lang w:eastAsia="zh-TW"/>
      </w:rPr>
      <w:t>A</w:t>
    </w:r>
    <w:r>
      <w:rPr>
        <w:rFonts w:hint="eastAsia"/>
      </w:rPr>
      <w:t>01</w:t>
    </w:r>
    <w:r>
      <w:rPr>
        <w:rFonts w:eastAsia="新細明體"/>
        <w:lang w:eastAsia="zh-TW"/>
      </w:rPr>
      <w:t>: Depreciation</w:t>
    </w:r>
    <w:r>
      <w:rPr>
        <w:rFonts w:hint="eastAsia"/>
      </w:rPr>
      <w:t xml:space="preserve">                                              Topic Overview </w:t>
    </w:r>
    <w:r>
      <w:rPr>
        <w:rFonts w:eastAsia="新細明體" w:hint="eastAsia"/>
        <w:lang w:eastAsia="zh-TW"/>
      </w:rPr>
      <w:t>P</w:t>
    </w:r>
    <w:r>
      <w:rPr>
        <w:rFonts w:hint="eastAsia"/>
      </w:rPr>
      <w:t>.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B29AA">
      <w:rPr>
        <w:rStyle w:val="a6"/>
        <w:noProof/>
      </w:rPr>
      <w:t>6</w:t>
    </w:r>
    <w:r>
      <w:rPr>
        <w:rStyle w:val="a6"/>
      </w:rPr>
      <w:fldChar w:fldCharType="end"/>
    </w:r>
    <w:r>
      <w:rPr>
        <w:rFonts w:hint="eastAsia"/>
      </w:rPr>
      <w:t xml:space="preserve"> </w:t>
    </w:r>
  </w:p>
  <w:p w14:paraId="3167B324" w14:textId="77777777" w:rsidR="00F92345" w:rsidRDefault="00F923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abstractNum w:abstractNumId="0" w15:restartNumberingAfterBreak="0">
    <w:nsid w:val="01C3337A"/>
    <w:multiLevelType w:val="hybridMultilevel"/>
    <w:tmpl w:val="378E97D6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A5779A"/>
    <w:multiLevelType w:val="hybridMultilevel"/>
    <w:tmpl w:val="8932BC1C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4376D"/>
    <w:multiLevelType w:val="hybridMultilevel"/>
    <w:tmpl w:val="F948E6C0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A16BA"/>
    <w:multiLevelType w:val="hybridMultilevel"/>
    <w:tmpl w:val="48DA4BF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566C4F"/>
    <w:multiLevelType w:val="hybridMultilevel"/>
    <w:tmpl w:val="C3E018A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546507"/>
    <w:multiLevelType w:val="hybridMultilevel"/>
    <w:tmpl w:val="353218E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227574"/>
    <w:multiLevelType w:val="hybridMultilevel"/>
    <w:tmpl w:val="F0F0A88E"/>
    <w:lvl w:ilvl="0" w:tplc="ADECE3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D1D"/>
    <w:multiLevelType w:val="hybridMultilevel"/>
    <w:tmpl w:val="F7008218"/>
    <w:lvl w:ilvl="0" w:tplc="73AAA5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34D406">
      <w:start w:val="1"/>
      <w:numFmt w:val="lowerLetter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2834D406">
      <w:start w:val="1"/>
      <w:numFmt w:val="lowerLetter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FB5609"/>
    <w:multiLevelType w:val="hybridMultilevel"/>
    <w:tmpl w:val="4448DD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A40824"/>
    <w:multiLevelType w:val="hybridMultilevel"/>
    <w:tmpl w:val="DDFE0EF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677EFB"/>
    <w:multiLevelType w:val="hybridMultilevel"/>
    <w:tmpl w:val="8EDE5E3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FD6D60"/>
    <w:multiLevelType w:val="hybridMultilevel"/>
    <w:tmpl w:val="1A3A9346"/>
    <w:lvl w:ilvl="0" w:tplc="FAE0F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2834D406">
      <w:start w:val="1"/>
      <w:numFmt w:val="lowerLetter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39805716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33505F"/>
    <w:multiLevelType w:val="hybridMultilevel"/>
    <w:tmpl w:val="257A2D5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5860B4"/>
    <w:multiLevelType w:val="hybridMultilevel"/>
    <w:tmpl w:val="25C2D146"/>
    <w:lvl w:ilvl="0" w:tplc="D870B8C2">
      <w:start w:val="1"/>
      <w:numFmt w:val="decimal"/>
      <w:lvlText w:val="(%1)"/>
      <w:lvlJc w:val="left"/>
      <w:pPr>
        <w:tabs>
          <w:tab w:val="num" w:pos="1594"/>
        </w:tabs>
        <w:ind w:left="1594" w:hanging="63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6"/>
        </w:tabs>
        <w:ind w:left="4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6"/>
        </w:tabs>
        <w:ind w:left="5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6"/>
        </w:tabs>
        <w:ind w:left="5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6"/>
        </w:tabs>
        <w:ind w:left="6246" w:hanging="480"/>
      </w:pPr>
      <w:rPr>
        <w:rFonts w:ascii="Wingdings" w:hAnsi="Wingdings" w:hint="default"/>
      </w:rPr>
    </w:lvl>
  </w:abstractNum>
  <w:abstractNum w:abstractNumId="14" w15:restartNumberingAfterBreak="0">
    <w:nsid w:val="34D103B9"/>
    <w:multiLevelType w:val="hybridMultilevel"/>
    <w:tmpl w:val="68F4C1DE"/>
    <w:lvl w:ilvl="0" w:tplc="2E6A0B7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1" w:tplc="A61CEAD4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5234FB"/>
    <w:multiLevelType w:val="hybridMultilevel"/>
    <w:tmpl w:val="7264EDA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CF335A"/>
    <w:multiLevelType w:val="hybridMultilevel"/>
    <w:tmpl w:val="5F1AF10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607647"/>
    <w:multiLevelType w:val="hybridMultilevel"/>
    <w:tmpl w:val="C8A4CCDC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AB5B4E"/>
    <w:multiLevelType w:val="hybridMultilevel"/>
    <w:tmpl w:val="132CF3A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DD3F1B"/>
    <w:multiLevelType w:val="hybridMultilevel"/>
    <w:tmpl w:val="4442E8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8D0DEE"/>
    <w:multiLevelType w:val="hybridMultilevel"/>
    <w:tmpl w:val="0894975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5C53181"/>
    <w:multiLevelType w:val="hybridMultilevel"/>
    <w:tmpl w:val="CA42EB74"/>
    <w:lvl w:ilvl="0" w:tplc="D870B8C2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691EE6"/>
    <w:multiLevelType w:val="hybridMultilevel"/>
    <w:tmpl w:val="B4E44064"/>
    <w:lvl w:ilvl="0" w:tplc="886ADDC2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DD7A79"/>
    <w:multiLevelType w:val="hybridMultilevel"/>
    <w:tmpl w:val="94BC88F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35690B"/>
    <w:multiLevelType w:val="hybridMultilevel"/>
    <w:tmpl w:val="4D30AD02"/>
    <w:lvl w:ilvl="0" w:tplc="D4C887B8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617C266C"/>
    <w:multiLevelType w:val="hybridMultilevel"/>
    <w:tmpl w:val="C5CA5F20"/>
    <w:lvl w:ilvl="0" w:tplc="3A424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601D6D"/>
    <w:multiLevelType w:val="hybridMultilevel"/>
    <w:tmpl w:val="142C5F1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4E7432E"/>
    <w:multiLevelType w:val="hybridMultilevel"/>
    <w:tmpl w:val="12243F06"/>
    <w:lvl w:ilvl="0" w:tplc="3DEC087E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146F"/>
    <w:multiLevelType w:val="hybridMultilevel"/>
    <w:tmpl w:val="16FAB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031D91"/>
    <w:multiLevelType w:val="hybridMultilevel"/>
    <w:tmpl w:val="11900834"/>
    <w:lvl w:ilvl="0" w:tplc="2F98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4D31797"/>
    <w:multiLevelType w:val="hybridMultilevel"/>
    <w:tmpl w:val="4BF2FEDE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19037D"/>
    <w:multiLevelType w:val="hybridMultilevel"/>
    <w:tmpl w:val="F2E4D518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4862C2"/>
    <w:multiLevelType w:val="hybridMultilevel"/>
    <w:tmpl w:val="D4BCACAE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4"/>
  </w:num>
  <w:num w:numId="5">
    <w:abstractNumId w:val="20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5"/>
  </w:num>
  <w:num w:numId="12">
    <w:abstractNumId w:val="29"/>
  </w:num>
  <w:num w:numId="13">
    <w:abstractNumId w:val="22"/>
  </w:num>
  <w:num w:numId="14">
    <w:abstractNumId w:val="24"/>
  </w:num>
  <w:num w:numId="15">
    <w:abstractNumId w:val="26"/>
  </w:num>
  <w:num w:numId="16">
    <w:abstractNumId w:val="14"/>
  </w:num>
  <w:num w:numId="17">
    <w:abstractNumId w:val="31"/>
  </w:num>
  <w:num w:numId="18">
    <w:abstractNumId w:val="0"/>
  </w:num>
  <w:num w:numId="19">
    <w:abstractNumId w:val="32"/>
  </w:num>
  <w:num w:numId="20">
    <w:abstractNumId w:val="15"/>
  </w:num>
  <w:num w:numId="21">
    <w:abstractNumId w:val="30"/>
  </w:num>
  <w:num w:numId="22">
    <w:abstractNumId w:val="18"/>
  </w:num>
  <w:num w:numId="23">
    <w:abstractNumId w:val="2"/>
  </w:num>
  <w:num w:numId="24">
    <w:abstractNumId w:val="16"/>
  </w:num>
  <w:num w:numId="25">
    <w:abstractNumId w:val="17"/>
  </w:num>
  <w:num w:numId="26">
    <w:abstractNumId w:val="5"/>
  </w:num>
  <w:num w:numId="27">
    <w:abstractNumId w:val="10"/>
  </w:num>
  <w:num w:numId="28">
    <w:abstractNumId w:val="9"/>
  </w:num>
  <w:num w:numId="29">
    <w:abstractNumId w:val="12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HK" w:vendorID="64" w:dllVersion="4096" w:nlCheck="1" w:checkStyle="0"/>
  <w:activeWritingStyle w:appName="MSWord" w:lang="en-HK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9"/>
    <w:rsid w:val="000002E3"/>
    <w:rsid w:val="00004991"/>
    <w:rsid w:val="00007FD0"/>
    <w:rsid w:val="00013273"/>
    <w:rsid w:val="00025E94"/>
    <w:rsid w:val="000344F2"/>
    <w:rsid w:val="00035A6F"/>
    <w:rsid w:val="00036815"/>
    <w:rsid w:val="00042958"/>
    <w:rsid w:val="000457B7"/>
    <w:rsid w:val="00046B60"/>
    <w:rsid w:val="00047003"/>
    <w:rsid w:val="000634ED"/>
    <w:rsid w:val="00063EB7"/>
    <w:rsid w:val="0006408F"/>
    <w:rsid w:val="000868E1"/>
    <w:rsid w:val="00091C4B"/>
    <w:rsid w:val="000957F1"/>
    <w:rsid w:val="00096D62"/>
    <w:rsid w:val="000B566A"/>
    <w:rsid w:val="000C03F6"/>
    <w:rsid w:val="000C3C02"/>
    <w:rsid w:val="000D2A1F"/>
    <w:rsid w:val="000E0B52"/>
    <w:rsid w:val="000E57C2"/>
    <w:rsid w:val="000E7605"/>
    <w:rsid w:val="000F3243"/>
    <w:rsid w:val="000F4A4A"/>
    <w:rsid w:val="000F5ED9"/>
    <w:rsid w:val="00101911"/>
    <w:rsid w:val="001058BF"/>
    <w:rsid w:val="0010731E"/>
    <w:rsid w:val="00111D43"/>
    <w:rsid w:val="0012077A"/>
    <w:rsid w:val="00120881"/>
    <w:rsid w:val="0012494E"/>
    <w:rsid w:val="0012581D"/>
    <w:rsid w:val="00126667"/>
    <w:rsid w:val="00127641"/>
    <w:rsid w:val="0013205F"/>
    <w:rsid w:val="0013402C"/>
    <w:rsid w:val="00143EC7"/>
    <w:rsid w:val="001573E5"/>
    <w:rsid w:val="00162659"/>
    <w:rsid w:val="001641CC"/>
    <w:rsid w:val="0016638E"/>
    <w:rsid w:val="001838BB"/>
    <w:rsid w:val="00187EA8"/>
    <w:rsid w:val="001A3929"/>
    <w:rsid w:val="001C09A9"/>
    <w:rsid w:val="001D2F6C"/>
    <w:rsid w:val="001E2229"/>
    <w:rsid w:val="001E622C"/>
    <w:rsid w:val="001F45A8"/>
    <w:rsid w:val="001F51A7"/>
    <w:rsid w:val="0020236A"/>
    <w:rsid w:val="0020712F"/>
    <w:rsid w:val="00210EEF"/>
    <w:rsid w:val="00222547"/>
    <w:rsid w:val="00222D65"/>
    <w:rsid w:val="0022456C"/>
    <w:rsid w:val="002268BC"/>
    <w:rsid w:val="002330E8"/>
    <w:rsid w:val="00235EAB"/>
    <w:rsid w:val="0024276B"/>
    <w:rsid w:val="00260FB3"/>
    <w:rsid w:val="00266B5A"/>
    <w:rsid w:val="002818DD"/>
    <w:rsid w:val="00281E41"/>
    <w:rsid w:val="002832E4"/>
    <w:rsid w:val="002849EE"/>
    <w:rsid w:val="00285ABD"/>
    <w:rsid w:val="002A2626"/>
    <w:rsid w:val="002A317F"/>
    <w:rsid w:val="002A44E3"/>
    <w:rsid w:val="002A4D4A"/>
    <w:rsid w:val="002B5C98"/>
    <w:rsid w:val="002B5DBF"/>
    <w:rsid w:val="002C0070"/>
    <w:rsid w:val="002C7AE1"/>
    <w:rsid w:val="002D002F"/>
    <w:rsid w:val="002D0066"/>
    <w:rsid w:val="002D0BB2"/>
    <w:rsid w:val="002D12DC"/>
    <w:rsid w:val="002D23ED"/>
    <w:rsid w:val="002D380B"/>
    <w:rsid w:val="002D5C7D"/>
    <w:rsid w:val="002F5BD1"/>
    <w:rsid w:val="002F6D62"/>
    <w:rsid w:val="003020AA"/>
    <w:rsid w:val="00302BF8"/>
    <w:rsid w:val="00303774"/>
    <w:rsid w:val="0030746E"/>
    <w:rsid w:val="00316593"/>
    <w:rsid w:val="003176AF"/>
    <w:rsid w:val="003209A7"/>
    <w:rsid w:val="00324395"/>
    <w:rsid w:val="003271BC"/>
    <w:rsid w:val="0032764B"/>
    <w:rsid w:val="00335C1D"/>
    <w:rsid w:val="00345F24"/>
    <w:rsid w:val="0034607C"/>
    <w:rsid w:val="00346688"/>
    <w:rsid w:val="003479D9"/>
    <w:rsid w:val="00351A15"/>
    <w:rsid w:val="00362EDA"/>
    <w:rsid w:val="00373F1D"/>
    <w:rsid w:val="00382898"/>
    <w:rsid w:val="00382984"/>
    <w:rsid w:val="00385599"/>
    <w:rsid w:val="003872C1"/>
    <w:rsid w:val="0039319A"/>
    <w:rsid w:val="0039473E"/>
    <w:rsid w:val="003A071E"/>
    <w:rsid w:val="003B3A1A"/>
    <w:rsid w:val="003C408A"/>
    <w:rsid w:val="003D6980"/>
    <w:rsid w:val="003D6DF9"/>
    <w:rsid w:val="003D767B"/>
    <w:rsid w:val="003F3D29"/>
    <w:rsid w:val="00422B28"/>
    <w:rsid w:val="00424D68"/>
    <w:rsid w:val="00430443"/>
    <w:rsid w:val="00431F53"/>
    <w:rsid w:val="00442750"/>
    <w:rsid w:val="00452DA3"/>
    <w:rsid w:val="0045518E"/>
    <w:rsid w:val="00464851"/>
    <w:rsid w:val="004846E9"/>
    <w:rsid w:val="004875A5"/>
    <w:rsid w:val="00491980"/>
    <w:rsid w:val="004A04A0"/>
    <w:rsid w:val="004A1832"/>
    <w:rsid w:val="004A23CE"/>
    <w:rsid w:val="004B29AA"/>
    <w:rsid w:val="004C1626"/>
    <w:rsid w:val="004C4FD0"/>
    <w:rsid w:val="004C53B6"/>
    <w:rsid w:val="004D0454"/>
    <w:rsid w:val="004D1944"/>
    <w:rsid w:val="004D27A0"/>
    <w:rsid w:val="004D48BE"/>
    <w:rsid w:val="004D6CDD"/>
    <w:rsid w:val="004E2262"/>
    <w:rsid w:val="00504510"/>
    <w:rsid w:val="0050765F"/>
    <w:rsid w:val="00520A40"/>
    <w:rsid w:val="005233A0"/>
    <w:rsid w:val="00523C7D"/>
    <w:rsid w:val="00527261"/>
    <w:rsid w:val="00541629"/>
    <w:rsid w:val="00541887"/>
    <w:rsid w:val="00543BCC"/>
    <w:rsid w:val="00544D7A"/>
    <w:rsid w:val="005633D9"/>
    <w:rsid w:val="00563C19"/>
    <w:rsid w:val="0056504C"/>
    <w:rsid w:val="00565563"/>
    <w:rsid w:val="00573891"/>
    <w:rsid w:val="00573D64"/>
    <w:rsid w:val="005751C6"/>
    <w:rsid w:val="00576973"/>
    <w:rsid w:val="00577890"/>
    <w:rsid w:val="00586E97"/>
    <w:rsid w:val="00592B3B"/>
    <w:rsid w:val="005A3536"/>
    <w:rsid w:val="005A6204"/>
    <w:rsid w:val="005B259A"/>
    <w:rsid w:val="005B52C9"/>
    <w:rsid w:val="005B6E09"/>
    <w:rsid w:val="005C0D04"/>
    <w:rsid w:val="005C30AE"/>
    <w:rsid w:val="005C45BE"/>
    <w:rsid w:val="005D2626"/>
    <w:rsid w:val="005D6E8E"/>
    <w:rsid w:val="005E29F5"/>
    <w:rsid w:val="005E5D1B"/>
    <w:rsid w:val="00602DDE"/>
    <w:rsid w:val="00604CE7"/>
    <w:rsid w:val="006062CC"/>
    <w:rsid w:val="00612452"/>
    <w:rsid w:val="00621756"/>
    <w:rsid w:val="00633036"/>
    <w:rsid w:val="00633463"/>
    <w:rsid w:val="00635070"/>
    <w:rsid w:val="00656CE8"/>
    <w:rsid w:val="0067427D"/>
    <w:rsid w:val="00675136"/>
    <w:rsid w:val="006771C1"/>
    <w:rsid w:val="00681485"/>
    <w:rsid w:val="006970F3"/>
    <w:rsid w:val="0069747B"/>
    <w:rsid w:val="006A7353"/>
    <w:rsid w:val="006B1B3C"/>
    <w:rsid w:val="006B7522"/>
    <w:rsid w:val="006D34EC"/>
    <w:rsid w:val="006E31CB"/>
    <w:rsid w:val="006F090F"/>
    <w:rsid w:val="006F4053"/>
    <w:rsid w:val="00701C8B"/>
    <w:rsid w:val="00713608"/>
    <w:rsid w:val="00714F87"/>
    <w:rsid w:val="007161F9"/>
    <w:rsid w:val="00716BF5"/>
    <w:rsid w:val="00732F8E"/>
    <w:rsid w:val="00740263"/>
    <w:rsid w:val="0074402F"/>
    <w:rsid w:val="007454D7"/>
    <w:rsid w:val="00746373"/>
    <w:rsid w:val="00753E6B"/>
    <w:rsid w:val="0075541D"/>
    <w:rsid w:val="00756A54"/>
    <w:rsid w:val="007765B1"/>
    <w:rsid w:val="00777F99"/>
    <w:rsid w:val="0078011D"/>
    <w:rsid w:val="0078213B"/>
    <w:rsid w:val="00782466"/>
    <w:rsid w:val="00787F76"/>
    <w:rsid w:val="007931BA"/>
    <w:rsid w:val="00793C5E"/>
    <w:rsid w:val="00797B58"/>
    <w:rsid w:val="007A0765"/>
    <w:rsid w:val="007A4096"/>
    <w:rsid w:val="007B105A"/>
    <w:rsid w:val="007B4665"/>
    <w:rsid w:val="007B4B87"/>
    <w:rsid w:val="007D2E80"/>
    <w:rsid w:val="007D5A65"/>
    <w:rsid w:val="007E18FA"/>
    <w:rsid w:val="007E28D5"/>
    <w:rsid w:val="007E7205"/>
    <w:rsid w:val="007F0306"/>
    <w:rsid w:val="007F0477"/>
    <w:rsid w:val="007F23C4"/>
    <w:rsid w:val="007F6A2A"/>
    <w:rsid w:val="0080298D"/>
    <w:rsid w:val="00813F6E"/>
    <w:rsid w:val="008258C5"/>
    <w:rsid w:val="00831EEC"/>
    <w:rsid w:val="0083489A"/>
    <w:rsid w:val="00837328"/>
    <w:rsid w:val="00840A88"/>
    <w:rsid w:val="008410C3"/>
    <w:rsid w:val="00842BA2"/>
    <w:rsid w:val="008541B6"/>
    <w:rsid w:val="0086773F"/>
    <w:rsid w:val="00873684"/>
    <w:rsid w:val="008747DC"/>
    <w:rsid w:val="00874F93"/>
    <w:rsid w:val="008835B7"/>
    <w:rsid w:val="00891230"/>
    <w:rsid w:val="008A0FDA"/>
    <w:rsid w:val="008A4B85"/>
    <w:rsid w:val="008A7147"/>
    <w:rsid w:val="008A7ED0"/>
    <w:rsid w:val="008B024D"/>
    <w:rsid w:val="008B472D"/>
    <w:rsid w:val="008C2A57"/>
    <w:rsid w:val="008C39FE"/>
    <w:rsid w:val="008E1625"/>
    <w:rsid w:val="008E46C8"/>
    <w:rsid w:val="008F62BE"/>
    <w:rsid w:val="008F67FE"/>
    <w:rsid w:val="00904B40"/>
    <w:rsid w:val="009124F1"/>
    <w:rsid w:val="00912E34"/>
    <w:rsid w:val="00923EA8"/>
    <w:rsid w:val="00925F30"/>
    <w:rsid w:val="0093259E"/>
    <w:rsid w:val="00932F61"/>
    <w:rsid w:val="0094305D"/>
    <w:rsid w:val="00943308"/>
    <w:rsid w:val="00945D7F"/>
    <w:rsid w:val="00946006"/>
    <w:rsid w:val="00947607"/>
    <w:rsid w:val="0095567F"/>
    <w:rsid w:val="009617DD"/>
    <w:rsid w:val="00966E5D"/>
    <w:rsid w:val="009712B1"/>
    <w:rsid w:val="00980997"/>
    <w:rsid w:val="00982C45"/>
    <w:rsid w:val="009907B6"/>
    <w:rsid w:val="00995E6C"/>
    <w:rsid w:val="00997E4C"/>
    <w:rsid w:val="009A178A"/>
    <w:rsid w:val="009A437A"/>
    <w:rsid w:val="009B218D"/>
    <w:rsid w:val="009B7C23"/>
    <w:rsid w:val="009C4D9C"/>
    <w:rsid w:val="009C514B"/>
    <w:rsid w:val="009C6C95"/>
    <w:rsid w:val="009C7284"/>
    <w:rsid w:val="009C78DA"/>
    <w:rsid w:val="009F6BA4"/>
    <w:rsid w:val="00A00307"/>
    <w:rsid w:val="00A04E47"/>
    <w:rsid w:val="00A117C2"/>
    <w:rsid w:val="00A12CF0"/>
    <w:rsid w:val="00A132A9"/>
    <w:rsid w:val="00A15321"/>
    <w:rsid w:val="00A2048D"/>
    <w:rsid w:val="00A256F9"/>
    <w:rsid w:val="00A26B46"/>
    <w:rsid w:val="00A36FE3"/>
    <w:rsid w:val="00A3785F"/>
    <w:rsid w:val="00A42E8C"/>
    <w:rsid w:val="00A5274B"/>
    <w:rsid w:val="00A52E5D"/>
    <w:rsid w:val="00A671B3"/>
    <w:rsid w:val="00A72D1D"/>
    <w:rsid w:val="00A767AB"/>
    <w:rsid w:val="00A806EB"/>
    <w:rsid w:val="00A92A05"/>
    <w:rsid w:val="00A946B6"/>
    <w:rsid w:val="00A952E2"/>
    <w:rsid w:val="00A95AFB"/>
    <w:rsid w:val="00AA05B2"/>
    <w:rsid w:val="00AA2692"/>
    <w:rsid w:val="00AA447D"/>
    <w:rsid w:val="00AA5450"/>
    <w:rsid w:val="00AA6FCC"/>
    <w:rsid w:val="00AB2E71"/>
    <w:rsid w:val="00AC49FA"/>
    <w:rsid w:val="00AC5B83"/>
    <w:rsid w:val="00AC72E9"/>
    <w:rsid w:val="00AD788D"/>
    <w:rsid w:val="00AE09BA"/>
    <w:rsid w:val="00AE5513"/>
    <w:rsid w:val="00AE6015"/>
    <w:rsid w:val="00AE633B"/>
    <w:rsid w:val="00AE6DD1"/>
    <w:rsid w:val="00AF0092"/>
    <w:rsid w:val="00AF30F0"/>
    <w:rsid w:val="00AF5AC8"/>
    <w:rsid w:val="00AF601E"/>
    <w:rsid w:val="00B212B9"/>
    <w:rsid w:val="00B23C13"/>
    <w:rsid w:val="00B31482"/>
    <w:rsid w:val="00B351F5"/>
    <w:rsid w:val="00B36314"/>
    <w:rsid w:val="00B57A6B"/>
    <w:rsid w:val="00B62F08"/>
    <w:rsid w:val="00B679D4"/>
    <w:rsid w:val="00B701A0"/>
    <w:rsid w:val="00B7495A"/>
    <w:rsid w:val="00B75412"/>
    <w:rsid w:val="00B80A66"/>
    <w:rsid w:val="00B82814"/>
    <w:rsid w:val="00B903DB"/>
    <w:rsid w:val="00B92BB1"/>
    <w:rsid w:val="00BB0AC1"/>
    <w:rsid w:val="00BC07D8"/>
    <w:rsid w:val="00BC1FBE"/>
    <w:rsid w:val="00BC27BD"/>
    <w:rsid w:val="00BC32CD"/>
    <w:rsid w:val="00C03A8E"/>
    <w:rsid w:val="00C10813"/>
    <w:rsid w:val="00C22214"/>
    <w:rsid w:val="00C238F9"/>
    <w:rsid w:val="00C23B55"/>
    <w:rsid w:val="00C34069"/>
    <w:rsid w:val="00C370B4"/>
    <w:rsid w:val="00C377A7"/>
    <w:rsid w:val="00C4195B"/>
    <w:rsid w:val="00C47562"/>
    <w:rsid w:val="00C62BE2"/>
    <w:rsid w:val="00C62E0D"/>
    <w:rsid w:val="00C70A7F"/>
    <w:rsid w:val="00C7488C"/>
    <w:rsid w:val="00C85C9F"/>
    <w:rsid w:val="00C925F8"/>
    <w:rsid w:val="00C9294A"/>
    <w:rsid w:val="00C931D0"/>
    <w:rsid w:val="00C96685"/>
    <w:rsid w:val="00CA3B20"/>
    <w:rsid w:val="00CB0162"/>
    <w:rsid w:val="00CB3114"/>
    <w:rsid w:val="00CB7564"/>
    <w:rsid w:val="00CD4883"/>
    <w:rsid w:val="00CD6903"/>
    <w:rsid w:val="00CD75E7"/>
    <w:rsid w:val="00CE3D5A"/>
    <w:rsid w:val="00D00397"/>
    <w:rsid w:val="00D02CCA"/>
    <w:rsid w:val="00D12D02"/>
    <w:rsid w:val="00D1539E"/>
    <w:rsid w:val="00D15AAA"/>
    <w:rsid w:val="00D33CF9"/>
    <w:rsid w:val="00D42AC3"/>
    <w:rsid w:val="00D43C24"/>
    <w:rsid w:val="00D458A2"/>
    <w:rsid w:val="00D47310"/>
    <w:rsid w:val="00D54EBA"/>
    <w:rsid w:val="00D56919"/>
    <w:rsid w:val="00D60CE2"/>
    <w:rsid w:val="00D6420F"/>
    <w:rsid w:val="00D64C33"/>
    <w:rsid w:val="00D66687"/>
    <w:rsid w:val="00D826CE"/>
    <w:rsid w:val="00D8275F"/>
    <w:rsid w:val="00DA465F"/>
    <w:rsid w:val="00DA7C84"/>
    <w:rsid w:val="00DB2895"/>
    <w:rsid w:val="00DC1F8E"/>
    <w:rsid w:val="00DC6362"/>
    <w:rsid w:val="00DD2D82"/>
    <w:rsid w:val="00DE2B37"/>
    <w:rsid w:val="00DE51FE"/>
    <w:rsid w:val="00DF615C"/>
    <w:rsid w:val="00DF7FE3"/>
    <w:rsid w:val="00E058B5"/>
    <w:rsid w:val="00E05F35"/>
    <w:rsid w:val="00E071FF"/>
    <w:rsid w:val="00E07ACE"/>
    <w:rsid w:val="00E127CF"/>
    <w:rsid w:val="00E26E2D"/>
    <w:rsid w:val="00E279E4"/>
    <w:rsid w:val="00E333C4"/>
    <w:rsid w:val="00E47685"/>
    <w:rsid w:val="00E52289"/>
    <w:rsid w:val="00E55ACD"/>
    <w:rsid w:val="00E638F0"/>
    <w:rsid w:val="00E639A5"/>
    <w:rsid w:val="00E73946"/>
    <w:rsid w:val="00E74EF7"/>
    <w:rsid w:val="00E757A0"/>
    <w:rsid w:val="00E768E2"/>
    <w:rsid w:val="00E77A3F"/>
    <w:rsid w:val="00E8041C"/>
    <w:rsid w:val="00E80BF1"/>
    <w:rsid w:val="00E80C9A"/>
    <w:rsid w:val="00E9036D"/>
    <w:rsid w:val="00E937AA"/>
    <w:rsid w:val="00EA3B59"/>
    <w:rsid w:val="00EA412E"/>
    <w:rsid w:val="00EA4658"/>
    <w:rsid w:val="00EA6850"/>
    <w:rsid w:val="00EB45F0"/>
    <w:rsid w:val="00EB596A"/>
    <w:rsid w:val="00EC07B5"/>
    <w:rsid w:val="00EC4344"/>
    <w:rsid w:val="00ED00BA"/>
    <w:rsid w:val="00ED0127"/>
    <w:rsid w:val="00ED3598"/>
    <w:rsid w:val="00EE1958"/>
    <w:rsid w:val="00EE2B43"/>
    <w:rsid w:val="00EE64A2"/>
    <w:rsid w:val="00EF0678"/>
    <w:rsid w:val="00EF6C05"/>
    <w:rsid w:val="00EF7127"/>
    <w:rsid w:val="00F059E6"/>
    <w:rsid w:val="00F13378"/>
    <w:rsid w:val="00F13665"/>
    <w:rsid w:val="00F25E19"/>
    <w:rsid w:val="00F31B1C"/>
    <w:rsid w:val="00F544E1"/>
    <w:rsid w:val="00F60165"/>
    <w:rsid w:val="00F61F17"/>
    <w:rsid w:val="00F714CF"/>
    <w:rsid w:val="00F725D4"/>
    <w:rsid w:val="00F81158"/>
    <w:rsid w:val="00F81231"/>
    <w:rsid w:val="00F81BF4"/>
    <w:rsid w:val="00F8277C"/>
    <w:rsid w:val="00F82A06"/>
    <w:rsid w:val="00F8328C"/>
    <w:rsid w:val="00F92345"/>
    <w:rsid w:val="00FA2A43"/>
    <w:rsid w:val="00FA3B5D"/>
    <w:rsid w:val="00FA583C"/>
    <w:rsid w:val="00FC02C9"/>
    <w:rsid w:val="00FC64A5"/>
    <w:rsid w:val="00FD6805"/>
    <w:rsid w:val="00FE1206"/>
    <w:rsid w:val="00FE525E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6C16D"/>
  <w15:chartTrackingRefBased/>
  <w15:docId w15:val="{095EB935-6224-4B83-89E5-9B6B850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B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3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31EEC"/>
  </w:style>
  <w:style w:type="paragraph" w:styleId="a7">
    <w:name w:val="Balloon Text"/>
    <w:basedOn w:val="a"/>
    <w:semiHidden/>
    <w:rsid w:val="007A0765"/>
    <w:rPr>
      <w:rFonts w:ascii="Arial" w:eastAsia="新細明體" w:hAnsi="Arial"/>
      <w:sz w:val="18"/>
      <w:szCs w:val="18"/>
    </w:rPr>
  </w:style>
  <w:style w:type="character" w:customStyle="1" w:styleId="titleemph1">
    <w:name w:val="title_emph1"/>
    <w:rsid w:val="00837328"/>
    <w:rPr>
      <w:rFonts w:ascii="Arial" w:hAnsi="Arial" w:cs="Arial" w:hint="default"/>
      <w:b/>
      <w:bCs/>
      <w:sz w:val="18"/>
      <w:szCs w:val="18"/>
    </w:rPr>
  </w:style>
  <w:style w:type="character" w:styleId="a8">
    <w:name w:val="annotation reference"/>
    <w:basedOn w:val="a0"/>
    <w:rsid w:val="001A3929"/>
    <w:rPr>
      <w:sz w:val="16"/>
      <w:szCs w:val="16"/>
    </w:rPr>
  </w:style>
  <w:style w:type="paragraph" w:styleId="a9">
    <w:name w:val="annotation text"/>
    <w:basedOn w:val="a"/>
    <w:link w:val="aa"/>
    <w:rsid w:val="001A3929"/>
    <w:rPr>
      <w:sz w:val="20"/>
      <w:szCs w:val="20"/>
    </w:rPr>
  </w:style>
  <w:style w:type="character" w:customStyle="1" w:styleId="aa">
    <w:name w:val="註解文字 字元"/>
    <w:basedOn w:val="a0"/>
    <w:link w:val="a9"/>
    <w:rsid w:val="001A3929"/>
    <w:rPr>
      <w:lang w:val="en-US"/>
    </w:rPr>
  </w:style>
  <w:style w:type="paragraph" w:styleId="ab">
    <w:name w:val="annotation subject"/>
    <w:basedOn w:val="a9"/>
    <w:next w:val="a9"/>
    <w:link w:val="ac"/>
    <w:rsid w:val="001A3929"/>
    <w:rPr>
      <w:b/>
      <w:bCs/>
    </w:rPr>
  </w:style>
  <w:style w:type="character" w:customStyle="1" w:styleId="ac">
    <w:name w:val="註解主旨 字元"/>
    <w:basedOn w:val="aa"/>
    <w:link w:val="ab"/>
    <w:rsid w:val="001A3929"/>
    <w:rPr>
      <w:b/>
      <w:bCs/>
      <w:lang w:val="en-US"/>
    </w:rPr>
  </w:style>
  <w:style w:type="paragraph" w:styleId="ad">
    <w:name w:val="List Paragraph"/>
    <w:basedOn w:val="a"/>
    <w:uiPriority w:val="34"/>
    <w:qFormat/>
    <w:rsid w:val="009C514B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576973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E937AA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E8041C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4E23-0773-40BC-B9DB-B59756B6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969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 Project – Lesson Plan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 Project – Lesson Plan</dc:title>
  <dc:subject/>
  <dc:creator>user</dc:creator>
  <cp:keywords/>
  <dc:description/>
  <cp:lastModifiedBy>NG, Wai-leung Rex</cp:lastModifiedBy>
  <cp:revision>57</cp:revision>
  <cp:lastPrinted>2023-06-23T01:43:00Z</cp:lastPrinted>
  <dcterms:created xsi:type="dcterms:W3CDTF">2022-12-29T01:44:00Z</dcterms:created>
  <dcterms:modified xsi:type="dcterms:W3CDTF">2024-02-01T05:57:00Z</dcterms:modified>
</cp:coreProperties>
</file>