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CF" w:rsidRPr="003B448D" w:rsidRDefault="00D951CF" w:rsidP="003B448D">
      <w:pPr>
        <w:pStyle w:val="a3"/>
        <w:snapToGrid w:val="0"/>
        <w:ind w:leftChars="0" w:left="2" w:firstLineChars="0" w:firstLine="0"/>
        <w:jc w:val="center"/>
        <w:rPr>
          <w:b/>
          <w:sz w:val="28"/>
          <w:szCs w:val="28"/>
        </w:rPr>
      </w:pPr>
      <w:r w:rsidRPr="003B448D">
        <w:rPr>
          <w:b/>
          <w:sz w:val="28"/>
          <w:szCs w:val="28"/>
        </w:rPr>
        <w:t>Cost Accounting for Decision Making</w:t>
      </w:r>
    </w:p>
    <w:p w:rsidR="003B448D" w:rsidRPr="003B448D" w:rsidRDefault="007928FD" w:rsidP="003B448D">
      <w:pPr>
        <w:pStyle w:val="a3"/>
        <w:snapToGrid w:val="0"/>
        <w:ind w:leftChars="0" w:left="2" w:firstLineChars="0" w:firstLine="0"/>
        <w:jc w:val="center"/>
        <w:rPr>
          <w:b/>
          <w:sz w:val="28"/>
          <w:szCs w:val="28"/>
        </w:rPr>
      </w:pPr>
      <w:r w:rsidRPr="003B448D">
        <w:rPr>
          <w:b/>
          <w:sz w:val="28"/>
          <w:szCs w:val="28"/>
        </w:rPr>
        <w:t>Quiz</w:t>
      </w:r>
    </w:p>
    <w:p w:rsidR="007928FD" w:rsidRPr="003B448D" w:rsidRDefault="00D951CF" w:rsidP="003B448D">
      <w:pPr>
        <w:pStyle w:val="a3"/>
        <w:snapToGrid w:val="0"/>
        <w:ind w:leftChars="0" w:left="2" w:firstLineChars="0" w:firstLine="0"/>
        <w:jc w:val="center"/>
        <w:rPr>
          <w:sz w:val="28"/>
          <w:szCs w:val="28"/>
          <w:u w:val="single"/>
        </w:rPr>
      </w:pPr>
      <w:r w:rsidRPr="003B448D">
        <w:rPr>
          <w:sz w:val="28"/>
          <w:szCs w:val="28"/>
          <w:u w:val="single"/>
        </w:rPr>
        <w:t>Questions</w:t>
      </w:r>
    </w:p>
    <w:p w:rsidR="003B448D" w:rsidRDefault="00DF4127" w:rsidP="0069785A">
      <w:pPr>
        <w:pStyle w:val="a3"/>
        <w:snapToGrid w:val="0"/>
        <w:ind w:leftChars="0" w:left="2" w:firstLineChars="0" w:firstLine="0"/>
        <w:rPr>
          <w:rFonts w:hint="eastAsia"/>
          <w:b/>
          <w:lang w:eastAsia="zh-HK"/>
        </w:rPr>
      </w:pPr>
      <w:r>
        <w:rPr>
          <w:rFonts w:hint="eastAsia"/>
          <w:b/>
          <w:lang w:eastAsia="zh-HK"/>
        </w:rPr>
        <w:t xml:space="preserve"> </w:t>
      </w:r>
      <w:bookmarkStart w:id="0" w:name="_GoBack"/>
      <w:bookmarkEnd w:id="0"/>
    </w:p>
    <w:p w:rsidR="00D951CF" w:rsidRPr="00773041" w:rsidRDefault="00D951CF" w:rsidP="0069785A">
      <w:pPr>
        <w:pStyle w:val="a3"/>
        <w:snapToGrid w:val="0"/>
        <w:ind w:leftChars="0" w:left="2" w:firstLineChars="0" w:firstLine="0"/>
        <w:rPr>
          <w:b/>
        </w:rPr>
      </w:pPr>
      <w:r>
        <w:rPr>
          <w:b/>
        </w:rPr>
        <w:t>Time allowed: 40 minutes</w:t>
      </w:r>
    </w:p>
    <w:p w:rsidR="00773041" w:rsidRDefault="00773041" w:rsidP="0069785A">
      <w:pPr>
        <w:pStyle w:val="a3"/>
        <w:snapToGrid w:val="0"/>
        <w:ind w:leftChars="0" w:left="2" w:firstLineChars="0" w:firstLine="0"/>
        <w:rPr>
          <w:u w:val="single"/>
        </w:rPr>
      </w:pPr>
      <w:r w:rsidRPr="00773041">
        <w:rPr>
          <w:u w:val="single"/>
        </w:rPr>
        <w:t>Section A</w:t>
      </w:r>
      <w:r>
        <w:rPr>
          <w:u w:val="single"/>
        </w:rPr>
        <w:t xml:space="preserve"> (Short Questions)</w:t>
      </w:r>
    </w:p>
    <w:p w:rsidR="00773041" w:rsidRDefault="00773041" w:rsidP="0069785A">
      <w:pPr>
        <w:pStyle w:val="a3"/>
        <w:snapToGrid w:val="0"/>
        <w:ind w:leftChars="0" w:left="2" w:firstLineChars="0" w:firstLine="0"/>
        <w:rPr>
          <w:u w:val="single"/>
        </w:rPr>
      </w:pPr>
    </w:p>
    <w:p w:rsidR="00773041" w:rsidRDefault="00773041" w:rsidP="00773041">
      <w:pPr>
        <w:pStyle w:val="a3"/>
        <w:numPr>
          <w:ilvl w:val="0"/>
          <w:numId w:val="8"/>
        </w:numPr>
        <w:tabs>
          <w:tab w:val="right" w:pos="10466"/>
        </w:tabs>
        <w:snapToGrid w:val="0"/>
        <w:ind w:leftChars="0" w:firstLineChars="0"/>
      </w:pPr>
      <w:r>
        <w:t xml:space="preserve">‘All types of variable cost are relevant for decision making.’ Do you agree? Discuss. </w:t>
      </w:r>
      <w:r>
        <w:tab/>
      </w:r>
      <w:bookmarkStart w:id="1" w:name="_Hlk491183212"/>
      <w:r w:rsidRPr="00767C54">
        <w:t>(</w:t>
      </w:r>
      <w:r w:rsidR="0031075D" w:rsidRPr="00767C54">
        <w:t>3</w:t>
      </w:r>
      <w:r w:rsidRPr="00767C54">
        <w:t xml:space="preserve"> marks)</w:t>
      </w:r>
      <w:bookmarkEnd w:id="1"/>
    </w:p>
    <w:p w:rsidR="00773041" w:rsidRPr="00773041" w:rsidRDefault="008B50C7" w:rsidP="00773041">
      <w:pPr>
        <w:pStyle w:val="a3"/>
        <w:numPr>
          <w:ilvl w:val="0"/>
          <w:numId w:val="8"/>
        </w:numPr>
        <w:tabs>
          <w:tab w:val="right" w:pos="10466"/>
        </w:tabs>
        <w:snapToGrid w:val="0"/>
        <w:ind w:leftChars="0" w:firstLineChars="0"/>
      </w:pPr>
      <w:r>
        <w:t xml:space="preserve">Cinemas usually offer discount in </w:t>
      </w:r>
      <w:r w:rsidR="00F869CC">
        <w:t xml:space="preserve">their </w:t>
      </w:r>
      <w:r w:rsidR="003113E7">
        <w:t>AM shows</w:t>
      </w:r>
      <w:r w:rsidR="00F869CC">
        <w:t>. How does the concept of relevant costs in making such decision by their managers?</w:t>
      </w:r>
      <w:r w:rsidR="00F869CC">
        <w:tab/>
        <w:t>(</w:t>
      </w:r>
      <w:r w:rsidR="00657F9E">
        <w:t>4</w:t>
      </w:r>
      <w:r w:rsidR="00F869CC">
        <w:t xml:space="preserve"> marks)</w:t>
      </w:r>
    </w:p>
    <w:p w:rsidR="00773041" w:rsidRPr="00773041" w:rsidRDefault="00657F9E" w:rsidP="00657F9E">
      <w:pPr>
        <w:pStyle w:val="a3"/>
        <w:tabs>
          <w:tab w:val="right" w:pos="10466"/>
        </w:tabs>
        <w:snapToGrid w:val="0"/>
        <w:ind w:leftChars="0" w:left="2" w:firstLineChars="0" w:firstLine="0"/>
        <w:rPr>
          <w:u w:val="single"/>
        </w:rPr>
      </w:pPr>
      <w:r>
        <w:rPr>
          <w:bCs/>
        </w:rPr>
        <w:tab/>
      </w:r>
      <w:r w:rsidRPr="00657F9E">
        <w:rPr>
          <w:bCs/>
        </w:rPr>
        <w:t xml:space="preserve">(Total: </w:t>
      </w:r>
      <w:r>
        <w:rPr>
          <w:bCs/>
        </w:rPr>
        <w:t>7</w:t>
      </w:r>
      <w:r w:rsidRPr="00657F9E">
        <w:rPr>
          <w:bCs/>
        </w:rPr>
        <w:t xml:space="preserve"> marks)</w:t>
      </w:r>
    </w:p>
    <w:p w:rsidR="00657F9E" w:rsidRDefault="00657F9E" w:rsidP="007D2902">
      <w:pPr>
        <w:pStyle w:val="a3"/>
        <w:snapToGrid w:val="0"/>
        <w:ind w:leftChars="0" w:left="2" w:firstLineChars="0" w:firstLine="0"/>
        <w:rPr>
          <w:u w:val="single"/>
        </w:rPr>
      </w:pPr>
    </w:p>
    <w:p w:rsidR="007D2902" w:rsidRDefault="007D2902" w:rsidP="007D2902">
      <w:pPr>
        <w:pStyle w:val="a3"/>
        <w:snapToGrid w:val="0"/>
        <w:ind w:leftChars="0" w:left="2" w:firstLineChars="0" w:firstLine="0"/>
        <w:rPr>
          <w:u w:val="single"/>
        </w:rPr>
      </w:pPr>
      <w:r w:rsidRPr="00773041">
        <w:rPr>
          <w:u w:val="single"/>
        </w:rPr>
        <w:t xml:space="preserve">Section </w:t>
      </w:r>
      <w:r>
        <w:rPr>
          <w:u w:val="single"/>
        </w:rPr>
        <w:t>B (Long Question)</w:t>
      </w:r>
    </w:p>
    <w:p w:rsidR="00773041" w:rsidRDefault="00773041" w:rsidP="0069785A">
      <w:pPr>
        <w:pStyle w:val="a3"/>
        <w:snapToGrid w:val="0"/>
        <w:ind w:leftChars="0" w:left="2" w:firstLineChars="0" w:firstLine="0"/>
      </w:pPr>
    </w:p>
    <w:p w:rsidR="004528FA" w:rsidRPr="004528FA" w:rsidRDefault="007D2902" w:rsidP="00D951CF">
      <w:pPr>
        <w:pStyle w:val="a7"/>
        <w:numPr>
          <w:ilvl w:val="0"/>
          <w:numId w:val="8"/>
        </w:numPr>
        <w:adjustRightInd w:val="0"/>
        <w:snapToGrid w:val="0"/>
        <w:jc w:val="both"/>
      </w:pPr>
      <w:r>
        <w:t>Peter</w:t>
      </w:r>
      <w:r w:rsidR="004528FA" w:rsidRPr="004528FA">
        <w:t xml:space="preserve"> Ltd. is a manufacturing company which intends to produce 3 types of new products A, B and C for sale by using its idle production capacity of 1,000 hours. Relevant information for product A, B and C are given as follows:</w:t>
      </w:r>
    </w:p>
    <w:tbl>
      <w:tblPr>
        <w:tblW w:w="8221" w:type="dxa"/>
        <w:tblInd w:w="4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992"/>
        <w:gridCol w:w="425"/>
        <w:gridCol w:w="992"/>
        <w:gridCol w:w="426"/>
        <w:gridCol w:w="992"/>
      </w:tblGrid>
      <w:tr w:rsidR="004528FA" w:rsidRPr="004528FA" w:rsidTr="00D951CF">
        <w:tc>
          <w:tcPr>
            <w:tcW w:w="4394" w:type="dxa"/>
          </w:tcPr>
          <w:p w:rsidR="004528FA" w:rsidRPr="004528FA" w:rsidRDefault="004528FA" w:rsidP="004528FA">
            <w:pPr>
              <w:adjustRightInd w:val="0"/>
              <w:snapToGrid w:val="0"/>
            </w:pP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</w:pPr>
          </w:p>
        </w:tc>
        <w:tc>
          <w:tcPr>
            <w:tcW w:w="425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  <w:rPr>
                <w:u w:val="single"/>
              </w:rPr>
            </w:pPr>
            <w:r w:rsidRPr="004528FA">
              <w:rPr>
                <w:u w:val="single"/>
              </w:rPr>
              <w:t>Product</w:t>
            </w:r>
          </w:p>
        </w:tc>
        <w:tc>
          <w:tcPr>
            <w:tcW w:w="426" w:type="dxa"/>
          </w:tcPr>
          <w:p w:rsidR="004528FA" w:rsidRPr="004528FA" w:rsidRDefault="004528FA" w:rsidP="004528FA">
            <w:pPr>
              <w:adjustRightInd w:val="0"/>
              <w:snapToGrid w:val="0"/>
              <w:rPr>
                <w:u w:val="single"/>
              </w:rPr>
            </w:pP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</w:pPr>
          </w:p>
        </w:tc>
      </w:tr>
      <w:tr w:rsidR="004528FA" w:rsidRPr="004528FA" w:rsidTr="00D951CF">
        <w:tc>
          <w:tcPr>
            <w:tcW w:w="4394" w:type="dxa"/>
          </w:tcPr>
          <w:p w:rsidR="004528FA" w:rsidRPr="004528FA" w:rsidRDefault="004528FA" w:rsidP="004528FA">
            <w:pPr>
              <w:adjustRightInd w:val="0"/>
              <w:snapToGri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A</w:t>
            </w:r>
          </w:p>
        </w:tc>
        <w:tc>
          <w:tcPr>
            <w:tcW w:w="425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B</w:t>
            </w:r>
          </w:p>
        </w:tc>
        <w:tc>
          <w:tcPr>
            <w:tcW w:w="426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C</w:t>
            </w:r>
          </w:p>
        </w:tc>
      </w:tr>
      <w:tr w:rsidR="004528FA" w:rsidRPr="004528FA" w:rsidTr="00D951CF">
        <w:tc>
          <w:tcPr>
            <w:tcW w:w="4394" w:type="dxa"/>
          </w:tcPr>
          <w:p w:rsidR="004528FA" w:rsidRPr="004528FA" w:rsidRDefault="004528FA" w:rsidP="00D951CF">
            <w:pPr>
              <w:adjustRightInd w:val="0"/>
              <w:snapToGrid w:val="0"/>
              <w:ind w:left="-32"/>
            </w:pPr>
            <w:r w:rsidRPr="004528FA">
              <w:rPr>
                <w:u w:val="single"/>
              </w:rPr>
              <w:t>Cost per unit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$</w:t>
            </w:r>
          </w:p>
        </w:tc>
        <w:tc>
          <w:tcPr>
            <w:tcW w:w="425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$</w:t>
            </w:r>
          </w:p>
        </w:tc>
        <w:tc>
          <w:tcPr>
            <w:tcW w:w="426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$</w:t>
            </w:r>
          </w:p>
        </w:tc>
      </w:tr>
      <w:tr w:rsidR="004528FA" w:rsidRPr="004528FA" w:rsidTr="00D951CF">
        <w:tc>
          <w:tcPr>
            <w:tcW w:w="4394" w:type="dxa"/>
          </w:tcPr>
          <w:p w:rsidR="004528FA" w:rsidRPr="004528FA" w:rsidRDefault="004528FA" w:rsidP="00D951CF">
            <w:pPr>
              <w:adjustRightInd w:val="0"/>
              <w:snapToGrid w:val="0"/>
              <w:ind w:left="-32"/>
            </w:pPr>
            <w:r w:rsidRPr="004528FA">
              <w:t>Direct labor</w:t>
            </w: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42</w:t>
            </w:r>
          </w:p>
        </w:tc>
        <w:tc>
          <w:tcPr>
            <w:tcW w:w="425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40</w:t>
            </w:r>
          </w:p>
        </w:tc>
        <w:tc>
          <w:tcPr>
            <w:tcW w:w="426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68</w:t>
            </w:r>
          </w:p>
        </w:tc>
      </w:tr>
      <w:tr w:rsidR="004528FA" w:rsidRPr="004528FA" w:rsidTr="00D951CF">
        <w:tc>
          <w:tcPr>
            <w:tcW w:w="4394" w:type="dxa"/>
          </w:tcPr>
          <w:p w:rsidR="004528FA" w:rsidRPr="004528FA" w:rsidRDefault="004528FA" w:rsidP="00D951CF">
            <w:pPr>
              <w:adjustRightInd w:val="0"/>
              <w:snapToGrid w:val="0"/>
              <w:ind w:left="-32"/>
            </w:pPr>
            <w:r w:rsidRPr="004528FA">
              <w:t>Direct material</w:t>
            </w:r>
            <w:r w:rsidR="003900EB">
              <w:t>s</w:t>
            </w: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38</w:t>
            </w:r>
          </w:p>
        </w:tc>
        <w:tc>
          <w:tcPr>
            <w:tcW w:w="425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32</w:t>
            </w:r>
          </w:p>
        </w:tc>
        <w:tc>
          <w:tcPr>
            <w:tcW w:w="426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48</w:t>
            </w:r>
          </w:p>
        </w:tc>
      </w:tr>
      <w:tr w:rsidR="004528FA" w:rsidRPr="004528FA" w:rsidTr="00D951CF">
        <w:tc>
          <w:tcPr>
            <w:tcW w:w="4394" w:type="dxa"/>
          </w:tcPr>
          <w:p w:rsidR="004528FA" w:rsidRPr="004528FA" w:rsidRDefault="004528FA" w:rsidP="00D951CF">
            <w:pPr>
              <w:adjustRightInd w:val="0"/>
              <w:snapToGrid w:val="0"/>
              <w:ind w:left="-32"/>
            </w:pPr>
            <w:r w:rsidRPr="004528FA">
              <w:t>Rent and rates (</w:t>
            </w:r>
            <w:r w:rsidR="008841E4">
              <w:t>A</w:t>
            </w:r>
            <w:r w:rsidRPr="004528FA">
              <w:t>llocated)</w:t>
            </w: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28</w:t>
            </w:r>
          </w:p>
        </w:tc>
        <w:tc>
          <w:tcPr>
            <w:tcW w:w="425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45</w:t>
            </w:r>
          </w:p>
        </w:tc>
        <w:tc>
          <w:tcPr>
            <w:tcW w:w="426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56</w:t>
            </w:r>
          </w:p>
        </w:tc>
      </w:tr>
      <w:tr w:rsidR="004528FA" w:rsidRPr="004528FA" w:rsidTr="00D951CF">
        <w:tc>
          <w:tcPr>
            <w:tcW w:w="4394" w:type="dxa"/>
          </w:tcPr>
          <w:p w:rsidR="004528FA" w:rsidRPr="004528FA" w:rsidRDefault="004528FA" w:rsidP="00D951CF">
            <w:pPr>
              <w:adjustRightInd w:val="0"/>
              <w:snapToGrid w:val="0"/>
              <w:ind w:left="-32"/>
            </w:pPr>
            <w:r w:rsidRPr="004528FA">
              <w:t>Depreciation (</w:t>
            </w:r>
            <w:r w:rsidR="008841E4">
              <w:t>A</w:t>
            </w:r>
            <w:r w:rsidRPr="004528FA">
              <w:t>llocated)</w:t>
            </w: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40</w:t>
            </w:r>
          </w:p>
        </w:tc>
        <w:tc>
          <w:tcPr>
            <w:tcW w:w="425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39</w:t>
            </w:r>
          </w:p>
        </w:tc>
        <w:tc>
          <w:tcPr>
            <w:tcW w:w="426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82</w:t>
            </w:r>
          </w:p>
        </w:tc>
      </w:tr>
      <w:tr w:rsidR="004528FA" w:rsidRPr="004528FA" w:rsidTr="00D951CF">
        <w:tc>
          <w:tcPr>
            <w:tcW w:w="4394" w:type="dxa"/>
          </w:tcPr>
          <w:p w:rsidR="004528FA" w:rsidRPr="004528FA" w:rsidRDefault="004528FA" w:rsidP="00D951CF">
            <w:pPr>
              <w:adjustRightInd w:val="0"/>
              <w:snapToGrid w:val="0"/>
              <w:ind w:left="-32"/>
            </w:pPr>
            <w:r w:rsidRPr="004528FA">
              <w:t>Other expenses (Note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25</w:t>
            </w:r>
          </w:p>
        </w:tc>
        <w:tc>
          <w:tcPr>
            <w:tcW w:w="425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120</w:t>
            </w:r>
          </w:p>
        </w:tc>
        <w:tc>
          <w:tcPr>
            <w:tcW w:w="426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135</w:t>
            </w:r>
          </w:p>
        </w:tc>
      </w:tr>
      <w:tr w:rsidR="004528FA" w:rsidRPr="004528FA" w:rsidTr="00D951CF">
        <w:tc>
          <w:tcPr>
            <w:tcW w:w="4394" w:type="dxa"/>
          </w:tcPr>
          <w:p w:rsidR="004528FA" w:rsidRPr="004528FA" w:rsidRDefault="004528FA" w:rsidP="00D951CF">
            <w:pPr>
              <w:adjustRightInd w:val="0"/>
              <w:snapToGrid w:val="0"/>
              <w:ind w:left="-32"/>
            </w:pPr>
            <w:r w:rsidRPr="004528FA">
              <w:t>Total unit cost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173</w:t>
            </w:r>
          </w:p>
        </w:tc>
        <w:tc>
          <w:tcPr>
            <w:tcW w:w="425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276</w:t>
            </w:r>
          </w:p>
        </w:tc>
        <w:tc>
          <w:tcPr>
            <w:tcW w:w="426" w:type="dxa"/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528FA" w:rsidRPr="004528FA" w:rsidRDefault="004528FA" w:rsidP="004528FA">
            <w:pPr>
              <w:adjustRightInd w:val="0"/>
              <w:snapToGrid w:val="0"/>
              <w:jc w:val="center"/>
            </w:pPr>
            <w:r w:rsidRPr="004528FA">
              <w:t>389</w:t>
            </w:r>
          </w:p>
        </w:tc>
      </w:tr>
      <w:tr w:rsidR="004528FA" w:rsidRPr="004528FA" w:rsidTr="00D951CF">
        <w:tc>
          <w:tcPr>
            <w:tcW w:w="4394" w:type="dxa"/>
          </w:tcPr>
          <w:p w:rsidR="004528FA" w:rsidRPr="004528FA" w:rsidRDefault="004528FA" w:rsidP="00D951CF">
            <w:pPr>
              <w:adjustRightInd w:val="0"/>
              <w:snapToGrid w:val="0"/>
              <w:ind w:left="-32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</w:p>
        </w:tc>
        <w:tc>
          <w:tcPr>
            <w:tcW w:w="425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</w:p>
        </w:tc>
        <w:tc>
          <w:tcPr>
            <w:tcW w:w="426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</w:p>
        </w:tc>
      </w:tr>
      <w:tr w:rsidR="004528FA" w:rsidRPr="004528FA" w:rsidTr="00D951CF">
        <w:tc>
          <w:tcPr>
            <w:tcW w:w="4394" w:type="dxa"/>
          </w:tcPr>
          <w:p w:rsidR="004528FA" w:rsidRPr="004528FA" w:rsidRDefault="004528FA" w:rsidP="00D951CF">
            <w:pPr>
              <w:adjustRightInd w:val="0"/>
              <w:snapToGrid w:val="0"/>
              <w:ind w:left="-32"/>
            </w:pPr>
            <w:r w:rsidRPr="004528FA">
              <w:t>Number of hours required to complete a unit</w:t>
            </w: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  <w:r w:rsidRPr="004528FA">
              <w:t>5 hours</w:t>
            </w:r>
          </w:p>
        </w:tc>
        <w:tc>
          <w:tcPr>
            <w:tcW w:w="425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  <w:r w:rsidRPr="004528FA">
              <w:t>2 hours</w:t>
            </w:r>
          </w:p>
        </w:tc>
        <w:tc>
          <w:tcPr>
            <w:tcW w:w="426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  <w:r w:rsidRPr="004528FA">
              <w:t>4 hours</w:t>
            </w:r>
          </w:p>
        </w:tc>
      </w:tr>
      <w:tr w:rsidR="004528FA" w:rsidRPr="004528FA" w:rsidTr="00D951CF">
        <w:tc>
          <w:tcPr>
            <w:tcW w:w="4394" w:type="dxa"/>
          </w:tcPr>
          <w:p w:rsidR="004528FA" w:rsidRPr="004528FA" w:rsidRDefault="004528FA" w:rsidP="00D951CF">
            <w:pPr>
              <w:adjustRightInd w:val="0"/>
              <w:snapToGrid w:val="0"/>
              <w:ind w:left="-32"/>
            </w:pPr>
            <w:bookmarkStart w:id="2" w:name="_Hlk491334997"/>
            <w:r w:rsidRPr="004528FA">
              <w:t>Selling price per unit</w:t>
            </w: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  <w:r w:rsidRPr="004528FA">
              <w:t>$150</w:t>
            </w:r>
          </w:p>
        </w:tc>
        <w:tc>
          <w:tcPr>
            <w:tcW w:w="425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  <w:r w:rsidRPr="004528FA">
              <w:t>$160</w:t>
            </w:r>
          </w:p>
        </w:tc>
        <w:tc>
          <w:tcPr>
            <w:tcW w:w="426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  <w:r w:rsidRPr="004528FA">
              <w:t>$200</w:t>
            </w:r>
          </w:p>
        </w:tc>
      </w:tr>
      <w:bookmarkEnd w:id="2"/>
      <w:tr w:rsidR="004528FA" w:rsidRPr="004528FA" w:rsidTr="00D951CF">
        <w:tc>
          <w:tcPr>
            <w:tcW w:w="4394" w:type="dxa"/>
          </w:tcPr>
          <w:p w:rsidR="004528FA" w:rsidRPr="004528FA" w:rsidRDefault="004528FA" w:rsidP="00D951CF">
            <w:pPr>
              <w:adjustRightInd w:val="0"/>
              <w:snapToGrid w:val="0"/>
              <w:ind w:left="-32"/>
            </w:pPr>
            <w:r w:rsidRPr="004528FA">
              <w:t>Sales forecast</w:t>
            </w: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  <w:r w:rsidRPr="004528FA">
              <w:t>120 units</w:t>
            </w:r>
          </w:p>
        </w:tc>
        <w:tc>
          <w:tcPr>
            <w:tcW w:w="425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  <w:r w:rsidRPr="004528FA">
              <w:t>100 units</w:t>
            </w:r>
          </w:p>
        </w:tc>
        <w:tc>
          <w:tcPr>
            <w:tcW w:w="426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</w:p>
        </w:tc>
        <w:tc>
          <w:tcPr>
            <w:tcW w:w="992" w:type="dxa"/>
          </w:tcPr>
          <w:p w:rsidR="004528FA" w:rsidRPr="004528FA" w:rsidRDefault="004528FA" w:rsidP="004528FA">
            <w:pPr>
              <w:adjustRightInd w:val="0"/>
              <w:snapToGrid w:val="0"/>
              <w:jc w:val="right"/>
            </w:pPr>
            <w:r w:rsidRPr="004528FA">
              <w:t>200 units</w:t>
            </w:r>
          </w:p>
        </w:tc>
      </w:tr>
    </w:tbl>
    <w:p w:rsidR="004528FA" w:rsidRPr="004528FA" w:rsidRDefault="004528FA" w:rsidP="004528FA">
      <w:pPr>
        <w:adjustRightInd w:val="0"/>
        <w:snapToGrid w:val="0"/>
      </w:pPr>
    </w:p>
    <w:p w:rsidR="004528FA" w:rsidRPr="004528FA" w:rsidRDefault="004528FA" w:rsidP="009A7F91">
      <w:pPr>
        <w:adjustRightInd w:val="0"/>
        <w:snapToGrid w:val="0"/>
        <w:ind w:firstLine="426"/>
      </w:pPr>
      <w:r w:rsidRPr="004528FA">
        <w:t>Note 1:  Included 60% of fixed costs.</w:t>
      </w:r>
    </w:p>
    <w:p w:rsidR="004528FA" w:rsidRPr="004528FA" w:rsidRDefault="004528FA" w:rsidP="004528FA">
      <w:pPr>
        <w:adjustRightInd w:val="0"/>
        <w:snapToGrid w:val="0"/>
      </w:pPr>
    </w:p>
    <w:p w:rsidR="004528FA" w:rsidRPr="00767C54" w:rsidRDefault="00773041" w:rsidP="009A7F91">
      <w:pPr>
        <w:adjustRightInd w:val="0"/>
        <w:snapToGrid w:val="0"/>
        <w:ind w:firstLine="426"/>
        <w:rPr>
          <w:b/>
          <w:bCs/>
        </w:rPr>
      </w:pPr>
      <w:r w:rsidRPr="00767C54">
        <w:rPr>
          <w:b/>
          <w:bCs/>
        </w:rPr>
        <w:t>Required:</w:t>
      </w:r>
    </w:p>
    <w:p w:rsidR="003900EB" w:rsidRDefault="003900EB" w:rsidP="004528FA">
      <w:pPr>
        <w:adjustRightInd w:val="0"/>
        <w:snapToGrid w:val="0"/>
        <w:rPr>
          <w:bCs/>
        </w:rPr>
      </w:pPr>
    </w:p>
    <w:p w:rsidR="003900EB" w:rsidRDefault="003900EB" w:rsidP="004A2D6D">
      <w:pPr>
        <w:pStyle w:val="a7"/>
        <w:numPr>
          <w:ilvl w:val="0"/>
          <w:numId w:val="10"/>
        </w:numPr>
        <w:tabs>
          <w:tab w:val="right" w:pos="10466"/>
        </w:tabs>
        <w:adjustRightInd w:val="0"/>
        <w:snapToGrid w:val="0"/>
        <w:ind w:left="851" w:hanging="425"/>
        <w:jc w:val="both"/>
        <w:rPr>
          <w:bCs/>
        </w:rPr>
      </w:pPr>
      <w:r w:rsidRPr="004528FA">
        <w:t>Calculate the contribution margin ratio for each of the product</w:t>
      </w:r>
      <w:r>
        <w:t xml:space="preserve">. </w:t>
      </w:r>
      <w:r>
        <w:tab/>
      </w:r>
      <w:r w:rsidRPr="00767C54">
        <w:rPr>
          <w:bCs/>
        </w:rPr>
        <w:t>(</w:t>
      </w:r>
      <w:r w:rsidR="00657F9E">
        <w:rPr>
          <w:bCs/>
        </w:rPr>
        <w:t>6</w:t>
      </w:r>
      <w:r w:rsidR="00767C54" w:rsidRPr="00767C54">
        <w:rPr>
          <w:bCs/>
        </w:rPr>
        <w:t xml:space="preserve"> </w:t>
      </w:r>
      <w:r w:rsidRPr="00767C54">
        <w:rPr>
          <w:bCs/>
        </w:rPr>
        <w:t>marks)</w:t>
      </w:r>
    </w:p>
    <w:p w:rsidR="00FA6A65" w:rsidRDefault="003900EB" w:rsidP="00FA6A65">
      <w:pPr>
        <w:pStyle w:val="a7"/>
        <w:numPr>
          <w:ilvl w:val="0"/>
          <w:numId w:val="10"/>
        </w:numPr>
        <w:tabs>
          <w:tab w:val="right" w:pos="10466"/>
        </w:tabs>
        <w:adjustRightInd w:val="0"/>
        <w:snapToGrid w:val="0"/>
        <w:ind w:left="851" w:hanging="425"/>
        <w:jc w:val="both"/>
        <w:rPr>
          <w:bCs/>
        </w:rPr>
      </w:pPr>
      <w:r>
        <w:rPr>
          <w:bCs/>
        </w:rPr>
        <w:t>As</w:t>
      </w:r>
      <w:r w:rsidRPr="004528FA">
        <w:t xml:space="preserve">certain the most desirable combination of products to produce </w:t>
      </w:r>
      <w:r>
        <w:t>for</w:t>
      </w:r>
      <w:r w:rsidRPr="004528FA">
        <w:t xml:space="preserve"> attain</w:t>
      </w:r>
      <w:r>
        <w:t>ing</w:t>
      </w:r>
      <w:r w:rsidRPr="004528FA">
        <w:t xml:space="preserve"> the highest contribution margin, and state the maximum amount of contribution margin</w:t>
      </w:r>
      <w:r>
        <w:t>.</w:t>
      </w:r>
      <w:r>
        <w:tab/>
      </w:r>
      <w:bookmarkStart w:id="3" w:name="_Hlk491334388"/>
      <w:r w:rsidRPr="00767C54">
        <w:rPr>
          <w:bCs/>
        </w:rPr>
        <w:t>(</w:t>
      </w:r>
      <w:r w:rsidR="00657F9E">
        <w:rPr>
          <w:bCs/>
        </w:rPr>
        <w:t>7</w:t>
      </w:r>
      <w:r w:rsidR="00767C54" w:rsidRPr="00767C54">
        <w:rPr>
          <w:bCs/>
        </w:rPr>
        <w:t xml:space="preserve"> </w:t>
      </w:r>
      <w:r w:rsidRPr="00767C54">
        <w:rPr>
          <w:bCs/>
        </w:rPr>
        <w:t>marks)</w:t>
      </w:r>
      <w:bookmarkEnd w:id="3"/>
    </w:p>
    <w:p w:rsidR="008C037A" w:rsidRPr="00FA6A65" w:rsidRDefault="00FA6A65" w:rsidP="00FA6A65">
      <w:pPr>
        <w:pStyle w:val="a7"/>
        <w:numPr>
          <w:ilvl w:val="0"/>
          <w:numId w:val="10"/>
        </w:numPr>
        <w:tabs>
          <w:tab w:val="right" w:pos="10466"/>
        </w:tabs>
        <w:adjustRightInd w:val="0"/>
        <w:snapToGrid w:val="0"/>
        <w:ind w:left="851" w:hanging="425"/>
        <w:jc w:val="both"/>
        <w:rPr>
          <w:bCs/>
        </w:rPr>
      </w:pPr>
      <w:r>
        <w:rPr>
          <w:bCs/>
        </w:rPr>
        <w:t>If t</w:t>
      </w:r>
      <w:r w:rsidRPr="00FA6A65">
        <w:rPr>
          <w:bCs/>
        </w:rPr>
        <w:t>he purchase prices per unit for product A, B and C are $</w:t>
      </w:r>
      <w:r>
        <w:rPr>
          <w:bCs/>
        </w:rPr>
        <w:t>120, $130 and $160 respectively, a</w:t>
      </w:r>
      <w:r w:rsidR="003900EB" w:rsidRPr="00FA6A65">
        <w:rPr>
          <w:bCs/>
        </w:rPr>
        <w:t xml:space="preserve">dvise </w:t>
      </w:r>
      <w:r w:rsidR="003900EB" w:rsidRPr="004528FA">
        <w:t xml:space="preserve">whether </w:t>
      </w:r>
      <w:r w:rsidR="00F9163D">
        <w:t>Peter</w:t>
      </w:r>
      <w:r w:rsidR="003900EB" w:rsidRPr="004528FA">
        <w:t xml:space="preserve"> Ltd</w:t>
      </w:r>
      <w:r w:rsidR="00861F5A">
        <w:t>.</w:t>
      </w:r>
      <w:r w:rsidR="003900EB" w:rsidRPr="004528FA">
        <w:t xml:space="preserve"> should buy or make the products A, B and C</w:t>
      </w:r>
      <w:r w:rsidR="008C037A">
        <w:t xml:space="preserve"> under these two conditions:</w:t>
      </w:r>
    </w:p>
    <w:p w:rsidR="008C037A" w:rsidRPr="008C037A" w:rsidRDefault="009A7F91" w:rsidP="004A2D6D">
      <w:pPr>
        <w:pStyle w:val="a7"/>
        <w:tabs>
          <w:tab w:val="right" w:pos="10466"/>
        </w:tabs>
        <w:adjustRightInd w:val="0"/>
        <w:snapToGrid w:val="0"/>
        <w:ind w:left="851" w:hanging="425"/>
        <w:jc w:val="both"/>
        <w:rPr>
          <w:bCs/>
        </w:rPr>
      </w:pPr>
      <w:r>
        <w:tab/>
      </w:r>
      <w:r w:rsidR="003900EB">
        <w:t xml:space="preserve">(i) </w:t>
      </w:r>
      <w:r w:rsidR="008C037A">
        <w:t xml:space="preserve">  </w:t>
      </w:r>
      <w:r w:rsidR="003900EB">
        <w:t xml:space="preserve">the </w:t>
      </w:r>
      <w:r w:rsidR="003900EB" w:rsidRPr="004528FA">
        <w:t>contribution margin of the idle capacity for their production is negligible</w:t>
      </w:r>
      <w:r w:rsidR="008C037A">
        <w:t>; and</w:t>
      </w:r>
    </w:p>
    <w:p w:rsidR="008C037A" w:rsidRDefault="009A7F91" w:rsidP="004A2D6D">
      <w:pPr>
        <w:pStyle w:val="a7"/>
        <w:tabs>
          <w:tab w:val="right" w:pos="10466"/>
        </w:tabs>
        <w:adjustRightInd w:val="0"/>
        <w:snapToGrid w:val="0"/>
        <w:ind w:left="851" w:hanging="425"/>
        <w:jc w:val="both"/>
      </w:pPr>
      <w:r>
        <w:tab/>
      </w:r>
      <w:r w:rsidR="003900EB">
        <w:t xml:space="preserve">(ii) </w:t>
      </w:r>
      <w:r w:rsidR="008C037A">
        <w:t xml:space="preserve"> </w:t>
      </w:r>
      <w:r w:rsidR="003900EB" w:rsidRPr="004528FA">
        <w:t>fixed costs cannot be avoided</w:t>
      </w:r>
      <w:r w:rsidR="003900EB">
        <w:t>.</w:t>
      </w:r>
      <w:r w:rsidR="00767C54">
        <w:t xml:space="preserve"> </w:t>
      </w:r>
    </w:p>
    <w:p w:rsidR="003900EB" w:rsidRDefault="009A7F91" w:rsidP="004A2D6D">
      <w:pPr>
        <w:pStyle w:val="a7"/>
        <w:tabs>
          <w:tab w:val="right" w:pos="10466"/>
        </w:tabs>
        <w:adjustRightInd w:val="0"/>
        <w:snapToGrid w:val="0"/>
        <w:ind w:left="851" w:hanging="425"/>
        <w:jc w:val="both"/>
        <w:rPr>
          <w:bCs/>
        </w:rPr>
      </w:pPr>
      <w:r>
        <w:tab/>
      </w:r>
      <w:r>
        <w:rPr>
          <w:b/>
          <w:bCs/>
        </w:rPr>
        <w:tab/>
      </w:r>
      <w:r w:rsidR="00767C54" w:rsidRPr="00767C54">
        <w:rPr>
          <w:bCs/>
        </w:rPr>
        <w:t>(6 marks)</w:t>
      </w:r>
    </w:p>
    <w:p w:rsidR="00767C54" w:rsidRPr="009A7F91" w:rsidRDefault="00767C54" w:rsidP="004A2D6D">
      <w:pPr>
        <w:pStyle w:val="a7"/>
        <w:numPr>
          <w:ilvl w:val="0"/>
          <w:numId w:val="10"/>
        </w:numPr>
        <w:tabs>
          <w:tab w:val="right" w:pos="10466"/>
        </w:tabs>
        <w:adjustRightInd w:val="0"/>
        <w:snapToGrid w:val="0"/>
        <w:ind w:left="851" w:hanging="425"/>
        <w:jc w:val="both"/>
        <w:rPr>
          <w:bCs/>
        </w:rPr>
      </w:pPr>
      <w:r w:rsidRPr="009A7F91">
        <w:rPr>
          <w:bCs/>
        </w:rPr>
        <w:t>C</w:t>
      </w:r>
      <w:r w:rsidRPr="004528FA">
        <w:t xml:space="preserve">omment briefly on two other factors that </w:t>
      </w:r>
      <w:r w:rsidR="00657F9E">
        <w:t>Peter</w:t>
      </w:r>
      <w:r w:rsidRPr="004528FA">
        <w:t xml:space="preserve"> Ltd</w:t>
      </w:r>
      <w:r w:rsidR="00657F9E">
        <w:t>.</w:t>
      </w:r>
      <w:r w:rsidRPr="004528FA">
        <w:t xml:space="preserve"> ought to consider </w:t>
      </w:r>
      <w:r w:rsidR="00FB0402">
        <w:t>in making i</w:t>
      </w:r>
      <w:r w:rsidR="008C037A">
        <w:t>ts</w:t>
      </w:r>
      <w:r w:rsidRPr="004528FA">
        <w:t xml:space="preserve"> decision</w:t>
      </w:r>
      <w:r w:rsidR="00FB0402">
        <w:t xml:space="preserve"> in (c)</w:t>
      </w:r>
      <w:r>
        <w:t xml:space="preserve">. </w:t>
      </w:r>
      <w:r>
        <w:tab/>
      </w:r>
      <w:r w:rsidRPr="009A7F91">
        <w:rPr>
          <w:bCs/>
        </w:rPr>
        <w:t>(4 marks)</w:t>
      </w:r>
    </w:p>
    <w:p w:rsidR="00C50DF3" w:rsidRDefault="00657F9E" w:rsidP="00657F9E">
      <w:pPr>
        <w:widowControl/>
        <w:tabs>
          <w:tab w:val="right" w:pos="10466"/>
        </w:tabs>
        <w:spacing w:after="160" w:line="259" w:lineRule="auto"/>
      </w:pPr>
      <w:r>
        <w:rPr>
          <w:bCs/>
        </w:rPr>
        <w:tab/>
      </w:r>
      <w:r w:rsidRPr="00657F9E">
        <w:rPr>
          <w:bCs/>
        </w:rPr>
        <w:t xml:space="preserve">(Total: </w:t>
      </w:r>
      <w:r>
        <w:rPr>
          <w:bCs/>
        </w:rPr>
        <w:t>23</w:t>
      </w:r>
      <w:r w:rsidRPr="00657F9E">
        <w:rPr>
          <w:bCs/>
        </w:rPr>
        <w:t xml:space="preserve"> marks)</w:t>
      </w:r>
      <w:r w:rsidR="004528FA" w:rsidRPr="004528FA">
        <w:br w:type="page"/>
      </w:r>
    </w:p>
    <w:p w:rsidR="00D31414" w:rsidRPr="003B448D" w:rsidRDefault="00D31414" w:rsidP="003B448D">
      <w:pPr>
        <w:pStyle w:val="a3"/>
        <w:snapToGrid w:val="0"/>
        <w:ind w:leftChars="0" w:left="2" w:firstLineChars="0" w:firstLine="0"/>
        <w:jc w:val="center"/>
        <w:rPr>
          <w:b/>
          <w:sz w:val="28"/>
          <w:szCs w:val="28"/>
        </w:rPr>
      </w:pPr>
      <w:r w:rsidRPr="003B448D">
        <w:rPr>
          <w:b/>
          <w:sz w:val="28"/>
          <w:szCs w:val="28"/>
        </w:rPr>
        <w:lastRenderedPageBreak/>
        <w:t>Cost Accounting for Decision Making</w:t>
      </w:r>
    </w:p>
    <w:p w:rsidR="003B448D" w:rsidRPr="003B448D" w:rsidRDefault="00D31414" w:rsidP="003B448D">
      <w:pPr>
        <w:pStyle w:val="a3"/>
        <w:snapToGrid w:val="0"/>
        <w:ind w:leftChars="0" w:left="2" w:firstLineChars="0" w:firstLine="0"/>
        <w:jc w:val="center"/>
        <w:rPr>
          <w:b/>
          <w:sz w:val="28"/>
          <w:szCs w:val="28"/>
        </w:rPr>
      </w:pPr>
      <w:r w:rsidRPr="003B448D">
        <w:rPr>
          <w:b/>
          <w:sz w:val="28"/>
          <w:szCs w:val="28"/>
        </w:rPr>
        <w:t>Quiz</w:t>
      </w:r>
    </w:p>
    <w:p w:rsidR="00AD7CBC" w:rsidRPr="003B448D" w:rsidRDefault="00AD7CBC" w:rsidP="003B448D">
      <w:pPr>
        <w:pStyle w:val="a3"/>
        <w:snapToGrid w:val="0"/>
        <w:ind w:leftChars="0" w:left="2" w:firstLineChars="0" w:firstLine="0"/>
        <w:jc w:val="center"/>
        <w:rPr>
          <w:sz w:val="28"/>
          <w:szCs w:val="28"/>
          <w:u w:val="single"/>
        </w:rPr>
      </w:pPr>
      <w:r w:rsidRPr="003B448D">
        <w:rPr>
          <w:sz w:val="28"/>
          <w:szCs w:val="28"/>
          <w:u w:val="single"/>
        </w:rPr>
        <w:t>Suggested Solution</w:t>
      </w:r>
    </w:p>
    <w:p w:rsidR="00773041" w:rsidRDefault="00773041" w:rsidP="007928FD">
      <w:pPr>
        <w:snapToGrid w:val="0"/>
        <w:jc w:val="both"/>
        <w:rPr>
          <w:u w:val="single"/>
        </w:rPr>
      </w:pPr>
    </w:p>
    <w:p w:rsidR="00773041" w:rsidRDefault="00773041" w:rsidP="007928FD">
      <w:pPr>
        <w:snapToGrid w:val="0"/>
        <w:jc w:val="both"/>
      </w:pPr>
      <w:r w:rsidRPr="007D2902">
        <w:rPr>
          <w:u w:val="single"/>
        </w:rPr>
        <w:t>Section A</w:t>
      </w:r>
      <w:r w:rsidR="007D2902" w:rsidRPr="007D2902">
        <w:t xml:space="preserve"> </w:t>
      </w:r>
    </w:p>
    <w:p w:rsidR="00657F9E" w:rsidRDefault="00657F9E" w:rsidP="007928FD">
      <w:pPr>
        <w:snapToGrid w:val="0"/>
        <w:jc w:val="both"/>
        <w:rPr>
          <w:u w:val="single"/>
        </w:rPr>
      </w:pPr>
    </w:p>
    <w:p w:rsidR="00773041" w:rsidRPr="002D384A" w:rsidRDefault="002623AE" w:rsidP="0031075D">
      <w:pPr>
        <w:pStyle w:val="a7"/>
        <w:numPr>
          <w:ilvl w:val="0"/>
          <w:numId w:val="9"/>
        </w:numPr>
        <w:tabs>
          <w:tab w:val="right" w:pos="10466"/>
        </w:tabs>
        <w:snapToGrid w:val="0"/>
        <w:ind w:left="567" w:hanging="567"/>
        <w:jc w:val="both"/>
        <w:rPr>
          <w:i/>
        </w:rPr>
      </w:pPr>
      <w:r w:rsidRPr="002623AE">
        <w:rPr>
          <w:color w:val="FF0000"/>
        </w:rPr>
        <w:t xml:space="preserve">Do not agree. </w:t>
      </w:r>
      <w:r w:rsidRPr="002D384A">
        <w:rPr>
          <w:i/>
          <w:color w:val="FF0000"/>
        </w:rPr>
        <w:t>(1)</w:t>
      </w:r>
      <w:r w:rsidR="00773041" w:rsidRPr="002623AE">
        <w:rPr>
          <w:color w:val="FF0000"/>
        </w:rPr>
        <w:t xml:space="preserve"> </w:t>
      </w:r>
      <w:r w:rsidR="0031075D">
        <w:t xml:space="preserve">Only </w:t>
      </w:r>
      <w:r w:rsidR="00773041" w:rsidRPr="002623AE">
        <w:rPr>
          <w:color w:val="FF0000"/>
        </w:rPr>
        <w:t>th</w:t>
      </w:r>
      <w:r w:rsidR="0031075D" w:rsidRPr="002623AE">
        <w:rPr>
          <w:color w:val="FF0000"/>
        </w:rPr>
        <w:t xml:space="preserve">ose variable costs that </w:t>
      </w:r>
      <w:r w:rsidR="00773041" w:rsidRPr="002623AE">
        <w:rPr>
          <w:color w:val="FF0000"/>
        </w:rPr>
        <w:t xml:space="preserve">differ in total between the </w:t>
      </w:r>
      <w:r w:rsidR="0031075D" w:rsidRPr="002623AE">
        <w:rPr>
          <w:color w:val="FF0000"/>
        </w:rPr>
        <w:t>options</w:t>
      </w:r>
      <w:r w:rsidR="00773041" w:rsidRPr="002623AE">
        <w:rPr>
          <w:color w:val="FF0000"/>
        </w:rPr>
        <w:t xml:space="preserve"> </w:t>
      </w:r>
      <w:r w:rsidRPr="002D384A">
        <w:rPr>
          <w:i/>
          <w:color w:val="FF0000"/>
        </w:rPr>
        <w:t>(2)</w:t>
      </w:r>
      <w:r w:rsidRPr="002623AE">
        <w:rPr>
          <w:color w:val="FF0000"/>
        </w:rPr>
        <w:t xml:space="preserve"> </w:t>
      </w:r>
      <w:r w:rsidR="00773041" w:rsidRPr="002623AE">
        <w:t xml:space="preserve">under </w:t>
      </w:r>
      <w:r w:rsidR="0031075D" w:rsidRPr="002623AE">
        <w:t xml:space="preserve">consideration </w:t>
      </w:r>
      <w:r w:rsidR="0031075D">
        <w:t>will be relevant for decision making</w:t>
      </w:r>
      <w:r w:rsidR="00773041" w:rsidRPr="00773041">
        <w:t>.</w:t>
      </w:r>
      <w:r w:rsidR="0031075D" w:rsidRPr="0031075D">
        <w:t xml:space="preserve"> </w:t>
      </w:r>
      <w:r w:rsidR="0031075D">
        <w:tab/>
      </w:r>
      <w:r w:rsidR="0031075D" w:rsidRPr="002D384A">
        <w:rPr>
          <w:i/>
        </w:rPr>
        <w:t>(3 marks)</w:t>
      </w:r>
    </w:p>
    <w:p w:rsidR="006734E6" w:rsidRDefault="006734E6" w:rsidP="006734E6">
      <w:pPr>
        <w:pStyle w:val="a7"/>
        <w:tabs>
          <w:tab w:val="right" w:pos="10466"/>
        </w:tabs>
        <w:snapToGrid w:val="0"/>
        <w:ind w:left="567"/>
        <w:jc w:val="both"/>
      </w:pPr>
    </w:p>
    <w:p w:rsidR="00F869CC" w:rsidRPr="002D384A" w:rsidRDefault="00F869CC" w:rsidP="00F869CC">
      <w:pPr>
        <w:pStyle w:val="a7"/>
        <w:numPr>
          <w:ilvl w:val="0"/>
          <w:numId w:val="9"/>
        </w:numPr>
        <w:tabs>
          <w:tab w:val="right" w:pos="10466"/>
        </w:tabs>
        <w:snapToGrid w:val="0"/>
        <w:ind w:left="567" w:hanging="567"/>
        <w:jc w:val="both"/>
        <w:rPr>
          <w:i/>
        </w:rPr>
      </w:pPr>
      <w:r w:rsidRPr="00F869CC">
        <w:t xml:space="preserve">Most costs of a </w:t>
      </w:r>
      <w:r w:rsidR="006734E6">
        <w:t>cinema</w:t>
      </w:r>
      <w:r w:rsidRPr="00F869CC">
        <w:t xml:space="preserve"> are either </w:t>
      </w:r>
      <w:r w:rsidRPr="002623AE">
        <w:rPr>
          <w:color w:val="FF0000"/>
        </w:rPr>
        <w:t>sunk costs</w:t>
      </w:r>
      <w:r w:rsidR="002623AE">
        <w:rPr>
          <w:color w:val="FF0000"/>
        </w:rPr>
        <w:t xml:space="preserve"> </w:t>
      </w:r>
      <w:bookmarkStart w:id="4" w:name="_Hlk498437924"/>
      <w:r w:rsidR="002623AE" w:rsidRPr="002D384A">
        <w:rPr>
          <w:i/>
          <w:color w:val="FF0000"/>
        </w:rPr>
        <w:t>(1)</w:t>
      </w:r>
      <w:bookmarkEnd w:id="4"/>
      <w:r w:rsidRPr="00F869CC">
        <w:t xml:space="preserve">, or </w:t>
      </w:r>
      <w:r w:rsidRPr="002623AE">
        <w:rPr>
          <w:color w:val="FF0000"/>
        </w:rPr>
        <w:t>costs that do not depend on the number of audience</w:t>
      </w:r>
      <w:r w:rsidR="006734E6" w:rsidRPr="002623AE">
        <w:rPr>
          <w:color w:val="FF0000"/>
        </w:rPr>
        <w:t>s</w:t>
      </w:r>
      <w:r w:rsidRPr="002623AE">
        <w:rPr>
          <w:color w:val="FF0000"/>
        </w:rPr>
        <w:t xml:space="preserve"> watching the movi</w:t>
      </w:r>
      <w:r w:rsidR="00EC0E0E" w:rsidRPr="002623AE">
        <w:rPr>
          <w:color w:val="FF0000"/>
        </w:rPr>
        <w:t>e</w:t>
      </w:r>
      <w:r w:rsidR="002623AE">
        <w:rPr>
          <w:color w:val="FF0000"/>
        </w:rPr>
        <w:t xml:space="preserve"> </w:t>
      </w:r>
      <w:r w:rsidR="002623AE" w:rsidRPr="002D384A">
        <w:rPr>
          <w:i/>
          <w:color w:val="FF0000"/>
        </w:rPr>
        <w:t>(1)</w:t>
      </w:r>
      <w:r w:rsidR="00EC0E0E">
        <w:t>,</w:t>
      </w:r>
      <w:r w:rsidRPr="00F869CC">
        <w:t xml:space="preserve"> </w:t>
      </w:r>
      <w:r w:rsidR="00EC0E0E">
        <w:t>e.g. depreciation of f</w:t>
      </w:r>
      <w:r>
        <w:t>urniture and fixture</w:t>
      </w:r>
      <w:r w:rsidRPr="00F869CC">
        <w:t xml:space="preserve">, salaries of personnel </w:t>
      </w:r>
      <w:r>
        <w:t>serve in the cinema</w:t>
      </w:r>
      <w:r w:rsidR="00EC0E0E">
        <w:t>,</w:t>
      </w:r>
      <w:r w:rsidRPr="00F869CC">
        <w:t xml:space="preserve"> </w:t>
      </w:r>
      <w:r>
        <w:t>electricity expense</w:t>
      </w:r>
      <w:r w:rsidR="009F2F53">
        <w:t>,</w:t>
      </w:r>
      <w:r w:rsidR="00EC0E0E">
        <w:t xml:space="preserve"> etc.</w:t>
      </w:r>
      <w:r>
        <w:t xml:space="preserve"> All these costs</w:t>
      </w:r>
      <w:r w:rsidRPr="00F869CC">
        <w:t xml:space="preserve"> are the same whether the </w:t>
      </w:r>
      <w:r>
        <w:t xml:space="preserve">cinema </w:t>
      </w:r>
      <w:r w:rsidRPr="00F869CC">
        <w:t xml:space="preserve">is full </w:t>
      </w:r>
      <w:r>
        <w:t xml:space="preserve">house </w:t>
      </w:r>
      <w:r w:rsidRPr="00F869CC">
        <w:t xml:space="preserve">or almost empty. Therefore, </w:t>
      </w:r>
      <w:r w:rsidRPr="004434F0">
        <w:rPr>
          <w:color w:val="FF0000"/>
        </w:rPr>
        <w:t>adding more audience</w:t>
      </w:r>
      <w:r w:rsidR="006734E6" w:rsidRPr="004434F0">
        <w:rPr>
          <w:color w:val="FF0000"/>
        </w:rPr>
        <w:t>s</w:t>
      </w:r>
      <w:r w:rsidRPr="004434F0">
        <w:rPr>
          <w:color w:val="FF0000"/>
        </w:rPr>
        <w:t xml:space="preserve"> by discount in the </w:t>
      </w:r>
      <w:r w:rsidR="006734E6" w:rsidRPr="004434F0">
        <w:rPr>
          <w:color w:val="FF0000"/>
        </w:rPr>
        <w:t xml:space="preserve">AM show </w:t>
      </w:r>
      <w:r w:rsidRPr="00F869CC">
        <w:t xml:space="preserve">when seats would otherwise be empty does </w:t>
      </w:r>
      <w:r w:rsidRPr="004434F0">
        <w:rPr>
          <w:color w:val="FF0000"/>
        </w:rPr>
        <w:t xml:space="preserve">little to increase the total costs </w:t>
      </w:r>
      <w:r w:rsidRPr="00F869CC">
        <w:t xml:space="preserve">of </w:t>
      </w:r>
      <w:r w:rsidR="006734E6">
        <w:t>showing</w:t>
      </w:r>
      <w:r w:rsidRPr="00F869CC">
        <w:t xml:space="preserve"> the </w:t>
      </w:r>
      <w:r w:rsidR="006734E6">
        <w:t>movie</w:t>
      </w:r>
      <w:r w:rsidRPr="00F869CC">
        <w:t xml:space="preserve">, but </w:t>
      </w:r>
      <w:r w:rsidRPr="004434F0">
        <w:rPr>
          <w:color w:val="FF0000"/>
        </w:rPr>
        <w:t>increases the total contribution and total profit</w:t>
      </w:r>
      <w:r w:rsidRPr="00F869CC">
        <w:t>.</w:t>
      </w:r>
      <w:r w:rsidR="00E42865" w:rsidRPr="00E42865">
        <w:t xml:space="preserve"> </w:t>
      </w:r>
      <w:r w:rsidR="004434F0" w:rsidRPr="002D384A">
        <w:rPr>
          <w:i/>
          <w:color w:val="FF0000"/>
        </w:rPr>
        <w:t>(2)</w:t>
      </w:r>
      <w:r w:rsidR="00E42865">
        <w:tab/>
      </w:r>
      <w:r w:rsidR="00E42865" w:rsidRPr="002D384A">
        <w:rPr>
          <w:i/>
        </w:rPr>
        <w:t>(</w:t>
      </w:r>
      <w:r w:rsidR="001B45C4" w:rsidRPr="002D384A">
        <w:rPr>
          <w:i/>
        </w:rPr>
        <w:t>4</w:t>
      </w:r>
      <w:r w:rsidR="00E42865" w:rsidRPr="002D384A">
        <w:rPr>
          <w:i/>
        </w:rPr>
        <w:t xml:space="preserve"> marks)</w:t>
      </w:r>
    </w:p>
    <w:p w:rsidR="007928FD" w:rsidRPr="002D384A" w:rsidRDefault="00657F9E" w:rsidP="0031075D">
      <w:pPr>
        <w:tabs>
          <w:tab w:val="right" w:pos="10466"/>
        </w:tabs>
        <w:snapToGrid w:val="0"/>
        <w:jc w:val="right"/>
        <w:rPr>
          <w:b/>
          <w:bCs/>
          <w:i/>
        </w:rPr>
      </w:pPr>
      <w:bookmarkStart w:id="5" w:name="_Hlk491337107"/>
      <w:r w:rsidRPr="002D384A">
        <w:rPr>
          <w:bCs/>
          <w:i/>
        </w:rPr>
        <w:t>(Total: 7 marks)</w:t>
      </w:r>
      <w:bookmarkEnd w:id="5"/>
    </w:p>
    <w:p w:rsidR="00BA4549" w:rsidRDefault="00BA4549" w:rsidP="00BA4549">
      <w:pPr>
        <w:tabs>
          <w:tab w:val="right" w:pos="10466"/>
        </w:tabs>
        <w:snapToGrid w:val="0"/>
      </w:pPr>
      <w:r w:rsidRPr="00773041">
        <w:rPr>
          <w:u w:val="single"/>
        </w:rPr>
        <w:t xml:space="preserve">Section </w:t>
      </w:r>
      <w:r>
        <w:rPr>
          <w:u w:val="single"/>
        </w:rPr>
        <w:t>B</w:t>
      </w:r>
      <w:r w:rsidRPr="00BA4549">
        <w:t xml:space="preserve"> </w:t>
      </w:r>
    </w:p>
    <w:p w:rsidR="00FF70D0" w:rsidRDefault="00FF70D0" w:rsidP="00BA4549">
      <w:pPr>
        <w:tabs>
          <w:tab w:val="right" w:pos="10466"/>
        </w:tabs>
        <w:snapToGrid w:val="0"/>
      </w:pPr>
    </w:p>
    <w:tbl>
      <w:tblPr>
        <w:tblW w:w="104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6522"/>
        <w:gridCol w:w="709"/>
        <w:gridCol w:w="707"/>
        <w:gridCol w:w="708"/>
        <w:gridCol w:w="1278"/>
      </w:tblGrid>
      <w:tr w:rsidR="00750DAD" w:rsidRPr="00FF70D0" w:rsidTr="00C352AA">
        <w:tc>
          <w:tcPr>
            <w:tcW w:w="566" w:type="dxa"/>
          </w:tcPr>
          <w:p w:rsidR="00750DAD" w:rsidRPr="00FF70D0" w:rsidRDefault="00750DAD" w:rsidP="002056FF">
            <w:pPr>
              <w:adjustRightInd w:val="0"/>
              <w:snapToGrid w:val="0"/>
            </w:pPr>
            <w:r w:rsidRPr="00FF70D0">
              <w:br w:type="page"/>
            </w:r>
            <w:r>
              <w:t>3</w:t>
            </w:r>
            <w:r w:rsidRPr="00FF70D0">
              <w:t>a</w:t>
            </w:r>
            <w:r>
              <w:t>.</w:t>
            </w:r>
          </w:p>
        </w:tc>
        <w:tc>
          <w:tcPr>
            <w:tcW w:w="6522" w:type="dxa"/>
          </w:tcPr>
          <w:p w:rsidR="00750DAD" w:rsidRPr="00FF70D0" w:rsidRDefault="00750DAD" w:rsidP="002056FF">
            <w:pPr>
              <w:adjustRightInd w:val="0"/>
              <w:snapToGrid w:val="0"/>
            </w:pPr>
          </w:p>
        </w:tc>
        <w:tc>
          <w:tcPr>
            <w:tcW w:w="2124" w:type="dxa"/>
            <w:gridSpan w:val="3"/>
          </w:tcPr>
          <w:p w:rsidR="00750DAD" w:rsidRPr="00FF70D0" w:rsidRDefault="00750DAD" w:rsidP="00750DAD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FF70D0">
              <w:rPr>
                <w:u w:val="single"/>
              </w:rPr>
              <w:t>Product</w:t>
            </w:r>
          </w:p>
        </w:tc>
        <w:tc>
          <w:tcPr>
            <w:tcW w:w="1278" w:type="dxa"/>
          </w:tcPr>
          <w:p w:rsidR="00750DAD" w:rsidRPr="00FF70D0" w:rsidRDefault="00750DAD" w:rsidP="002056FF">
            <w:pPr>
              <w:adjustRightInd w:val="0"/>
              <w:snapToGrid w:val="0"/>
              <w:jc w:val="right"/>
              <w:rPr>
                <w:b/>
                <w:bCs/>
              </w:rPr>
            </w:pPr>
          </w:p>
        </w:tc>
      </w:tr>
      <w:tr w:rsidR="00750DAD" w:rsidRPr="00FF70D0" w:rsidTr="00C352AA">
        <w:tc>
          <w:tcPr>
            <w:tcW w:w="566" w:type="dxa"/>
          </w:tcPr>
          <w:p w:rsidR="00750DAD" w:rsidRPr="00FF70D0" w:rsidRDefault="00750DAD" w:rsidP="002056FF">
            <w:pPr>
              <w:adjustRightInd w:val="0"/>
              <w:snapToGrid w:val="0"/>
            </w:pPr>
          </w:p>
        </w:tc>
        <w:tc>
          <w:tcPr>
            <w:tcW w:w="6522" w:type="dxa"/>
          </w:tcPr>
          <w:p w:rsidR="00750DAD" w:rsidRPr="00FF70D0" w:rsidRDefault="00750DAD" w:rsidP="002056FF">
            <w:pPr>
              <w:adjustRightInd w:val="0"/>
              <w:snapToGrid w:val="0"/>
            </w:pPr>
            <w:r>
              <w:t>Per unit</w:t>
            </w:r>
          </w:p>
        </w:tc>
        <w:tc>
          <w:tcPr>
            <w:tcW w:w="709" w:type="dxa"/>
          </w:tcPr>
          <w:p w:rsidR="00750DAD" w:rsidRPr="00FF70D0" w:rsidRDefault="00750DAD" w:rsidP="002056FF">
            <w:pPr>
              <w:adjustRightInd w:val="0"/>
              <w:snapToGrid w:val="0"/>
              <w:jc w:val="right"/>
              <w:rPr>
                <w:u w:val="single"/>
              </w:rPr>
            </w:pPr>
            <w:r w:rsidRPr="00FF70D0">
              <w:rPr>
                <w:u w:val="single"/>
              </w:rPr>
              <w:t>A</w:t>
            </w:r>
          </w:p>
        </w:tc>
        <w:tc>
          <w:tcPr>
            <w:tcW w:w="707" w:type="dxa"/>
          </w:tcPr>
          <w:p w:rsidR="00750DAD" w:rsidRPr="00FF70D0" w:rsidRDefault="00750DAD" w:rsidP="002056FF">
            <w:pPr>
              <w:adjustRightInd w:val="0"/>
              <w:snapToGrid w:val="0"/>
              <w:jc w:val="right"/>
              <w:rPr>
                <w:u w:val="single"/>
              </w:rPr>
            </w:pPr>
            <w:r w:rsidRPr="00FF70D0">
              <w:rPr>
                <w:u w:val="single"/>
              </w:rPr>
              <w:t>B</w:t>
            </w:r>
          </w:p>
        </w:tc>
        <w:tc>
          <w:tcPr>
            <w:tcW w:w="708" w:type="dxa"/>
          </w:tcPr>
          <w:p w:rsidR="00750DAD" w:rsidRPr="00FF70D0" w:rsidRDefault="00750DAD" w:rsidP="002056FF">
            <w:pPr>
              <w:adjustRightInd w:val="0"/>
              <w:snapToGrid w:val="0"/>
              <w:jc w:val="right"/>
              <w:rPr>
                <w:u w:val="single"/>
              </w:rPr>
            </w:pPr>
            <w:r w:rsidRPr="00FF70D0">
              <w:rPr>
                <w:u w:val="single"/>
              </w:rPr>
              <w:t>C</w:t>
            </w:r>
          </w:p>
        </w:tc>
        <w:tc>
          <w:tcPr>
            <w:tcW w:w="1278" w:type="dxa"/>
          </w:tcPr>
          <w:p w:rsidR="00750DAD" w:rsidRPr="00FF70D0" w:rsidRDefault="00750DAD" w:rsidP="002056FF">
            <w:pPr>
              <w:adjustRightInd w:val="0"/>
              <w:snapToGrid w:val="0"/>
              <w:jc w:val="right"/>
              <w:rPr>
                <w:u w:val="single"/>
              </w:rPr>
            </w:pPr>
          </w:p>
        </w:tc>
      </w:tr>
      <w:tr w:rsidR="00750DAD" w:rsidRPr="00FF70D0" w:rsidTr="00C352AA">
        <w:tc>
          <w:tcPr>
            <w:tcW w:w="566" w:type="dxa"/>
          </w:tcPr>
          <w:p w:rsidR="00750DAD" w:rsidRPr="00FF70D0" w:rsidRDefault="00750DAD" w:rsidP="002056FF">
            <w:pPr>
              <w:adjustRightInd w:val="0"/>
              <w:snapToGrid w:val="0"/>
            </w:pPr>
          </w:p>
        </w:tc>
        <w:tc>
          <w:tcPr>
            <w:tcW w:w="6522" w:type="dxa"/>
          </w:tcPr>
          <w:p w:rsidR="00750DAD" w:rsidRPr="00FF70D0" w:rsidRDefault="00750DAD" w:rsidP="002056FF">
            <w:pPr>
              <w:adjustRightInd w:val="0"/>
              <w:snapToGrid w:val="0"/>
            </w:pPr>
          </w:p>
        </w:tc>
        <w:tc>
          <w:tcPr>
            <w:tcW w:w="709" w:type="dxa"/>
          </w:tcPr>
          <w:p w:rsidR="00750DAD" w:rsidRPr="00FF70D0" w:rsidRDefault="00750DAD" w:rsidP="002056FF">
            <w:pPr>
              <w:adjustRightInd w:val="0"/>
              <w:snapToGrid w:val="0"/>
              <w:jc w:val="right"/>
            </w:pPr>
            <w:r w:rsidRPr="00FF70D0">
              <w:t>$</w:t>
            </w:r>
          </w:p>
        </w:tc>
        <w:tc>
          <w:tcPr>
            <w:tcW w:w="707" w:type="dxa"/>
          </w:tcPr>
          <w:p w:rsidR="00750DAD" w:rsidRPr="00FF70D0" w:rsidRDefault="00750DAD" w:rsidP="002056FF">
            <w:pPr>
              <w:adjustRightInd w:val="0"/>
              <w:snapToGrid w:val="0"/>
              <w:jc w:val="right"/>
            </w:pPr>
            <w:r w:rsidRPr="00FF70D0">
              <w:t>$</w:t>
            </w:r>
          </w:p>
        </w:tc>
        <w:tc>
          <w:tcPr>
            <w:tcW w:w="708" w:type="dxa"/>
          </w:tcPr>
          <w:p w:rsidR="00750DAD" w:rsidRPr="00FF70D0" w:rsidRDefault="00750DAD" w:rsidP="002056FF">
            <w:pPr>
              <w:adjustRightInd w:val="0"/>
              <w:snapToGrid w:val="0"/>
              <w:jc w:val="right"/>
            </w:pPr>
            <w:r w:rsidRPr="00FF70D0">
              <w:t>$</w:t>
            </w:r>
          </w:p>
        </w:tc>
        <w:tc>
          <w:tcPr>
            <w:tcW w:w="1278" w:type="dxa"/>
          </w:tcPr>
          <w:p w:rsidR="00750DAD" w:rsidRPr="00FF70D0" w:rsidRDefault="00750DAD" w:rsidP="002056FF">
            <w:pPr>
              <w:adjustRightInd w:val="0"/>
              <w:snapToGrid w:val="0"/>
              <w:jc w:val="right"/>
            </w:pPr>
          </w:p>
        </w:tc>
      </w:tr>
      <w:tr w:rsidR="00750DAD" w:rsidRPr="00FF70D0" w:rsidTr="00C352AA">
        <w:tc>
          <w:tcPr>
            <w:tcW w:w="566" w:type="dxa"/>
          </w:tcPr>
          <w:p w:rsidR="00750DAD" w:rsidRPr="00FF70D0" w:rsidRDefault="00750DAD" w:rsidP="002056FF">
            <w:pPr>
              <w:adjustRightInd w:val="0"/>
              <w:snapToGrid w:val="0"/>
            </w:pPr>
          </w:p>
        </w:tc>
        <w:tc>
          <w:tcPr>
            <w:tcW w:w="6522" w:type="dxa"/>
          </w:tcPr>
          <w:p w:rsidR="00750DAD" w:rsidRPr="00FF70D0" w:rsidRDefault="00750DAD" w:rsidP="002056FF">
            <w:pPr>
              <w:adjustRightInd w:val="0"/>
              <w:snapToGrid w:val="0"/>
            </w:pPr>
            <w:r>
              <w:t>Selling price</w:t>
            </w:r>
          </w:p>
        </w:tc>
        <w:tc>
          <w:tcPr>
            <w:tcW w:w="709" w:type="dxa"/>
          </w:tcPr>
          <w:p w:rsidR="00750DAD" w:rsidRPr="009E1BC7" w:rsidRDefault="00750DAD" w:rsidP="002056FF">
            <w:pPr>
              <w:adjustRightInd w:val="0"/>
              <w:snapToGrid w:val="0"/>
              <w:jc w:val="right"/>
              <w:rPr>
                <w:color w:val="000000" w:themeColor="text1"/>
                <w:highlight w:val="yellow"/>
              </w:rPr>
            </w:pPr>
            <w:r w:rsidRPr="009E1BC7">
              <w:rPr>
                <w:color w:val="000000" w:themeColor="text1"/>
                <w:highlight w:val="yellow"/>
              </w:rPr>
              <w:t>150</w:t>
            </w:r>
          </w:p>
        </w:tc>
        <w:tc>
          <w:tcPr>
            <w:tcW w:w="707" w:type="dxa"/>
          </w:tcPr>
          <w:p w:rsidR="00750DAD" w:rsidRPr="009E1BC7" w:rsidRDefault="00750DAD" w:rsidP="002056FF">
            <w:pPr>
              <w:adjustRightInd w:val="0"/>
              <w:snapToGrid w:val="0"/>
              <w:jc w:val="right"/>
              <w:rPr>
                <w:color w:val="000000" w:themeColor="text1"/>
                <w:highlight w:val="yellow"/>
              </w:rPr>
            </w:pPr>
            <w:r w:rsidRPr="009E1BC7">
              <w:rPr>
                <w:color w:val="000000" w:themeColor="text1"/>
                <w:highlight w:val="yellow"/>
              </w:rPr>
              <w:t>160</w:t>
            </w:r>
          </w:p>
        </w:tc>
        <w:tc>
          <w:tcPr>
            <w:tcW w:w="708" w:type="dxa"/>
          </w:tcPr>
          <w:p w:rsidR="00750DAD" w:rsidRPr="009E1BC7" w:rsidRDefault="00750DAD" w:rsidP="002056FF">
            <w:pPr>
              <w:adjustRightInd w:val="0"/>
              <w:snapToGrid w:val="0"/>
              <w:jc w:val="right"/>
              <w:rPr>
                <w:color w:val="000000" w:themeColor="text1"/>
                <w:highlight w:val="yellow"/>
              </w:rPr>
            </w:pPr>
            <w:r w:rsidRPr="009E1BC7">
              <w:rPr>
                <w:color w:val="000000" w:themeColor="text1"/>
                <w:highlight w:val="yellow"/>
              </w:rPr>
              <w:t>200</w:t>
            </w:r>
          </w:p>
        </w:tc>
        <w:tc>
          <w:tcPr>
            <w:tcW w:w="1278" w:type="dxa"/>
          </w:tcPr>
          <w:p w:rsidR="00750DAD" w:rsidRPr="00F14BFE" w:rsidRDefault="00F14BFE" w:rsidP="002056FF">
            <w:pPr>
              <w:adjustRightInd w:val="0"/>
              <w:snapToGrid w:val="0"/>
              <w:jc w:val="right"/>
              <w:rPr>
                <w:i/>
                <w:color w:val="00B0F0"/>
              </w:rPr>
            </w:pPr>
            <w:r w:rsidRPr="00F14BFE">
              <w:rPr>
                <w:i/>
                <w:color w:val="00B0F0"/>
              </w:rPr>
              <w:t>(1)</w:t>
            </w:r>
          </w:p>
        </w:tc>
      </w:tr>
      <w:tr w:rsidR="00750DAD" w:rsidRPr="00FF70D0" w:rsidTr="00C352AA">
        <w:tc>
          <w:tcPr>
            <w:tcW w:w="566" w:type="dxa"/>
          </w:tcPr>
          <w:p w:rsidR="00750DAD" w:rsidRPr="00FF70D0" w:rsidRDefault="00750DAD" w:rsidP="002056FF">
            <w:pPr>
              <w:adjustRightInd w:val="0"/>
              <w:snapToGrid w:val="0"/>
            </w:pPr>
          </w:p>
        </w:tc>
        <w:tc>
          <w:tcPr>
            <w:tcW w:w="6522" w:type="dxa"/>
          </w:tcPr>
          <w:p w:rsidR="00750DAD" w:rsidRPr="00FF70D0" w:rsidRDefault="00750DAD" w:rsidP="002056FF">
            <w:pPr>
              <w:adjustRightInd w:val="0"/>
              <w:snapToGrid w:val="0"/>
            </w:pPr>
            <w:r w:rsidRPr="00FF70D0">
              <w:t>Variable costs</w:t>
            </w:r>
          </w:p>
        </w:tc>
        <w:tc>
          <w:tcPr>
            <w:tcW w:w="709" w:type="dxa"/>
          </w:tcPr>
          <w:p w:rsidR="00750DAD" w:rsidRPr="009E1BC7" w:rsidRDefault="00750DAD" w:rsidP="002056FF">
            <w:pPr>
              <w:adjustRightInd w:val="0"/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707" w:type="dxa"/>
          </w:tcPr>
          <w:p w:rsidR="00750DAD" w:rsidRPr="009E1BC7" w:rsidRDefault="00750DAD" w:rsidP="002056FF">
            <w:pPr>
              <w:adjustRightInd w:val="0"/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750DAD" w:rsidRPr="009E1BC7" w:rsidRDefault="00750DAD" w:rsidP="002056FF">
            <w:pPr>
              <w:adjustRightInd w:val="0"/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1278" w:type="dxa"/>
          </w:tcPr>
          <w:p w:rsidR="00750DAD" w:rsidRPr="00F14BFE" w:rsidRDefault="00750DAD" w:rsidP="002056FF">
            <w:pPr>
              <w:adjustRightInd w:val="0"/>
              <w:snapToGrid w:val="0"/>
              <w:jc w:val="right"/>
              <w:rPr>
                <w:i/>
                <w:color w:val="00B0F0"/>
              </w:rPr>
            </w:pPr>
          </w:p>
        </w:tc>
      </w:tr>
      <w:tr w:rsidR="00750DAD" w:rsidRPr="00FF70D0" w:rsidTr="00C352AA">
        <w:tc>
          <w:tcPr>
            <w:tcW w:w="566" w:type="dxa"/>
          </w:tcPr>
          <w:p w:rsidR="00750DAD" w:rsidRPr="00FF70D0" w:rsidRDefault="00750DAD" w:rsidP="002056FF">
            <w:pPr>
              <w:adjustRightInd w:val="0"/>
              <w:snapToGrid w:val="0"/>
            </w:pPr>
          </w:p>
        </w:tc>
        <w:tc>
          <w:tcPr>
            <w:tcW w:w="6522" w:type="dxa"/>
          </w:tcPr>
          <w:p w:rsidR="00750DAD" w:rsidRPr="00FF70D0" w:rsidRDefault="00750DAD" w:rsidP="002056FF">
            <w:pPr>
              <w:adjustRightInd w:val="0"/>
              <w:snapToGrid w:val="0"/>
            </w:pPr>
            <w:r w:rsidRPr="00FF70D0">
              <w:t xml:space="preserve">  </w:t>
            </w:r>
            <w:r w:rsidR="004B0993">
              <w:t xml:space="preserve">  </w:t>
            </w:r>
            <w:r w:rsidRPr="00FF70D0">
              <w:t>Direct labor</w:t>
            </w:r>
          </w:p>
        </w:tc>
        <w:tc>
          <w:tcPr>
            <w:tcW w:w="709" w:type="dxa"/>
          </w:tcPr>
          <w:p w:rsidR="00750DAD" w:rsidRPr="009E1BC7" w:rsidRDefault="00750DAD" w:rsidP="002056FF">
            <w:pPr>
              <w:adjustRightInd w:val="0"/>
              <w:snapToGrid w:val="0"/>
              <w:jc w:val="right"/>
              <w:rPr>
                <w:color w:val="000000" w:themeColor="text1"/>
                <w:highlight w:val="yellow"/>
              </w:rPr>
            </w:pPr>
            <w:r w:rsidRPr="009E1BC7">
              <w:rPr>
                <w:color w:val="000000" w:themeColor="text1"/>
                <w:highlight w:val="yellow"/>
              </w:rPr>
              <w:t>(42)</w:t>
            </w:r>
          </w:p>
        </w:tc>
        <w:tc>
          <w:tcPr>
            <w:tcW w:w="707" w:type="dxa"/>
          </w:tcPr>
          <w:p w:rsidR="00750DAD" w:rsidRPr="009E1BC7" w:rsidRDefault="00750DAD" w:rsidP="002056FF">
            <w:pPr>
              <w:adjustRightInd w:val="0"/>
              <w:snapToGrid w:val="0"/>
              <w:jc w:val="right"/>
              <w:rPr>
                <w:color w:val="000000" w:themeColor="text1"/>
                <w:highlight w:val="yellow"/>
              </w:rPr>
            </w:pPr>
            <w:r w:rsidRPr="009E1BC7">
              <w:rPr>
                <w:color w:val="000000" w:themeColor="text1"/>
                <w:highlight w:val="yellow"/>
              </w:rPr>
              <w:t>(40)</w:t>
            </w:r>
          </w:p>
        </w:tc>
        <w:tc>
          <w:tcPr>
            <w:tcW w:w="708" w:type="dxa"/>
          </w:tcPr>
          <w:p w:rsidR="00750DAD" w:rsidRPr="009E1BC7" w:rsidRDefault="00750DAD" w:rsidP="002056FF">
            <w:pPr>
              <w:adjustRightInd w:val="0"/>
              <w:snapToGrid w:val="0"/>
              <w:jc w:val="right"/>
              <w:rPr>
                <w:color w:val="000000" w:themeColor="text1"/>
                <w:highlight w:val="yellow"/>
              </w:rPr>
            </w:pPr>
            <w:r w:rsidRPr="009E1BC7">
              <w:rPr>
                <w:color w:val="000000" w:themeColor="text1"/>
                <w:highlight w:val="yellow"/>
              </w:rPr>
              <w:t>(68)</w:t>
            </w:r>
          </w:p>
        </w:tc>
        <w:tc>
          <w:tcPr>
            <w:tcW w:w="1278" w:type="dxa"/>
          </w:tcPr>
          <w:p w:rsidR="00750DAD" w:rsidRPr="00F14BFE" w:rsidRDefault="00F14BFE" w:rsidP="002056FF">
            <w:pPr>
              <w:adjustRightInd w:val="0"/>
              <w:snapToGrid w:val="0"/>
              <w:jc w:val="right"/>
              <w:rPr>
                <w:i/>
                <w:color w:val="00B0F0"/>
              </w:rPr>
            </w:pPr>
            <w:r w:rsidRPr="00F14BFE">
              <w:rPr>
                <w:i/>
                <w:color w:val="00B0F0"/>
              </w:rPr>
              <w:t>(1)</w:t>
            </w:r>
          </w:p>
        </w:tc>
      </w:tr>
      <w:tr w:rsidR="00750DAD" w:rsidRPr="00FF70D0" w:rsidTr="00C352AA">
        <w:tc>
          <w:tcPr>
            <w:tcW w:w="566" w:type="dxa"/>
          </w:tcPr>
          <w:p w:rsidR="00750DAD" w:rsidRPr="00FF70D0" w:rsidRDefault="00750DAD" w:rsidP="002056FF">
            <w:pPr>
              <w:adjustRightInd w:val="0"/>
              <w:snapToGrid w:val="0"/>
            </w:pPr>
          </w:p>
        </w:tc>
        <w:tc>
          <w:tcPr>
            <w:tcW w:w="6522" w:type="dxa"/>
          </w:tcPr>
          <w:p w:rsidR="00750DAD" w:rsidRPr="00FF70D0" w:rsidRDefault="00750DAD" w:rsidP="002056FF">
            <w:pPr>
              <w:adjustRightInd w:val="0"/>
              <w:snapToGrid w:val="0"/>
            </w:pPr>
            <w:r w:rsidRPr="00FF70D0">
              <w:t xml:space="preserve">  </w:t>
            </w:r>
            <w:r w:rsidR="004B0993">
              <w:t xml:space="preserve">  </w:t>
            </w:r>
            <w:r w:rsidRPr="00FF70D0">
              <w:t>Direct material</w:t>
            </w:r>
            <w:r>
              <w:t>s</w:t>
            </w:r>
          </w:p>
        </w:tc>
        <w:tc>
          <w:tcPr>
            <w:tcW w:w="709" w:type="dxa"/>
          </w:tcPr>
          <w:p w:rsidR="00750DAD" w:rsidRPr="009E1BC7" w:rsidRDefault="00750DAD" w:rsidP="002056FF">
            <w:pPr>
              <w:adjustRightInd w:val="0"/>
              <w:snapToGrid w:val="0"/>
              <w:jc w:val="right"/>
              <w:rPr>
                <w:color w:val="000000" w:themeColor="text1"/>
                <w:highlight w:val="yellow"/>
              </w:rPr>
            </w:pPr>
            <w:r w:rsidRPr="009E1BC7">
              <w:rPr>
                <w:color w:val="000000" w:themeColor="text1"/>
                <w:highlight w:val="yellow"/>
              </w:rPr>
              <w:t>(38)</w:t>
            </w:r>
          </w:p>
        </w:tc>
        <w:tc>
          <w:tcPr>
            <w:tcW w:w="707" w:type="dxa"/>
          </w:tcPr>
          <w:p w:rsidR="00750DAD" w:rsidRPr="009E1BC7" w:rsidRDefault="00750DAD" w:rsidP="002056FF">
            <w:pPr>
              <w:adjustRightInd w:val="0"/>
              <w:snapToGrid w:val="0"/>
              <w:jc w:val="right"/>
              <w:rPr>
                <w:color w:val="000000" w:themeColor="text1"/>
                <w:highlight w:val="yellow"/>
              </w:rPr>
            </w:pPr>
            <w:r w:rsidRPr="009E1BC7">
              <w:rPr>
                <w:color w:val="000000" w:themeColor="text1"/>
                <w:highlight w:val="yellow"/>
              </w:rPr>
              <w:t>(32)</w:t>
            </w:r>
          </w:p>
        </w:tc>
        <w:tc>
          <w:tcPr>
            <w:tcW w:w="708" w:type="dxa"/>
          </w:tcPr>
          <w:p w:rsidR="00750DAD" w:rsidRPr="009E1BC7" w:rsidRDefault="00750DAD" w:rsidP="002056FF">
            <w:pPr>
              <w:adjustRightInd w:val="0"/>
              <w:snapToGrid w:val="0"/>
              <w:jc w:val="right"/>
              <w:rPr>
                <w:color w:val="000000" w:themeColor="text1"/>
                <w:highlight w:val="yellow"/>
              </w:rPr>
            </w:pPr>
            <w:r w:rsidRPr="009E1BC7">
              <w:rPr>
                <w:color w:val="000000" w:themeColor="text1"/>
                <w:highlight w:val="yellow"/>
              </w:rPr>
              <w:t>(48)</w:t>
            </w:r>
          </w:p>
        </w:tc>
        <w:tc>
          <w:tcPr>
            <w:tcW w:w="1278" w:type="dxa"/>
          </w:tcPr>
          <w:p w:rsidR="00750DAD" w:rsidRPr="00F14BFE" w:rsidRDefault="00F14BFE" w:rsidP="002056FF">
            <w:pPr>
              <w:adjustRightInd w:val="0"/>
              <w:snapToGrid w:val="0"/>
              <w:jc w:val="right"/>
              <w:rPr>
                <w:i/>
                <w:color w:val="00B0F0"/>
              </w:rPr>
            </w:pPr>
            <w:r w:rsidRPr="00F14BFE">
              <w:rPr>
                <w:i/>
                <w:color w:val="00B0F0"/>
              </w:rPr>
              <w:t>(1)</w:t>
            </w:r>
          </w:p>
        </w:tc>
      </w:tr>
      <w:tr w:rsidR="00750DAD" w:rsidRPr="00FF70D0" w:rsidTr="00C352AA">
        <w:tc>
          <w:tcPr>
            <w:tcW w:w="566" w:type="dxa"/>
          </w:tcPr>
          <w:p w:rsidR="00750DAD" w:rsidRPr="00FF70D0" w:rsidRDefault="00750DAD" w:rsidP="002056FF">
            <w:pPr>
              <w:adjustRightInd w:val="0"/>
              <w:snapToGrid w:val="0"/>
            </w:pPr>
          </w:p>
        </w:tc>
        <w:tc>
          <w:tcPr>
            <w:tcW w:w="6522" w:type="dxa"/>
          </w:tcPr>
          <w:p w:rsidR="00750DAD" w:rsidRPr="00FF70D0" w:rsidRDefault="00750DAD" w:rsidP="002056FF">
            <w:pPr>
              <w:adjustRightInd w:val="0"/>
              <w:snapToGrid w:val="0"/>
            </w:pPr>
            <w:r w:rsidRPr="00FF70D0">
              <w:t xml:space="preserve">  </w:t>
            </w:r>
            <w:r w:rsidR="004B0993">
              <w:t xml:space="preserve">  </w:t>
            </w:r>
            <w:r w:rsidRPr="00FF70D0">
              <w:t>Other expenses</w:t>
            </w:r>
            <w:r>
              <w:t xml:space="preserve"> ($25 x 0.4 / $120 x 0.4 / $135 x 0.4)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0DAD" w:rsidRPr="00FF70D0" w:rsidRDefault="00750DAD" w:rsidP="002056FF">
            <w:pPr>
              <w:adjustRightInd w:val="0"/>
              <w:snapToGrid w:val="0"/>
              <w:jc w:val="right"/>
            </w:pPr>
            <w:r w:rsidRPr="00FF70D0">
              <w:t>(10)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50DAD" w:rsidRPr="00FF70D0" w:rsidRDefault="00750DAD" w:rsidP="002056FF">
            <w:pPr>
              <w:adjustRightInd w:val="0"/>
              <w:snapToGrid w:val="0"/>
              <w:jc w:val="right"/>
            </w:pPr>
            <w:r w:rsidRPr="00FF70D0">
              <w:t>(48)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0DAD" w:rsidRPr="00FF70D0" w:rsidRDefault="00750DAD" w:rsidP="002056FF">
            <w:pPr>
              <w:adjustRightInd w:val="0"/>
              <w:snapToGrid w:val="0"/>
              <w:jc w:val="right"/>
            </w:pPr>
            <w:r w:rsidRPr="00FF70D0">
              <w:t>(54)</w:t>
            </w:r>
          </w:p>
        </w:tc>
        <w:tc>
          <w:tcPr>
            <w:tcW w:w="1278" w:type="dxa"/>
          </w:tcPr>
          <w:p w:rsidR="00750DAD" w:rsidRPr="00F14BFE" w:rsidRDefault="00F14BFE" w:rsidP="002056FF">
            <w:pPr>
              <w:adjustRightInd w:val="0"/>
              <w:snapToGrid w:val="0"/>
              <w:jc w:val="right"/>
              <w:rPr>
                <w:i/>
                <w:color w:val="00B0F0"/>
              </w:rPr>
            </w:pPr>
            <w:r w:rsidRPr="00F14BFE">
              <w:rPr>
                <w:i/>
                <w:color w:val="00B0F0"/>
              </w:rPr>
              <w:t>(½) (½) (½)</w:t>
            </w:r>
          </w:p>
        </w:tc>
      </w:tr>
      <w:tr w:rsidR="00750DAD" w:rsidRPr="00FF70D0" w:rsidTr="00C352AA">
        <w:tc>
          <w:tcPr>
            <w:tcW w:w="566" w:type="dxa"/>
          </w:tcPr>
          <w:p w:rsidR="00750DAD" w:rsidRPr="00FF70D0" w:rsidRDefault="00750DAD" w:rsidP="002056FF">
            <w:pPr>
              <w:adjustRightInd w:val="0"/>
              <w:snapToGrid w:val="0"/>
            </w:pPr>
          </w:p>
        </w:tc>
        <w:tc>
          <w:tcPr>
            <w:tcW w:w="6522" w:type="dxa"/>
          </w:tcPr>
          <w:p w:rsidR="00750DAD" w:rsidRPr="00FF70D0" w:rsidRDefault="00750DAD" w:rsidP="002056FF">
            <w:pPr>
              <w:adjustRightInd w:val="0"/>
              <w:snapToGrid w:val="0"/>
            </w:pPr>
            <w:r w:rsidRPr="00FF70D0">
              <w:t>Contribution</w:t>
            </w:r>
            <w:r>
              <w:t xml:space="preserve"> margin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750DAD" w:rsidRPr="00FF70D0" w:rsidRDefault="00750DAD" w:rsidP="002056FF">
            <w:pPr>
              <w:adjustRightInd w:val="0"/>
              <w:snapToGrid w:val="0"/>
              <w:jc w:val="right"/>
            </w:pPr>
            <w:r w:rsidRPr="00FF70D0">
              <w:t>60</w:t>
            </w:r>
          </w:p>
        </w:tc>
        <w:tc>
          <w:tcPr>
            <w:tcW w:w="707" w:type="dxa"/>
            <w:tcBorders>
              <w:top w:val="single" w:sz="4" w:space="0" w:color="auto"/>
              <w:bottom w:val="double" w:sz="4" w:space="0" w:color="auto"/>
            </w:tcBorders>
          </w:tcPr>
          <w:p w:rsidR="00750DAD" w:rsidRPr="00FF70D0" w:rsidRDefault="00750DAD" w:rsidP="002056FF">
            <w:pPr>
              <w:adjustRightInd w:val="0"/>
              <w:snapToGrid w:val="0"/>
              <w:jc w:val="right"/>
            </w:pPr>
            <w:r w:rsidRPr="00FF70D0">
              <w:t>40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750DAD" w:rsidRPr="00FF70D0" w:rsidRDefault="00750DAD" w:rsidP="002056FF">
            <w:pPr>
              <w:adjustRightInd w:val="0"/>
              <w:snapToGrid w:val="0"/>
              <w:jc w:val="right"/>
            </w:pPr>
            <w:r w:rsidRPr="00FF70D0">
              <w:t>30</w:t>
            </w:r>
          </w:p>
        </w:tc>
        <w:tc>
          <w:tcPr>
            <w:tcW w:w="1278" w:type="dxa"/>
          </w:tcPr>
          <w:p w:rsidR="00750DAD" w:rsidRPr="00FF70D0" w:rsidRDefault="00455C49" w:rsidP="002056FF">
            <w:pPr>
              <w:adjustRightInd w:val="0"/>
              <w:snapToGrid w:val="0"/>
              <w:jc w:val="right"/>
            </w:pPr>
            <w:r w:rsidRPr="00F14BFE">
              <w:rPr>
                <w:i/>
                <w:color w:val="00B0F0"/>
              </w:rPr>
              <w:t>(½) (½) (½)</w:t>
            </w:r>
          </w:p>
        </w:tc>
      </w:tr>
      <w:tr w:rsidR="00750DAD" w:rsidRPr="00FF70D0" w:rsidTr="00C352AA">
        <w:tc>
          <w:tcPr>
            <w:tcW w:w="566" w:type="dxa"/>
          </w:tcPr>
          <w:p w:rsidR="00750DAD" w:rsidRPr="00FF70D0" w:rsidRDefault="00750DAD" w:rsidP="002056FF">
            <w:pPr>
              <w:adjustRightInd w:val="0"/>
              <w:snapToGrid w:val="0"/>
            </w:pPr>
          </w:p>
        </w:tc>
        <w:tc>
          <w:tcPr>
            <w:tcW w:w="6522" w:type="dxa"/>
          </w:tcPr>
          <w:p w:rsidR="00750DAD" w:rsidRPr="00FF70D0" w:rsidRDefault="00750DAD" w:rsidP="002056FF">
            <w:pPr>
              <w:adjustRightInd w:val="0"/>
              <w:snapToGrid w:val="0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50DAD" w:rsidRPr="00FF70D0" w:rsidRDefault="00750DAD" w:rsidP="002056FF">
            <w:pPr>
              <w:adjustRightInd w:val="0"/>
              <w:snapToGrid w:val="0"/>
              <w:jc w:val="right"/>
            </w:pPr>
          </w:p>
        </w:tc>
        <w:tc>
          <w:tcPr>
            <w:tcW w:w="707" w:type="dxa"/>
            <w:tcBorders>
              <w:top w:val="double" w:sz="4" w:space="0" w:color="auto"/>
            </w:tcBorders>
          </w:tcPr>
          <w:p w:rsidR="00750DAD" w:rsidRPr="00FF70D0" w:rsidRDefault="00750DAD" w:rsidP="002056FF">
            <w:pPr>
              <w:adjustRightInd w:val="0"/>
              <w:snapToGrid w:val="0"/>
              <w:jc w:val="right"/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750DAD" w:rsidRPr="00FF70D0" w:rsidRDefault="00750DAD" w:rsidP="002056FF">
            <w:pPr>
              <w:adjustRightInd w:val="0"/>
              <w:snapToGrid w:val="0"/>
              <w:jc w:val="right"/>
            </w:pPr>
          </w:p>
        </w:tc>
        <w:tc>
          <w:tcPr>
            <w:tcW w:w="1278" w:type="dxa"/>
          </w:tcPr>
          <w:p w:rsidR="00750DAD" w:rsidRPr="00FF70D0" w:rsidRDefault="00750DAD" w:rsidP="002056FF">
            <w:pPr>
              <w:adjustRightInd w:val="0"/>
              <w:snapToGrid w:val="0"/>
              <w:jc w:val="right"/>
            </w:pPr>
          </w:p>
        </w:tc>
      </w:tr>
      <w:tr w:rsidR="00750DAD" w:rsidRPr="00FF70D0" w:rsidTr="00C352AA">
        <w:tc>
          <w:tcPr>
            <w:tcW w:w="566" w:type="dxa"/>
          </w:tcPr>
          <w:p w:rsidR="00750DAD" w:rsidRPr="00FF70D0" w:rsidRDefault="00750DAD" w:rsidP="002056FF">
            <w:pPr>
              <w:adjustRightInd w:val="0"/>
              <w:snapToGrid w:val="0"/>
            </w:pPr>
          </w:p>
        </w:tc>
        <w:tc>
          <w:tcPr>
            <w:tcW w:w="6522" w:type="dxa"/>
          </w:tcPr>
          <w:p w:rsidR="00750DAD" w:rsidRPr="00FF70D0" w:rsidRDefault="00750DAD" w:rsidP="002056FF">
            <w:pPr>
              <w:adjustRightInd w:val="0"/>
              <w:snapToGrid w:val="0"/>
            </w:pPr>
            <w:r w:rsidRPr="00FF70D0">
              <w:t xml:space="preserve">Contribution </w:t>
            </w:r>
            <w:r>
              <w:t xml:space="preserve">margin </w:t>
            </w:r>
            <w:r w:rsidRPr="00FF70D0">
              <w:t>ratio</w:t>
            </w:r>
            <w:r>
              <w:t xml:space="preserve"> ($60 ÷ $150 / $40 ÷ $160 / $30 ÷ $200</w:t>
            </w:r>
            <w:r w:rsidR="00116690">
              <w:t>)</w:t>
            </w:r>
          </w:p>
        </w:tc>
        <w:tc>
          <w:tcPr>
            <w:tcW w:w="709" w:type="dxa"/>
          </w:tcPr>
          <w:p w:rsidR="00750DAD" w:rsidRPr="00FF70D0" w:rsidRDefault="00750DAD" w:rsidP="002056FF">
            <w:pPr>
              <w:adjustRightInd w:val="0"/>
              <w:snapToGrid w:val="0"/>
              <w:jc w:val="right"/>
            </w:pPr>
            <w:r w:rsidRPr="00FF70D0">
              <w:t>0.</w:t>
            </w:r>
            <w:r>
              <w:t>4</w:t>
            </w:r>
          </w:p>
        </w:tc>
        <w:tc>
          <w:tcPr>
            <w:tcW w:w="707" w:type="dxa"/>
          </w:tcPr>
          <w:p w:rsidR="00750DAD" w:rsidRPr="00FF70D0" w:rsidRDefault="00750DAD" w:rsidP="002056FF">
            <w:pPr>
              <w:adjustRightInd w:val="0"/>
              <w:snapToGrid w:val="0"/>
              <w:jc w:val="right"/>
            </w:pPr>
            <w:r w:rsidRPr="00FF70D0">
              <w:t>0.</w:t>
            </w:r>
            <w:r>
              <w:t>2</w:t>
            </w:r>
            <w:r w:rsidRPr="00FF70D0">
              <w:t>5</w:t>
            </w:r>
          </w:p>
        </w:tc>
        <w:tc>
          <w:tcPr>
            <w:tcW w:w="708" w:type="dxa"/>
          </w:tcPr>
          <w:p w:rsidR="00750DAD" w:rsidRPr="00FF70D0" w:rsidRDefault="00750DAD" w:rsidP="002056FF">
            <w:pPr>
              <w:adjustRightInd w:val="0"/>
              <w:snapToGrid w:val="0"/>
              <w:jc w:val="right"/>
            </w:pPr>
            <w:r w:rsidRPr="00FF70D0">
              <w:t>0.15</w:t>
            </w:r>
          </w:p>
        </w:tc>
        <w:tc>
          <w:tcPr>
            <w:tcW w:w="1278" w:type="dxa"/>
          </w:tcPr>
          <w:p w:rsidR="00750DAD" w:rsidRPr="00F14BFE" w:rsidRDefault="00C352AA" w:rsidP="002056FF">
            <w:pPr>
              <w:adjustRightInd w:val="0"/>
              <w:snapToGrid w:val="0"/>
              <w:jc w:val="right"/>
              <w:rPr>
                <w:i/>
                <w:color w:val="FF0000"/>
              </w:rPr>
            </w:pPr>
            <w:r w:rsidRPr="00F14BFE">
              <w:rPr>
                <w:i/>
                <w:color w:val="FF0000"/>
              </w:rPr>
              <w:t xml:space="preserve">(2) (2) </w:t>
            </w:r>
            <w:r w:rsidR="00D74091" w:rsidRPr="00F14BFE">
              <w:rPr>
                <w:i/>
                <w:color w:val="FF0000"/>
              </w:rPr>
              <w:t>(2)</w:t>
            </w:r>
          </w:p>
        </w:tc>
      </w:tr>
    </w:tbl>
    <w:p w:rsidR="00FF70D0" w:rsidRPr="00F14BFE" w:rsidRDefault="002D248C" w:rsidP="002D248C">
      <w:pPr>
        <w:tabs>
          <w:tab w:val="right" w:pos="10466"/>
        </w:tabs>
        <w:adjustRightInd w:val="0"/>
        <w:snapToGrid w:val="0"/>
        <w:rPr>
          <w:i/>
        </w:rPr>
      </w:pPr>
      <w:r>
        <w:tab/>
      </w:r>
      <w:r w:rsidRPr="00F14BFE">
        <w:rPr>
          <w:i/>
        </w:rPr>
        <w:t>(6 marks)</w:t>
      </w:r>
    </w:p>
    <w:p w:rsidR="002D248C" w:rsidRPr="00FF70D0" w:rsidRDefault="002D248C" w:rsidP="00FF70D0">
      <w:pPr>
        <w:adjustRightInd w:val="0"/>
        <w:snapToGrid w:val="0"/>
      </w:pPr>
    </w:p>
    <w:tbl>
      <w:tblPr>
        <w:tblW w:w="1046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521"/>
        <w:gridCol w:w="709"/>
        <w:gridCol w:w="708"/>
        <w:gridCol w:w="709"/>
        <w:gridCol w:w="1276"/>
      </w:tblGrid>
      <w:tr w:rsidR="00C942DC" w:rsidRPr="00FF70D0" w:rsidTr="00F14BFE">
        <w:tc>
          <w:tcPr>
            <w:tcW w:w="539" w:type="dxa"/>
          </w:tcPr>
          <w:p w:rsidR="00C942DC" w:rsidRPr="00FF70D0" w:rsidRDefault="00C942DC" w:rsidP="00FF70D0">
            <w:pPr>
              <w:adjustRightInd w:val="0"/>
              <w:snapToGrid w:val="0"/>
            </w:pPr>
            <w:r>
              <w:t>3b.</w:t>
            </w:r>
          </w:p>
        </w:tc>
        <w:tc>
          <w:tcPr>
            <w:tcW w:w="6521" w:type="dxa"/>
          </w:tcPr>
          <w:p w:rsidR="00C942DC" w:rsidRPr="00FF70D0" w:rsidRDefault="00C942DC" w:rsidP="00FF70D0">
            <w:pPr>
              <w:adjustRightInd w:val="0"/>
              <w:snapToGrid w:val="0"/>
            </w:pPr>
          </w:p>
        </w:tc>
        <w:tc>
          <w:tcPr>
            <w:tcW w:w="2126" w:type="dxa"/>
            <w:gridSpan w:val="3"/>
          </w:tcPr>
          <w:p w:rsidR="00C942DC" w:rsidRPr="00FF70D0" w:rsidRDefault="00C942DC" w:rsidP="00C942DC">
            <w:pPr>
              <w:adjustRightInd w:val="0"/>
              <w:snapToGrid w:val="0"/>
              <w:jc w:val="center"/>
            </w:pPr>
            <w:r w:rsidRPr="00FF70D0">
              <w:rPr>
                <w:u w:val="single"/>
              </w:rPr>
              <w:t>Product</w:t>
            </w:r>
          </w:p>
        </w:tc>
        <w:tc>
          <w:tcPr>
            <w:tcW w:w="1276" w:type="dxa"/>
          </w:tcPr>
          <w:p w:rsidR="00C942DC" w:rsidRPr="00FF70D0" w:rsidRDefault="00C942DC" w:rsidP="00FF70D0">
            <w:pPr>
              <w:adjustRightInd w:val="0"/>
              <w:snapToGrid w:val="0"/>
            </w:pPr>
          </w:p>
        </w:tc>
      </w:tr>
      <w:tr w:rsidR="00FF70D0" w:rsidRPr="00FF70D0" w:rsidTr="00F14BFE">
        <w:tc>
          <w:tcPr>
            <w:tcW w:w="539" w:type="dxa"/>
          </w:tcPr>
          <w:p w:rsidR="00FF70D0" w:rsidRPr="00FF70D0" w:rsidRDefault="00FF70D0" w:rsidP="00FF70D0">
            <w:pPr>
              <w:adjustRightInd w:val="0"/>
              <w:snapToGrid w:val="0"/>
            </w:pPr>
          </w:p>
        </w:tc>
        <w:tc>
          <w:tcPr>
            <w:tcW w:w="6521" w:type="dxa"/>
          </w:tcPr>
          <w:p w:rsidR="00FF70D0" w:rsidRPr="00FF70D0" w:rsidRDefault="00FF70D0" w:rsidP="00FF70D0">
            <w:pPr>
              <w:adjustRightInd w:val="0"/>
              <w:snapToGrid w:val="0"/>
            </w:pPr>
          </w:p>
        </w:tc>
        <w:tc>
          <w:tcPr>
            <w:tcW w:w="709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  <w:rPr>
                <w:u w:val="single"/>
              </w:rPr>
            </w:pPr>
            <w:r w:rsidRPr="00FF70D0">
              <w:rPr>
                <w:u w:val="single"/>
              </w:rPr>
              <w:t>A</w:t>
            </w:r>
          </w:p>
        </w:tc>
        <w:tc>
          <w:tcPr>
            <w:tcW w:w="708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  <w:rPr>
                <w:u w:val="single"/>
              </w:rPr>
            </w:pPr>
            <w:r w:rsidRPr="00FF70D0">
              <w:rPr>
                <w:u w:val="single"/>
              </w:rPr>
              <w:t>B</w:t>
            </w:r>
          </w:p>
        </w:tc>
        <w:tc>
          <w:tcPr>
            <w:tcW w:w="709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  <w:rPr>
                <w:u w:val="single"/>
              </w:rPr>
            </w:pPr>
            <w:r w:rsidRPr="00FF70D0">
              <w:rPr>
                <w:u w:val="single"/>
              </w:rPr>
              <w:t>C</w:t>
            </w:r>
          </w:p>
        </w:tc>
        <w:tc>
          <w:tcPr>
            <w:tcW w:w="1276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</w:p>
        </w:tc>
      </w:tr>
      <w:tr w:rsidR="00FF70D0" w:rsidRPr="00FF70D0" w:rsidTr="00F14BFE">
        <w:tc>
          <w:tcPr>
            <w:tcW w:w="539" w:type="dxa"/>
          </w:tcPr>
          <w:p w:rsidR="00FF70D0" w:rsidRPr="00FF70D0" w:rsidRDefault="00FF70D0" w:rsidP="00FF70D0">
            <w:pPr>
              <w:adjustRightInd w:val="0"/>
              <w:snapToGrid w:val="0"/>
            </w:pPr>
          </w:p>
        </w:tc>
        <w:tc>
          <w:tcPr>
            <w:tcW w:w="6521" w:type="dxa"/>
          </w:tcPr>
          <w:p w:rsidR="00FF70D0" w:rsidRPr="00FF70D0" w:rsidRDefault="00FF70D0" w:rsidP="00FF70D0">
            <w:pPr>
              <w:adjustRightInd w:val="0"/>
              <w:snapToGrid w:val="0"/>
            </w:pPr>
            <w:r w:rsidRPr="00FF70D0">
              <w:t xml:space="preserve">Number of hours required to </w:t>
            </w:r>
            <w:r w:rsidR="0039670E">
              <w:t>produce one</w:t>
            </w:r>
            <w:r w:rsidRPr="00FF70D0">
              <w:t xml:space="preserve"> unit</w:t>
            </w:r>
          </w:p>
        </w:tc>
        <w:tc>
          <w:tcPr>
            <w:tcW w:w="709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5</w:t>
            </w:r>
          </w:p>
        </w:tc>
        <w:tc>
          <w:tcPr>
            <w:tcW w:w="708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2</w:t>
            </w:r>
          </w:p>
        </w:tc>
        <w:tc>
          <w:tcPr>
            <w:tcW w:w="709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4</w:t>
            </w:r>
          </w:p>
        </w:tc>
        <w:tc>
          <w:tcPr>
            <w:tcW w:w="1276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</w:p>
        </w:tc>
      </w:tr>
      <w:tr w:rsidR="00FF70D0" w:rsidRPr="00FF70D0" w:rsidTr="00F14BFE">
        <w:tc>
          <w:tcPr>
            <w:tcW w:w="539" w:type="dxa"/>
          </w:tcPr>
          <w:p w:rsidR="00FF70D0" w:rsidRPr="00FF70D0" w:rsidRDefault="00FF70D0" w:rsidP="00FF70D0">
            <w:pPr>
              <w:adjustRightInd w:val="0"/>
              <w:snapToGrid w:val="0"/>
            </w:pPr>
          </w:p>
        </w:tc>
        <w:tc>
          <w:tcPr>
            <w:tcW w:w="6521" w:type="dxa"/>
          </w:tcPr>
          <w:p w:rsidR="00FF70D0" w:rsidRPr="00FF70D0" w:rsidRDefault="00FF70D0" w:rsidP="00FF70D0">
            <w:pPr>
              <w:adjustRightInd w:val="0"/>
              <w:snapToGrid w:val="0"/>
            </w:pPr>
            <w:r w:rsidRPr="00FF70D0">
              <w:t>Contribution margin</w:t>
            </w:r>
            <w:r w:rsidR="0039670E">
              <w:t xml:space="preserve"> per </w:t>
            </w:r>
            <w:r w:rsidRPr="00FF70D0">
              <w:t>unit</w:t>
            </w:r>
          </w:p>
        </w:tc>
        <w:tc>
          <w:tcPr>
            <w:tcW w:w="709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60</w:t>
            </w:r>
          </w:p>
        </w:tc>
        <w:tc>
          <w:tcPr>
            <w:tcW w:w="708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40</w:t>
            </w:r>
          </w:p>
        </w:tc>
        <w:tc>
          <w:tcPr>
            <w:tcW w:w="709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30</w:t>
            </w:r>
          </w:p>
        </w:tc>
        <w:tc>
          <w:tcPr>
            <w:tcW w:w="1276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</w:p>
        </w:tc>
      </w:tr>
      <w:tr w:rsidR="00FF70D0" w:rsidRPr="00FF70D0" w:rsidTr="00F14BFE">
        <w:tc>
          <w:tcPr>
            <w:tcW w:w="539" w:type="dxa"/>
          </w:tcPr>
          <w:p w:rsidR="00FF70D0" w:rsidRPr="00FF70D0" w:rsidRDefault="00FF70D0" w:rsidP="00FF70D0">
            <w:pPr>
              <w:adjustRightInd w:val="0"/>
              <w:snapToGrid w:val="0"/>
            </w:pPr>
          </w:p>
        </w:tc>
        <w:tc>
          <w:tcPr>
            <w:tcW w:w="6521" w:type="dxa"/>
          </w:tcPr>
          <w:p w:rsidR="00A9762A" w:rsidRDefault="00A9762A" w:rsidP="00FF70D0">
            <w:pPr>
              <w:adjustRightInd w:val="0"/>
              <w:snapToGrid w:val="0"/>
            </w:pPr>
          </w:p>
          <w:p w:rsidR="00FF70D0" w:rsidRPr="00FF70D0" w:rsidRDefault="00FF70D0" w:rsidP="00FF70D0">
            <w:pPr>
              <w:adjustRightInd w:val="0"/>
              <w:snapToGrid w:val="0"/>
            </w:pPr>
            <w:r w:rsidRPr="00FF70D0">
              <w:t>Contribution margin</w:t>
            </w:r>
            <w:r w:rsidR="0039670E">
              <w:t xml:space="preserve"> per </w:t>
            </w:r>
            <w:r w:rsidRPr="00FF70D0">
              <w:t>hour</w:t>
            </w:r>
            <w:r w:rsidR="00116690">
              <w:t xml:space="preserve"> ($60 ÷ 5 / $40 ÷ 2 / $30 ÷ 4)</w:t>
            </w:r>
          </w:p>
        </w:tc>
        <w:tc>
          <w:tcPr>
            <w:tcW w:w="709" w:type="dxa"/>
          </w:tcPr>
          <w:p w:rsidR="00A9762A" w:rsidRDefault="00A9762A" w:rsidP="00FF70D0">
            <w:pPr>
              <w:adjustRightInd w:val="0"/>
              <w:snapToGrid w:val="0"/>
              <w:jc w:val="right"/>
            </w:pPr>
          </w:p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12</w:t>
            </w:r>
          </w:p>
        </w:tc>
        <w:tc>
          <w:tcPr>
            <w:tcW w:w="708" w:type="dxa"/>
          </w:tcPr>
          <w:p w:rsidR="00A9762A" w:rsidRDefault="00A9762A" w:rsidP="00FF70D0">
            <w:pPr>
              <w:adjustRightInd w:val="0"/>
              <w:snapToGrid w:val="0"/>
              <w:jc w:val="right"/>
            </w:pPr>
          </w:p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20</w:t>
            </w:r>
          </w:p>
        </w:tc>
        <w:tc>
          <w:tcPr>
            <w:tcW w:w="709" w:type="dxa"/>
          </w:tcPr>
          <w:p w:rsidR="00A9762A" w:rsidRDefault="00A9762A" w:rsidP="00FF70D0">
            <w:pPr>
              <w:adjustRightInd w:val="0"/>
              <w:snapToGrid w:val="0"/>
              <w:jc w:val="right"/>
            </w:pPr>
          </w:p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7.5</w:t>
            </w:r>
          </w:p>
        </w:tc>
        <w:tc>
          <w:tcPr>
            <w:tcW w:w="1276" w:type="dxa"/>
          </w:tcPr>
          <w:p w:rsidR="00FF70D0" w:rsidRDefault="00FF70D0" w:rsidP="00FF70D0">
            <w:pPr>
              <w:adjustRightInd w:val="0"/>
              <w:snapToGrid w:val="0"/>
              <w:jc w:val="right"/>
              <w:rPr>
                <w:b/>
                <w:bCs/>
              </w:rPr>
            </w:pPr>
          </w:p>
          <w:p w:rsidR="0039670E" w:rsidRPr="00FF70D0" w:rsidRDefault="005B30D6" w:rsidP="00FF70D0">
            <w:pPr>
              <w:adjustRightInd w:val="0"/>
              <w:snapToGrid w:val="0"/>
              <w:jc w:val="right"/>
              <w:rPr>
                <w:b/>
                <w:bCs/>
              </w:rPr>
            </w:pPr>
            <w:r w:rsidRPr="00F14BFE">
              <w:rPr>
                <w:i/>
                <w:color w:val="00B0F0"/>
              </w:rPr>
              <w:t>(</w:t>
            </w:r>
            <w:r>
              <w:rPr>
                <w:i/>
                <w:color w:val="00B0F0"/>
              </w:rPr>
              <w:t>1)</w:t>
            </w:r>
            <w:r w:rsidRPr="00F14BFE">
              <w:rPr>
                <w:i/>
                <w:color w:val="00B0F0"/>
              </w:rPr>
              <w:t xml:space="preserve"> (</w:t>
            </w:r>
            <w:r>
              <w:rPr>
                <w:i/>
                <w:color w:val="00B0F0"/>
              </w:rPr>
              <w:t>1)</w:t>
            </w:r>
            <w:r w:rsidRPr="00F14BFE">
              <w:rPr>
                <w:i/>
                <w:color w:val="00B0F0"/>
              </w:rPr>
              <w:t xml:space="preserve"> (</w:t>
            </w:r>
            <w:r>
              <w:rPr>
                <w:i/>
                <w:color w:val="00B0F0"/>
              </w:rPr>
              <w:t>1)</w:t>
            </w:r>
          </w:p>
        </w:tc>
      </w:tr>
      <w:tr w:rsidR="00FF70D0" w:rsidRPr="00FF70D0" w:rsidTr="00F14BFE">
        <w:tc>
          <w:tcPr>
            <w:tcW w:w="539" w:type="dxa"/>
          </w:tcPr>
          <w:p w:rsidR="00FF70D0" w:rsidRPr="00FF70D0" w:rsidRDefault="00FF70D0" w:rsidP="00FF70D0">
            <w:pPr>
              <w:adjustRightInd w:val="0"/>
              <w:snapToGrid w:val="0"/>
            </w:pPr>
          </w:p>
        </w:tc>
        <w:tc>
          <w:tcPr>
            <w:tcW w:w="6521" w:type="dxa"/>
          </w:tcPr>
          <w:p w:rsidR="00FF70D0" w:rsidRPr="00FF70D0" w:rsidRDefault="0039670E" w:rsidP="00FF70D0">
            <w:pPr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Ranking</w:t>
            </w:r>
          </w:p>
        </w:tc>
        <w:tc>
          <w:tcPr>
            <w:tcW w:w="709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  <w:rPr>
                <w:b/>
              </w:rPr>
            </w:pPr>
            <w:r w:rsidRPr="00FF70D0">
              <w:rPr>
                <w:b/>
              </w:rPr>
              <w:t>2</w:t>
            </w:r>
          </w:p>
        </w:tc>
        <w:tc>
          <w:tcPr>
            <w:tcW w:w="708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  <w:rPr>
                <w:b/>
              </w:rPr>
            </w:pPr>
            <w:r w:rsidRPr="00FF70D0">
              <w:rPr>
                <w:b/>
              </w:rPr>
              <w:t>1</w:t>
            </w:r>
          </w:p>
        </w:tc>
        <w:tc>
          <w:tcPr>
            <w:tcW w:w="709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  <w:rPr>
                <w:b/>
              </w:rPr>
            </w:pPr>
            <w:r w:rsidRPr="00FF70D0">
              <w:rPr>
                <w:b/>
              </w:rPr>
              <w:t>3</w:t>
            </w:r>
          </w:p>
        </w:tc>
        <w:tc>
          <w:tcPr>
            <w:tcW w:w="1276" w:type="dxa"/>
          </w:tcPr>
          <w:p w:rsidR="00FF70D0" w:rsidRPr="00FF70D0" w:rsidRDefault="00FF70D0" w:rsidP="00FF70D0">
            <w:pPr>
              <w:wordWrap w:val="0"/>
              <w:adjustRightInd w:val="0"/>
              <w:snapToGrid w:val="0"/>
              <w:jc w:val="right"/>
              <w:rPr>
                <w:b/>
                <w:bCs/>
              </w:rPr>
            </w:pPr>
          </w:p>
        </w:tc>
      </w:tr>
    </w:tbl>
    <w:p w:rsidR="00FF70D0" w:rsidRPr="00FF70D0" w:rsidRDefault="00FF70D0" w:rsidP="00FF70D0">
      <w:pPr>
        <w:adjustRightInd w:val="0"/>
        <w:snapToGrid w:val="0"/>
      </w:pPr>
    </w:p>
    <w:tbl>
      <w:tblPr>
        <w:tblW w:w="9923" w:type="dxa"/>
        <w:tblInd w:w="56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A9762A" w:rsidRPr="00FF70D0" w:rsidTr="005429C4">
        <w:tc>
          <w:tcPr>
            <w:tcW w:w="9923" w:type="dxa"/>
          </w:tcPr>
          <w:p w:rsidR="00A9762A" w:rsidRPr="00A9762A" w:rsidRDefault="00A9762A" w:rsidP="00657F9E">
            <w:pPr>
              <w:tabs>
                <w:tab w:val="right" w:pos="9830"/>
              </w:tabs>
              <w:ind w:left="-24"/>
              <w:jc w:val="both"/>
            </w:pPr>
            <w:r w:rsidRPr="00A9762A">
              <w:t>Product B yields the highest contribution</w:t>
            </w:r>
            <w:r w:rsidR="00FA6A65">
              <w:t xml:space="preserve"> margin</w:t>
            </w:r>
            <w:r w:rsidRPr="00A9762A">
              <w:t xml:space="preserve"> per hour, it should be produced first to satisfy the demand. The remaining hours will be used to produce product A and C.</w:t>
            </w:r>
            <w:r w:rsidR="001B45C4">
              <w:t xml:space="preserve">                                                          </w:t>
            </w:r>
          </w:p>
        </w:tc>
      </w:tr>
    </w:tbl>
    <w:p w:rsidR="00FF70D0" w:rsidRPr="00FF70D0" w:rsidRDefault="00FF70D0" w:rsidP="00FF70D0">
      <w:pPr>
        <w:adjustRightInd w:val="0"/>
        <w:snapToGrid w:val="0"/>
      </w:pPr>
    </w:p>
    <w:p w:rsidR="00FF70D0" w:rsidRPr="00FF70D0" w:rsidRDefault="00FF70D0" w:rsidP="00FF70D0">
      <w:pPr>
        <w:keepNext/>
        <w:adjustRightInd w:val="0"/>
        <w:snapToGrid w:val="0"/>
        <w:ind w:left="3840" w:firstLine="480"/>
        <w:jc w:val="center"/>
        <w:outlineLvl w:val="4"/>
        <w:rPr>
          <w:u w:val="single"/>
        </w:rPr>
      </w:pPr>
    </w:p>
    <w:tbl>
      <w:tblPr>
        <w:tblW w:w="992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9"/>
        <w:gridCol w:w="980"/>
        <w:gridCol w:w="845"/>
        <w:gridCol w:w="716"/>
        <w:gridCol w:w="1223"/>
      </w:tblGrid>
      <w:tr w:rsidR="00A8558E" w:rsidRPr="00FF70D0" w:rsidTr="005B30D6"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A8558E" w:rsidRPr="00FF70D0" w:rsidRDefault="00A8558E" w:rsidP="00FF70D0">
            <w:pPr>
              <w:adjustRightInd w:val="0"/>
              <w:snapToGrid w:val="0"/>
            </w:pPr>
          </w:p>
        </w:tc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58E" w:rsidRPr="00FF70D0" w:rsidRDefault="00A8558E" w:rsidP="00A8558E">
            <w:pPr>
              <w:adjustRightInd w:val="0"/>
              <w:snapToGrid w:val="0"/>
              <w:jc w:val="center"/>
              <w:rPr>
                <w:u w:val="single"/>
              </w:rPr>
            </w:pPr>
            <w:r w:rsidRPr="00FF70D0">
              <w:rPr>
                <w:u w:val="single"/>
              </w:rPr>
              <w:t>Product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A8558E" w:rsidRPr="00FF70D0" w:rsidRDefault="00A8558E" w:rsidP="00FF70D0">
            <w:pPr>
              <w:adjustRightInd w:val="0"/>
              <w:snapToGrid w:val="0"/>
            </w:pPr>
          </w:p>
        </w:tc>
      </w:tr>
      <w:tr w:rsidR="00FF70D0" w:rsidRPr="00FF70D0" w:rsidTr="005B30D6"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FF70D0" w:rsidP="00FF70D0">
            <w:pPr>
              <w:adjustRightInd w:val="0"/>
              <w:snapToGrid w:val="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FF70D0" w:rsidP="00FF70D0">
            <w:pPr>
              <w:adjustRightInd w:val="0"/>
              <w:snapToGrid w:val="0"/>
              <w:jc w:val="right"/>
              <w:rPr>
                <w:u w:val="single"/>
              </w:rPr>
            </w:pPr>
            <w:r w:rsidRPr="00FF70D0">
              <w:rPr>
                <w:u w:val="single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FF70D0" w:rsidP="00FF70D0">
            <w:pPr>
              <w:adjustRightInd w:val="0"/>
              <w:snapToGrid w:val="0"/>
              <w:jc w:val="right"/>
              <w:rPr>
                <w:u w:val="single"/>
              </w:rPr>
            </w:pPr>
            <w:r w:rsidRPr="00FF70D0">
              <w:rPr>
                <w:u w:val="single"/>
              </w:rPr>
              <w:t>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FF70D0" w:rsidP="00FF70D0">
            <w:pPr>
              <w:adjustRightInd w:val="0"/>
              <w:snapToGrid w:val="0"/>
              <w:jc w:val="right"/>
              <w:rPr>
                <w:u w:val="single"/>
              </w:rPr>
            </w:pPr>
            <w:r w:rsidRPr="00FF70D0">
              <w:rPr>
                <w:u w:val="single"/>
              </w:rPr>
              <w:t>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FF70D0" w:rsidP="00FF70D0">
            <w:pPr>
              <w:adjustRightInd w:val="0"/>
              <w:snapToGrid w:val="0"/>
            </w:pPr>
          </w:p>
        </w:tc>
      </w:tr>
      <w:tr w:rsidR="00FF70D0" w:rsidRPr="00FF70D0" w:rsidTr="005B30D6"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FF70D0" w:rsidP="00FF70D0">
            <w:pPr>
              <w:adjustRightInd w:val="0"/>
              <w:snapToGrid w:val="0"/>
            </w:pPr>
            <w:r w:rsidRPr="00FF70D0">
              <w:t>Demand (units)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FF70D0" w:rsidP="00FF70D0">
            <w:pPr>
              <w:adjustRightInd w:val="0"/>
              <w:snapToGrid w:val="0"/>
            </w:pPr>
          </w:p>
        </w:tc>
      </w:tr>
      <w:tr w:rsidR="00FF70D0" w:rsidRPr="00FF70D0" w:rsidTr="005B30D6"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FF70D0" w:rsidP="00FF70D0">
            <w:pPr>
              <w:adjustRightInd w:val="0"/>
              <w:snapToGrid w:val="0"/>
            </w:pPr>
            <w:r w:rsidRPr="00FF70D0">
              <w:t>Number of hours required</w:t>
            </w:r>
            <w:r w:rsidR="00C22EAD">
              <w:t xml:space="preserve"> (120 x 5 / 100 x 2 / 200 x 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800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B2573D" w:rsidP="00B2573D">
            <w:pPr>
              <w:adjustRightInd w:val="0"/>
              <w:snapToGrid w:val="0"/>
              <w:jc w:val="right"/>
            </w:pPr>
            <w:r w:rsidRPr="00F14BFE">
              <w:rPr>
                <w:i/>
                <w:color w:val="00B0F0"/>
              </w:rPr>
              <w:t>(</w:t>
            </w:r>
            <w:r>
              <w:rPr>
                <w:i/>
                <w:color w:val="00B0F0"/>
              </w:rPr>
              <w:t>1)</w:t>
            </w:r>
            <w:r w:rsidRPr="00F14BFE">
              <w:rPr>
                <w:i/>
                <w:color w:val="00B0F0"/>
              </w:rPr>
              <w:t xml:space="preserve"> (</w:t>
            </w:r>
            <w:r>
              <w:rPr>
                <w:i/>
                <w:color w:val="00B0F0"/>
              </w:rPr>
              <w:t>1)</w:t>
            </w:r>
            <w:r w:rsidRPr="00F14BFE">
              <w:rPr>
                <w:i/>
                <w:color w:val="00B0F0"/>
              </w:rPr>
              <w:t xml:space="preserve"> (</w:t>
            </w:r>
            <w:r>
              <w:rPr>
                <w:i/>
                <w:color w:val="00B0F0"/>
              </w:rPr>
              <w:t>1)</w:t>
            </w:r>
          </w:p>
        </w:tc>
      </w:tr>
      <w:tr w:rsidR="00FF70D0" w:rsidRPr="00FF70D0" w:rsidTr="005B30D6"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39670E" w:rsidP="00FF70D0">
            <w:pPr>
              <w:adjustRightInd w:val="0"/>
              <w:snapToGrid w:val="0"/>
            </w:pPr>
            <w:r>
              <w:t>Ranking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F70D0" w:rsidRDefault="00FF70D0" w:rsidP="00FF70D0">
            <w:pPr>
              <w:adjustRightInd w:val="0"/>
              <w:snapToGrid w:val="0"/>
              <w:jc w:val="right"/>
              <w:rPr>
                <w:b/>
                <w:bCs/>
              </w:rPr>
            </w:pPr>
          </w:p>
          <w:p w:rsidR="00DF427C" w:rsidRPr="00FF70D0" w:rsidRDefault="00DF427C" w:rsidP="00FF70D0">
            <w:pPr>
              <w:adjustRightInd w:val="0"/>
              <w:snapToGrid w:val="0"/>
              <w:jc w:val="right"/>
              <w:rPr>
                <w:b/>
                <w:bCs/>
              </w:rPr>
            </w:pPr>
          </w:p>
        </w:tc>
      </w:tr>
      <w:tr w:rsidR="005B30D6" w:rsidRPr="00FF70D0" w:rsidTr="005B30D6"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5B30D6" w:rsidRPr="0040220C" w:rsidRDefault="005B30D6" w:rsidP="005B30D6">
            <w:pPr>
              <w:adjustRightInd w:val="0"/>
              <w:snapToGrid w:val="0"/>
            </w:pPr>
            <w:r w:rsidRPr="0040220C">
              <w:t>Number of units produced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B30D6" w:rsidRPr="0040220C" w:rsidRDefault="005B30D6" w:rsidP="005B30D6">
            <w:pPr>
              <w:adjustRightInd w:val="0"/>
              <w:snapToGrid w:val="0"/>
              <w:jc w:val="right"/>
            </w:pPr>
            <w:r w:rsidRPr="0040220C"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5B30D6" w:rsidRPr="0040220C" w:rsidRDefault="005B30D6" w:rsidP="005B30D6">
            <w:pPr>
              <w:adjustRightInd w:val="0"/>
              <w:snapToGrid w:val="0"/>
              <w:jc w:val="right"/>
            </w:pPr>
            <w:r w:rsidRPr="0040220C"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B30D6" w:rsidRPr="0040220C" w:rsidRDefault="005B30D6" w:rsidP="005B30D6">
            <w:pPr>
              <w:adjustRightInd w:val="0"/>
              <w:snapToGrid w:val="0"/>
              <w:jc w:val="right"/>
            </w:pPr>
            <w:r w:rsidRPr="0040220C"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5B30D6" w:rsidRPr="00F14BFE" w:rsidRDefault="005B30D6" w:rsidP="005B30D6">
            <w:pPr>
              <w:adjustRightInd w:val="0"/>
              <w:snapToGrid w:val="0"/>
              <w:jc w:val="right"/>
              <w:rPr>
                <w:i/>
                <w:color w:val="FF0000"/>
              </w:rPr>
            </w:pPr>
            <w:r w:rsidRPr="00F14BFE">
              <w:rPr>
                <w:i/>
                <w:color w:val="FF0000"/>
              </w:rPr>
              <w:t>(2) (2) (2)</w:t>
            </w:r>
          </w:p>
        </w:tc>
      </w:tr>
      <w:tr w:rsidR="005B30D6" w:rsidRPr="00FF70D0" w:rsidTr="005B30D6"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p w:rsidR="005B30D6" w:rsidRPr="0040220C" w:rsidRDefault="005B30D6" w:rsidP="005B30D6">
            <w:pPr>
              <w:adjustRightInd w:val="0"/>
              <w:snapToGrid w:val="0"/>
            </w:pPr>
            <w:r w:rsidRPr="0040220C">
              <w:t>Contribution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B30D6" w:rsidRPr="0040220C" w:rsidRDefault="005B30D6" w:rsidP="005B30D6">
            <w:pPr>
              <w:adjustRightInd w:val="0"/>
              <w:snapToGrid w:val="0"/>
              <w:jc w:val="right"/>
            </w:pPr>
            <w:r w:rsidRPr="0040220C">
              <w:t>$7,200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5B30D6" w:rsidRPr="0040220C" w:rsidRDefault="005B30D6" w:rsidP="005B30D6">
            <w:pPr>
              <w:adjustRightInd w:val="0"/>
              <w:snapToGrid w:val="0"/>
              <w:jc w:val="right"/>
            </w:pPr>
            <w:r w:rsidRPr="0040220C">
              <w:t>$4,000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B30D6" w:rsidRPr="0040220C" w:rsidRDefault="005B30D6" w:rsidP="005B30D6">
            <w:pPr>
              <w:adjustRightInd w:val="0"/>
              <w:snapToGrid w:val="0"/>
              <w:jc w:val="right"/>
            </w:pPr>
            <w:r w:rsidRPr="0040220C">
              <w:t>$1,500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5B30D6" w:rsidRPr="00FF70D0" w:rsidRDefault="005B30D6" w:rsidP="005B30D6">
            <w:pPr>
              <w:adjustRightInd w:val="0"/>
              <w:snapToGrid w:val="0"/>
              <w:jc w:val="right"/>
              <w:rPr>
                <w:b/>
                <w:bCs/>
              </w:rPr>
            </w:pPr>
          </w:p>
        </w:tc>
      </w:tr>
      <w:tr w:rsidR="005B30D6" w:rsidRPr="00FF70D0" w:rsidTr="005B30D6">
        <w:trPr>
          <w:trHeight w:val="302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30D6" w:rsidRPr="00FF70D0" w:rsidRDefault="005B30D6" w:rsidP="005B30D6">
            <w:pPr>
              <w:adjustRightInd w:val="0"/>
              <w:snapToGrid w:val="0"/>
            </w:pPr>
            <w:r w:rsidRPr="00FF70D0">
              <w:t xml:space="preserve">Maximum contribution = </w:t>
            </w:r>
            <w:r w:rsidRPr="0039670E">
              <w:rPr>
                <w:u w:val="double"/>
              </w:rPr>
              <w:t>$12,700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5B30D6" w:rsidRPr="00FF70D0" w:rsidRDefault="005B30D6" w:rsidP="005B30D6">
            <w:pPr>
              <w:adjustRightInd w:val="0"/>
              <w:snapToGrid w:val="0"/>
              <w:jc w:val="right"/>
              <w:rPr>
                <w:b/>
                <w:bCs/>
              </w:rPr>
            </w:pPr>
            <w:r w:rsidRPr="00BF5D9F">
              <w:rPr>
                <w:i/>
                <w:color w:val="000000" w:themeColor="text1"/>
              </w:rPr>
              <w:t>(1)</w:t>
            </w:r>
          </w:p>
        </w:tc>
      </w:tr>
    </w:tbl>
    <w:p w:rsidR="00657F9E" w:rsidRDefault="00BC5AD5" w:rsidP="00BC5AD5">
      <w:pPr>
        <w:widowControl/>
        <w:tabs>
          <w:tab w:val="right" w:pos="10466"/>
        </w:tabs>
        <w:spacing w:after="160" w:line="259" w:lineRule="auto"/>
      </w:pPr>
      <w:r>
        <w:t xml:space="preserve"> </w:t>
      </w:r>
      <w:r>
        <w:tab/>
        <w:t>(7 marks)</w:t>
      </w:r>
      <w:r w:rsidR="00657F9E">
        <w:br w:type="page"/>
      </w:r>
    </w:p>
    <w:p w:rsidR="00FF70D0" w:rsidRPr="00FF70D0" w:rsidRDefault="00FF70D0" w:rsidP="00FF70D0">
      <w:pPr>
        <w:adjustRightInd w:val="0"/>
        <w:snapToGrid w:val="0"/>
      </w:pPr>
    </w:p>
    <w:tbl>
      <w:tblPr>
        <w:tblW w:w="104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992"/>
        <w:gridCol w:w="850"/>
        <w:gridCol w:w="709"/>
        <w:gridCol w:w="1276"/>
      </w:tblGrid>
      <w:tr w:rsidR="00DF427C" w:rsidRPr="00FF70D0" w:rsidTr="00732266">
        <w:tc>
          <w:tcPr>
            <w:tcW w:w="567" w:type="dxa"/>
          </w:tcPr>
          <w:p w:rsidR="00DF427C" w:rsidRPr="00FF70D0" w:rsidRDefault="003E01D6" w:rsidP="00FF70D0">
            <w:pPr>
              <w:adjustRightInd w:val="0"/>
              <w:snapToGrid w:val="0"/>
            </w:pPr>
            <w:r>
              <w:t>3</w:t>
            </w:r>
            <w:r w:rsidR="00DF427C" w:rsidRPr="00FF70D0">
              <w:t>c</w:t>
            </w:r>
            <w:r>
              <w:t>.</w:t>
            </w:r>
          </w:p>
        </w:tc>
        <w:tc>
          <w:tcPr>
            <w:tcW w:w="6096" w:type="dxa"/>
          </w:tcPr>
          <w:p w:rsidR="00DF427C" w:rsidRPr="00FF70D0" w:rsidRDefault="00DF427C" w:rsidP="00FF70D0">
            <w:pPr>
              <w:adjustRightInd w:val="0"/>
              <w:snapToGrid w:val="0"/>
            </w:pPr>
          </w:p>
        </w:tc>
        <w:tc>
          <w:tcPr>
            <w:tcW w:w="2551" w:type="dxa"/>
            <w:gridSpan w:val="3"/>
          </w:tcPr>
          <w:p w:rsidR="00DF427C" w:rsidRPr="00FF70D0" w:rsidRDefault="00DF427C" w:rsidP="00DF427C">
            <w:pPr>
              <w:adjustRightInd w:val="0"/>
              <w:snapToGrid w:val="0"/>
              <w:jc w:val="center"/>
            </w:pPr>
            <w:r w:rsidRPr="00FF70D0">
              <w:rPr>
                <w:u w:val="single"/>
              </w:rPr>
              <w:t>Product</w:t>
            </w:r>
          </w:p>
        </w:tc>
        <w:tc>
          <w:tcPr>
            <w:tcW w:w="1276" w:type="dxa"/>
          </w:tcPr>
          <w:p w:rsidR="00DF427C" w:rsidRPr="00FF70D0" w:rsidRDefault="00DF427C" w:rsidP="00FF70D0">
            <w:pPr>
              <w:adjustRightInd w:val="0"/>
              <w:snapToGrid w:val="0"/>
            </w:pPr>
          </w:p>
        </w:tc>
      </w:tr>
      <w:tr w:rsidR="00FF70D0" w:rsidRPr="00FF70D0" w:rsidTr="00732266">
        <w:tc>
          <w:tcPr>
            <w:tcW w:w="567" w:type="dxa"/>
          </w:tcPr>
          <w:p w:rsidR="00FF70D0" w:rsidRPr="00FF70D0" w:rsidRDefault="00FF70D0" w:rsidP="00FF70D0">
            <w:pPr>
              <w:adjustRightInd w:val="0"/>
              <w:snapToGrid w:val="0"/>
            </w:pPr>
          </w:p>
        </w:tc>
        <w:tc>
          <w:tcPr>
            <w:tcW w:w="6096" w:type="dxa"/>
          </w:tcPr>
          <w:p w:rsidR="00FF70D0" w:rsidRPr="00FF70D0" w:rsidRDefault="00FF70D0" w:rsidP="00FF70D0">
            <w:pPr>
              <w:adjustRightInd w:val="0"/>
              <w:snapToGrid w:val="0"/>
            </w:pPr>
          </w:p>
        </w:tc>
        <w:tc>
          <w:tcPr>
            <w:tcW w:w="992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  <w:rPr>
                <w:u w:val="single"/>
              </w:rPr>
            </w:pPr>
            <w:r w:rsidRPr="00FF70D0">
              <w:rPr>
                <w:u w:val="single"/>
              </w:rPr>
              <w:t>A</w:t>
            </w:r>
          </w:p>
        </w:tc>
        <w:tc>
          <w:tcPr>
            <w:tcW w:w="850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  <w:rPr>
                <w:u w:val="single"/>
              </w:rPr>
            </w:pPr>
            <w:r w:rsidRPr="00FF70D0">
              <w:rPr>
                <w:u w:val="single"/>
              </w:rPr>
              <w:t>B</w:t>
            </w:r>
          </w:p>
        </w:tc>
        <w:tc>
          <w:tcPr>
            <w:tcW w:w="709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  <w:rPr>
                <w:u w:val="single"/>
              </w:rPr>
            </w:pPr>
            <w:r w:rsidRPr="00FF70D0">
              <w:rPr>
                <w:u w:val="single"/>
              </w:rPr>
              <w:t>C</w:t>
            </w:r>
          </w:p>
        </w:tc>
        <w:tc>
          <w:tcPr>
            <w:tcW w:w="1276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</w:p>
        </w:tc>
      </w:tr>
      <w:tr w:rsidR="00FF70D0" w:rsidRPr="00FF70D0" w:rsidTr="00732266">
        <w:tc>
          <w:tcPr>
            <w:tcW w:w="567" w:type="dxa"/>
          </w:tcPr>
          <w:p w:rsidR="00FF70D0" w:rsidRPr="00FF70D0" w:rsidRDefault="00FF70D0" w:rsidP="00FF70D0">
            <w:pPr>
              <w:adjustRightInd w:val="0"/>
              <w:snapToGrid w:val="0"/>
            </w:pPr>
          </w:p>
        </w:tc>
        <w:tc>
          <w:tcPr>
            <w:tcW w:w="6096" w:type="dxa"/>
          </w:tcPr>
          <w:p w:rsidR="00FF70D0" w:rsidRPr="00FF70D0" w:rsidRDefault="00FF70D0" w:rsidP="00FF70D0">
            <w:pPr>
              <w:adjustRightInd w:val="0"/>
              <w:snapToGrid w:val="0"/>
            </w:pPr>
          </w:p>
        </w:tc>
        <w:tc>
          <w:tcPr>
            <w:tcW w:w="992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$</w:t>
            </w:r>
          </w:p>
        </w:tc>
        <w:tc>
          <w:tcPr>
            <w:tcW w:w="850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$</w:t>
            </w:r>
          </w:p>
        </w:tc>
        <w:tc>
          <w:tcPr>
            <w:tcW w:w="709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$</w:t>
            </w:r>
          </w:p>
        </w:tc>
        <w:tc>
          <w:tcPr>
            <w:tcW w:w="1276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</w:p>
        </w:tc>
      </w:tr>
      <w:tr w:rsidR="00FF70D0" w:rsidRPr="00FF70D0" w:rsidTr="00732266">
        <w:tc>
          <w:tcPr>
            <w:tcW w:w="567" w:type="dxa"/>
          </w:tcPr>
          <w:p w:rsidR="00FF70D0" w:rsidRPr="00FF70D0" w:rsidRDefault="00FF70D0" w:rsidP="00FF70D0">
            <w:pPr>
              <w:adjustRightInd w:val="0"/>
              <w:snapToGrid w:val="0"/>
            </w:pPr>
          </w:p>
        </w:tc>
        <w:tc>
          <w:tcPr>
            <w:tcW w:w="6096" w:type="dxa"/>
          </w:tcPr>
          <w:p w:rsidR="00FF70D0" w:rsidRPr="00FF70D0" w:rsidRDefault="00FF70D0" w:rsidP="00FF70D0">
            <w:pPr>
              <w:adjustRightInd w:val="0"/>
              <w:snapToGrid w:val="0"/>
            </w:pPr>
            <w:r w:rsidRPr="00FF70D0">
              <w:t>Purchase price</w:t>
            </w:r>
          </w:p>
        </w:tc>
        <w:tc>
          <w:tcPr>
            <w:tcW w:w="992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120</w:t>
            </w:r>
          </w:p>
        </w:tc>
        <w:tc>
          <w:tcPr>
            <w:tcW w:w="850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130</w:t>
            </w:r>
          </w:p>
        </w:tc>
        <w:tc>
          <w:tcPr>
            <w:tcW w:w="709" w:type="dxa"/>
          </w:tcPr>
          <w:p w:rsidR="00FF70D0" w:rsidRPr="00FF70D0" w:rsidRDefault="00FF70D0" w:rsidP="00FF70D0">
            <w:pPr>
              <w:adjustRightInd w:val="0"/>
              <w:snapToGrid w:val="0"/>
              <w:jc w:val="right"/>
            </w:pPr>
            <w:r w:rsidRPr="00FF70D0">
              <w:t>160</w:t>
            </w:r>
          </w:p>
        </w:tc>
        <w:tc>
          <w:tcPr>
            <w:tcW w:w="1276" w:type="dxa"/>
          </w:tcPr>
          <w:p w:rsidR="00FF70D0" w:rsidRPr="00FF70D0" w:rsidRDefault="00732266" w:rsidP="00FF70D0">
            <w:pPr>
              <w:adjustRightInd w:val="0"/>
              <w:snapToGrid w:val="0"/>
              <w:jc w:val="right"/>
            </w:pPr>
            <w:r w:rsidRPr="00F14BFE">
              <w:rPr>
                <w:i/>
                <w:color w:val="00B0F0"/>
              </w:rPr>
              <w:t>(½) (½) (½)</w:t>
            </w:r>
          </w:p>
        </w:tc>
      </w:tr>
      <w:tr w:rsidR="00732266" w:rsidRPr="00FF70D0" w:rsidTr="00732266">
        <w:tc>
          <w:tcPr>
            <w:tcW w:w="567" w:type="dxa"/>
          </w:tcPr>
          <w:p w:rsidR="00732266" w:rsidRPr="00FF70D0" w:rsidRDefault="00732266" w:rsidP="00732266">
            <w:pPr>
              <w:adjustRightInd w:val="0"/>
              <w:snapToGrid w:val="0"/>
            </w:pPr>
          </w:p>
        </w:tc>
        <w:tc>
          <w:tcPr>
            <w:tcW w:w="6096" w:type="dxa"/>
          </w:tcPr>
          <w:p w:rsidR="00732266" w:rsidRPr="00FF70D0" w:rsidRDefault="00732266" w:rsidP="00732266">
            <w:pPr>
              <w:adjustRightInd w:val="0"/>
              <w:snapToGrid w:val="0"/>
            </w:pPr>
            <w:r>
              <w:t xml:space="preserve">Less: </w:t>
            </w:r>
            <w:r w:rsidRPr="00FF70D0">
              <w:t>Total variable cost</w:t>
            </w:r>
            <w:r>
              <w:t>s (W1)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2266" w:rsidRPr="00FF70D0" w:rsidRDefault="00732266" w:rsidP="00732266">
            <w:pPr>
              <w:adjustRightInd w:val="0"/>
              <w:snapToGrid w:val="0"/>
              <w:jc w:val="right"/>
            </w:pPr>
            <w:r w:rsidRPr="00FF70D0">
              <w:t>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2266" w:rsidRPr="00FF70D0" w:rsidRDefault="00732266" w:rsidP="00732266">
            <w:pPr>
              <w:adjustRightInd w:val="0"/>
              <w:snapToGrid w:val="0"/>
              <w:jc w:val="right"/>
            </w:pPr>
            <w:r w:rsidRPr="00FF70D0">
              <w:t>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266" w:rsidRPr="00FF70D0" w:rsidRDefault="00732266" w:rsidP="00732266">
            <w:pPr>
              <w:adjustRightInd w:val="0"/>
              <w:snapToGrid w:val="0"/>
              <w:jc w:val="right"/>
            </w:pPr>
            <w:r w:rsidRPr="00FF70D0">
              <w:t>170</w:t>
            </w:r>
          </w:p>
        </w:tc>
        <w:tc>
          <w:tcPr>
            <w:tcW w:w="1276" w:type="dxa"/>
          </w:tcPr>
          <w:p w:rsidR="00732266" w:rsidRPr="00FF70D0" w:rsidRDefault="00B26B24" w:rsidP="00732266">
            <w:pPr>
              <w:adjustRightInd w:val="0"/>
              <w:snapToGrid w:val="0"/>
              <w:jc w:val="right"/>
              <w:rPr>
                <w:b/>
                <w:bCs/>
              </w:rPr>
            </w:pPr>
            <w:r w:rsidRPr="00F14BFE">
              <w:rPr>
                <w:i/>
                <w:color w:val="00B0F0"/>
              </w:rPr>
              <w:t>(½) (½) (½)</w:t>
            </w:r>
          </w:p>
        </w:tc>
      </w:tr>
      <w:tr w:rsidR="00732266" w:rsidRPr="00FF70D0" w:rsidTr="00732266">
        <w:tc>
          <w:tcPr>
            <w:tcW w:w="567" w:type="dxa"/>
          </w:tcPr>
          <w:p w:rsidR="00732266" w:rsidRPr="00FF70D0" w:rsidRDefault="00732266" w:rsidP="00732266">
            <w:pPr>
              <w:adjustRightInd w:val="0"/>
              <w:snapToGrid w:val="0"/>
            </w:pPr>
          </w:p>
        </w:tc>
        <w:tc>
          <w:tcPr>
            <w:tcW w:w="6096" w:type="dxa"/>
          </w:tcPr>
          <w:p w:rsidR="00732266" w:rsidRPr="00FF70D0" w:rsidRDefault="00732266" w:rsidP="00732266">
            <w:pPr>
              <w:adjustRightInd w:val="0"/>
              <w:snapToGrid w:val="0"/>
            </w:pPr>
            <w:r>
              <w:t>Difference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732266" w:rsidRPr="00FF70D0" w:rsidRDefault="00732266" w:rsidP="00732266">
            <w:pPr>
              <w:adjustRightInd w:val="0"/>
              <w:snapToGrid w:val="0"/>
              <w:jc w:val="right"/>
            </w:pPr>
            <w:r w:rsidRPr="00FF70D0"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732266" w:rsidRPr="00FF70D0" w:rsidRDefault="00732266" w:rsidP="00732266">
            <w:pPr>
              <w:adjustRightInd w:val="0"/>
              <w:snapToGrid w:val="0"/>
              <w:jc w:val="right"/>
            </w:pPr>
            <w:r w:rsidRPr="00FF70D0"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732266" w:rsidRPr="00FF70D0" w:rsidRDefault="00732266" w:rsidP="00732266">
            <w:pPr>
              <w:adjustRightInd w:val="0"/>
              <w:snapToGrid w:val="0"/>
              <w:jc w:val="right"/>
            </w:pPr>
            <w:r w:rsidRPr="00FF70D0">
              <w:t>(10)</w:t>
            </w:r>
          </w:p>
        </w:tc>
        <w:tc>
          <w:tcPr>
            <w:tcW w:w="1276" w:type="dxa"/>
          </w:tcPr>
          <w:p w:rsidR="00732266" w:rsidRPr="00FF70D0" w:rsidRDefault="00BF5D9F" w:rsidP="00732266">
            <w:pPr>
              <w:adjustRightInd w:val="0"/>
              <w:snapToGrid w:val="0"/>
              <w:jc w:val="right"/>
              <w:rPr>
                <w:b/>
                <w:bCs/>
              </w:rPr>
            </w:pPr>
            <w:r w:rsidRPr="00F14BFE">
              <w:rPr>
                <w:i/>
                <w:color w:val="00B0F0"/>
              </w:rPr>
              <w:t>(½) (½) (½)</w:t>
            </w:r>
          </w:p>
        </w:tc>
      </w:tr>
    </w:tbl>
    <w:p w:rsidR="00732266" w:rsidRDefault="00732266" w:rsidP="00732266">
      <w:pPr>
        <w:adjustRightInd w:val="0"/>
        <w:snapToGrid w:val="0"/>
        <w:ind w:leftChars="236" w:left="566" w:firstLine="1"/>
      </w:pPr>
    </w:p>
    <w:p w:rsidR="00FF70D0" w:rsidRDefault="00732266" w:rsidP="00732266">
      <w:pPr>
        <w:adjustRightInd w:val="0"/>
        <w:snapToGrid w:val="0"/>
        <w:ind w:leftChars="236" w:left="566" w:firstLine="1"/>
        <w:rPr>
          <w:i/>
        </w:rPr>
      </w:pPr>
      <w:r w:rsidRPr="00732266">
        <w:rPr>
          <w:i/>
        </w:rPr>
        <w:t>W1</w:t>
      </w:r>
      <w:r>
        <w:rPr>
          <w:i/>
        </w:rPr>
        <w:t>: V</w:t>
      </w:r>
      <w:r w:rsidRPr="00FF70D0">
        <w:t>ariable cost</w:t>
      </w:r>
      <w:r>
        <w:t xml:space="preserve">s </w:t>
      </w:r>
      <w:r w:rsidRPr="00732266">
        <w:rPr>
          <w:i/>
        </w:rPr>
        <w:t>for A</w:t>
      </w:r>
      <w:r>
        <w:rPr>
          <w:i/>
        </w:rPr>
        <w:t>: $(42 + 38 + 10) = $90</w:t>
      </w:r>
    </w:p>
    <w:p w:rsidR="00732266" w:rsidRDefault="00732266" w:rsidP="00732266">
      <w:pPr>
        <w:adjustRightInd w:val="0"/>
        <w:snapToGrid w:val="0"/>
        <w:ind w:firstLine="993"/>
        <w:rPr>
          <w:i/>
        </w:rPr>
      </w:pPr>
      <w:r>
        <w:rPr>
          <w:i/>
        </w:rPr>
        <w:t>V</w:t>
      </w:r>
      <w:r w:rsidRPr="00FF70D0">
        <w:t>ariable cost</w:t>
      </w:r>
      <w:r>
        <w:t xml:space="preserve">s </w:t>
      </w:r>
      <w:r w:rsidRPr="00732266">
        <w:rPr>
          <w:i/>
        </w:rPr>
        <w:t xml:space="preserve">for </w:t>
      </w:r>
      <w:r>
        <w:rPr>
          <w:i/>
        </w:rPr>
        <w:t>B: $(40 + 32 + 48) = $120</w:t>
      </w:r>
    </w:p>
    <w:p w:rsidR="00732266" w:rsidRDefault="00732266" w:rsidP="00732266">
      <w:pPr>
        <w:adjustRightInd w:val="0"/>
        <w:snapToGrid w:val="0"/>
        <w:ind w:firstLine="993"/>
        <w:rPr>
          <w:i/>
        </w:rPr>
      </w:pPr>
      <w:r>
        <w:rPr>
          <w:i/>
        </w:rPr>
        <w:t>V</w:t>
      </w:r>
      <w:r w:rsidRPr="00FF70D0">
        <w:t>ariable cost</w:t>
      </w:r>
      <w:r>
        <w:t xml:space="preserve">s </w:t>
      </w:r>
      <w:r w:rsidRPr="00732266">
        <w:rPr>
          <w:i/>
        </w:rPr>
        <w:t xml:space="preserve">for </w:t>
      </w:r>
      <w:r>
        <w:rPr>
          <w:i/>
        </w:rPr>
        <w:t>C: $(68 + 48 + 54) = $170</w:t>
      </w:r>
    </w:p>
    <w:p w:rsidR="00732266" w:rsidRPr="00FF70D0" w:rsidRDefault="00732266" w:rsidP="00DF427C">
      <w:pPr>
        <w:adjustRightInd w:val="0"/>
        <w:snapToGrid w:val="0"/>
        <w:ind w:leftChars="177" w:left="425"/>
      </w:pPr>
    </w:p>
    <w:tbl>
      <w:tblPr>
        <w:tblW w:w="9923" w:type="dxa"/>
        <w:tblInd w:w="5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1B45C4" w:rsidRPr="00FF70D0" w:rsidTr="00657F9E">
        <w:tc>
          <w:tcPr>
            <w:tcW w:w="9923" w:type="dxa"/>
          </w:tcPr>
          <w:p w:rsidR="001B45C4" w:rsidRPr="00FF70D0" w:rsidRDefault="008C037A" w:rsidP="0043366D">
            <w:pPr>
              <w:tabs>
                <w:tab w:val="right" w:pos="9860"/>
              </w:tabs>
              <w:adjustRightInd w:val="0"/>
              <w:snapToGrid w:val="0"/>
              <w:jc w:val="both"/>
            </w:pPr>
            <w:r>
              <w:t>T</w:t>
            </w:r>
            <w:r w:rsidR="001B45C4" w:rsidRPr="00FF70D0">
              <w:t>he purchase prices for A and B are greater than the</w:t>
            </w:r>
            <w:r w:rsidR="0043366D">
              <w:t>ir</w:t>
            </w:r>
            <w:r w:rsidR="001B45C4" w:rsidRPr="00FF70D0">
              <w:t xml:space="preserve"> variable </w:t>
            </w:r>
            <w:r w:rsidR="00DF427C">
              <w:t>costs</w:t>
            </w:r>
            <w:r w:rsidR="0040220C">
              <w:t xml:space="preserve"> </w:t>
            </w:r>
            <w:r w:rsidR="00BF381C">
              <w:t>by $30 and $10 respectively</w:t>
            </w:r>
            <w:r>
              <w:t xml:space="preserve">, </w:t>
            </w:r>
            <w:r w:rsidR="00BF381C">
              <w:t xml:space="preserve">therefore </w:t>
            </w:r>
            <w:r>
              <w:t xml:space="preserve">the company should produce A and B. </w:t>
            </w:r>
            <w:r w:rsidR="00732266" w:rsidRPr="00732266">
              <w:rPr>
                <w:i/>
                <w:color w:val="FF0000"/>
              </w:rPr>
              <w:t>(4)</w:t>
            </w:r>
            <w:r w:rsidR="0043366D">
              <w:t xml:space="preserve"> On the other hand, t</w:t>
            </w:r>
            <w:r w:rsidR="0043366D" w:rsidRPr="00FF70D0">
              <w:t xml:space="preserve">he purchase price for </w:t>
            </w:r>
            <w:r w:rsidR="0043366D">
              <w:t>C is less than</w:t>
            </w:r>
            <w:r w:rsidR="0043366D" w:rsidRPr="00FF70D0">
              <w:t xml:space="preserve"> </w:t>
            </w:r>
            <w:r w:rsidR="0043366D">
              <w:t xml:space="preserve">its </w:t>
            </w:r>
            <w:r w:rsidR="0043366D" w:rsidRPr="00FF70D0">
              <w:t xml:space="preserve">variable </w:t>
            </w:r>
            <w:r w:rsidR="0043366D">
              <w:t>costs by $10, therefore the company should purchase C</w:t>
            </w:r>
            <w:r w:rsidR="001B45C4" w:rsidRPr="00FF70D0">
              <w:rPr>
                <w:bCs/>
              </w:rPr>
              <w:t>.</w:t>
            </w:r>
            <w:r w:rsidR="00732266">
              <w:rPr>
                <w:bCs/>
              </w:rPr>
              <w:t xml:space="preserve"> </w:t>
            </w:r>
            <w:r w:rsidR="00732266" w:rsidRPr="00732266">
              <w:rPr>
                <w:bCs/>
                <w:i/>
                <w:color w:val="FF0000"/>
              </w:rPr>
              <w:t>(2)</w:t>
            </w:r>
            <w:r w:rsidR="001B45C4" w:rsidRPr="00732266">
              <w:rPr>
                <w:bCs/>
                <w:i/>
                <w:color w:val="FF0000"/>
              </w:rPr>
              <w:t xml:space="preserve">                                                                        </w:t>
            </w:r>
            <w:r w:rsidR="00DF427C" w:rsidRPr="00732266">
              <w:rPr>
                <w:bCs/>
                <w:i/>
                <w:color w:val="FF0000"/>
              </w:rPr>
              <w:t xml:space="preserve">            </w:t>
            </w:r>
            <w:r w:rsidR="001B45C4" w:rsidRPr="00732266">
              <w:rPr>
                <w:bCs/>
                <w:i/>
                <w:color w:val="FF0000"/>
              </w:rPr>
              <w:t xml:space="preserve"> </w:t>
            </w:r>
            <w:r w:rsidRPr="00732266">
              <w:rPr>
                <w:bCs/>
                <w:i/>
                <w:color w:val="FF0000"/>
              </w:rPr>
              <w:t xml:space="preserve">                                               </w:t>
            </w:r>
          </w:p>
        </w:tc>
      </w:tr>
      <w:tr w:rsidR="0040220C" w:rsidRPr="00FF70D0" w:rsidTr="00657F9E">
        <w:tc>
          <w:tcPr>
            <w:tcW w:w="9923" w:type="dxa"/>
          </w:tcPr>
          <w:p w:rsidR="0040220C" w:rsidRPr="00732266" w:rsidRDefault="0040220C" w:rsidP="0040220C">
            <w:pPr>
              <w:tabs>
                <w:tab w:val="right" w:pos="9860"/>
              </w:tabs>
              <w:adjustRightInd w:val="0"/>
              <w:snapToGrid w:val="0"/>
              <w:jc w:val="right"/>
              <w:rPr>
                <w:i/>
              </w:rPr>
            </w:pPr>
            <w:r w:rsidRPr="00732266">
              <w:rPr>
                <w:i/>
              </w:rPr>
              <w:t>(6 marks)</w:t>
            </w:r>
          </w:p>
        </w:tc>
      </w:tr>
    </w:tbl>
    <w:p w:rsidR="00FF70D0" w:rsidRPr="00FF70D0" w:rsidRDefault="00FF70D0" w:rsidP="00FF70D0">
      <w:pPr>
        <w:adjustRightInd w:val="0"/>
        <w:snapToGrid w:val="0"/>
        <w:ind w:leftChars="177" w:left="425" w:firstLine="1"/>
      </w:pPr>
    </w:p>
    <w:p w:rsidR="0040220C" w:rsidRDefault="003E01D6" w:rsidP="002D248C">
      <w:pPr>
        <w:tabs>
          <w:tab w:val="right" w:pos="10466"/>
        </w:tabs>
        <w:adjustRightInd w:val="0"/>
        <w:snapToGrid w:val="0"/>
        <w:ind w:left="567" w:hanging="567"/>
        <w:jc w:val="both"/>
      </w:pPr>
      <w:r>
        <w:t>3d.</w:t>
      </w:r>
      <w:r>
        <w:tab/>
      </w:r>
      <w:r w:rsidR="00FF70D0" w:rsidRPr="00FF70D0">
        <w:t>Other factors</w:t>
      </w:r>
      <w:r w:rsidR="002A1903">
        <w:t xml:space="preserve"> that the company should consider include</w:t>
      </w:r>
      <w:r w:rsidR="00FF70D0" w:rsidRPr="00FF70D0">
        <w:rPr>
          <w:rFonts w:hint="eastAsia"/>
        </w:rPr>
        <w:t xml:space="preserve">: </w:t>
      </w:r>
    </w:p>
    <w:p w:rsidR="0040220C" w:rsidRDefault="00FF70D0" w:rsidP="0040220C">
      <w:pPr>
        <w:pStyle w:val="a7"/>
        <w:numPr>
          <w:ilvl w:val="0"/>
          <w:numId w:val="13"/>
        </w:numPr>
        <w:tabs>
          <w:tab w:val="right" w:pos="10466"/>
        </w:tabs>
        <w:adjustRightInd w:val="0"/>
        <w:snapToGrid w:val="0"/>
        <w:jc w:val="both"/>
      </w:pPr>
      <w:r w:rsidRPr="00FF70D0">
        <w:t>quality</w:t>
      </w:r>
      <w:r w:rsidRPr="00FF70D0">
        <w:rPr>
          <w:rFonts w:hint="eastAsia"/>
        </w:rPr>
        <w:t xml:space="preserve"> control of</w:t>
      </w:r>
      <w:r w:rsidRPr="00FF70D0">
        <w:t xml:space="preserve"> the </w:t>
      </w:r>
      <w:r w:rsidRPr="00FF70D0">
        <w:rPr>
          <w:rFonts w:hint="eastAsia"/>
        </w:rPr>
        <w:t xml:space="preserve">purchased </w:t>
      </w:r>
      <w:r w:rsidRPr="00FF70D0">
        <w:t>produc</w:t>
      </w:r>
      <w:r w:rsidRPr="00FF70D0">
        <w:rPr>
          <w:rFonts w:hint="eastAsia"/>
        </w:rPr>
        <w:t>t</w:t>
      </w:r>
    </w:p>
    <w:p w:rsidR="0040220C" w:rsidRDefault="00FF70D0" w:rsidP="0040220C">
      <w:pPr>
        <w:pStyle w:val="a7"/>
        <w:numPr>
          <w:ilvl w:val="0"/>
          <w:numId w:val="13"/>
        </w:numPr>
        <w:tabs>
          <w:tab w:val="right" w:pos="10466"/>
        </w:tabs>
        <w:adjustRightInd w:val="0"/>
        <w:snapToGrid w:val="0"/>
        <w:jc w:val="both"/>
      </w:pPr>
      <w:r w:rsidRPr="00FF70D0">
        <w:rPr>
          <w:rFonts w:hint="eastAsia"/>
        </w:rPr>
        <w:t xml:space="preserve">dependability of </w:t>
      </w:r>
      <w:r w:rsidR="005C77A3">
        <w:t xml:space="preserve">the new </w:t>
      </w:r>
      <w:r w:rsidRPr="00FF70D0">
        <w:rPr>
          <w:rFonts w:hint="eastAsia"/>
        </w:rPr>
        <w:t>suppliers</w:t>
      </w:r>
    </w:p>
    <w:p w:rsidR="0040220C" w:rsidRDefault="005C77A3" w:rsidP="0040220C">
      <w:pPr>
        <w:pStyle w:val="a7"/>
        <w:numPr>
          <w:ilvl w:val="0"/>
          <w:numId w:val="13"/>
        </w:numPr>
        <w:tabs>
          <w:tab w:val="right" w:pos="10466"/>
        </w:tabs>
        <w:adjustRightInd w:val="0"/>
        <w:snapToGrid w:val="0"/>
        <w:jc w:val="both"/>
      </w:pPr>
      <w:r>
        <w:t>stability</w:t>
      </w:r>
      <w:r w:rsidR="00FF70D0" w:rsidRPr="00FF70D0">
        <w:rPr>
          <w:rFonts w:hint="eastAsia"/>
        </w:rPr>
        <w:t xml:space="preserve"> of </w:t>
      </w:r>
      <w:r>
        <w:t xml:space="preserve">supplies on existing </w:t>
      </w:r>
      <w:r w:rsidR="00FF70D0" w:rsidRPr="00FF70D0">
        <w:rPr>
          <w:rFonts w:hint="eastAsia"/>
        </w:rPr>
        <w:t>resources</w:t>
      </w:r>
    </w:p>
    <w:p w:rsidR="00FF70D0" w:rsidRPr="00B2573D" w:rsidRDefault="00FF70D0" w:rsidP="0040220C">
      <w:pPr>
        <w:pStyle w:val="a7"/>
        <w:numPr>
          <w:ilvl w:val="0"/>
          <w:numId w:val="13"/>
        </w:numPr>
        <w:tabs>
          <w:tab w:val="right" w:pos="10466"/>
        </w:tabs>
        <w:adjustRightInd w:val="0"/>
        <w:snapToGrid w:val="0"/>
        <w:jc w:val="both"/>
        <w:rPr>
          <w:i/>
        </w:rPr>
      </w:pPr>
      <w:r w:rsidRPr="00FF70D0">
        <w:rPr>
          <w:rFonts w:hint="eastAsia"/>
        </w:rPr>
        <w:t>the trend of future costs of production</w:t>
      </w:r>
      <w:r w:rsidR="001B45C4">
        <w:tab/>
      </w:r>
      <w:r w:rsidR="001B45C4" w:rsidRPr="00B2573D">
        <w:rPr>
          <w:i/>
        </w:rPr>
        <w:t>(</w:t>
      </w:r>
      <w:r w:rsidR="0040220C" w:rsidRPr="00B2573D">
        <w:rPr>
          <w:i/>
        </w:rPr>
        <w:t xml:space="preserve">1 mark each, total: </w:t>
      </w:r>
      <w:r w:rsidR="001B45C4" w:rsidRPr="00B2573D">
        <w:rPr>
          <w:i/>
        </w:rPr>
        <w:t>4 marks)</w:t>
      </w:r>
    </w:p>
    <w:p w:rsidR="00FF70D0" w:rsidRPr="00657F9E" w:rsidRDefault="00657F9E" w:rsidP="00FF70D0">
      <w:pPr>
        <w:tabs>
          <w:tab w:val="right" w:pos="10466"/>
        </w:tabs>
        <w:snapToGrid w:val="0"/>
      </w:pPr>
      <w:r w:rsidRPr="00B2573D">
        <w:rPr>
          <w:b/>
          <w:bCs/>
          <w:i/>
        </w:rPr>
        <w:tab/>
      </w:r>
      <w:r w:rsidRPr="00B2573D">
        <w:rPr>
          <w:bCs/>
          <w:i/>
        </w:rPr>
        <w:t>(</w:t>
      </w:r>
      <w:r w:rsidR="00FF70D0" w:rsidRPr="00B2573D">
        <w:rPr>
          <w:bCs/>
          <w:i/>
        </w:rPr>
        <w:t>Total: 2</w:t>
      </w:r>
      <w:r w:rsidRPr="00B2573D">
        <w:rPr>
          <w:bCs/>
          <w:i/>
        </w:rPr>
        <w:t>3 marks)</w:t>
      </w:r>
    </w:p>
    <w:sectPr w:rsidR="00FF70D0" w:rsidRPr="00657F9E" w:rsidSect="00C50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5C" w:rsidRDefault="0039625C" w:rsidP="004528FA">
      <w:r>
        <w:separator/>
      </w:r>
    </w:p>
  </w:endnote>
  <w:endnote w:type="continuationSeparator" w:id="0">
    <w:p w:rsidR="0039625C" w:rsidRDefault="0039625C" w:rsidP="0045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5C" w:rsidRDefault="0039625C" w:rsidP="004528FA">
      <w:r>
        <w:separator/>
      </w:r>
    </w:p>
  </w:footnote>
  <w:footnote w:type="continuationSeparator" w:id="0">
    <w:p w:rsidR="0039625C" w:rsidRDefault="0039625C" w:rsidP="0045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796"/>
    <w:multiLevelType w:val="hybridMultilevel"/>
    <w:tmpl w:val="702844DE"/>
    <w:lvl w:ilvl="0" w:tplc="7988DFFC">
      <w:start w:val="1"/>
      <w:numFmt w:val="lowerRoman"/>
      <w:lvlText w:val="(%1)"/>
      <w:lvlJc w:val="left"/>
      <w:pPr>
        <w:ind w:left="1442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2" w:hanging="360"/>
      </w:pPr>
    </w:lvl>
    <w:lvl w:ilvl="2" w:tplc="3C09001B" w:tentative="1">
      <w:start w:val="1"/>
      <w:numFmt w:val="lowerRoman"/>
      <w:lvlText w:val="%3."/>
      <w:lvlJc w:val="right"/>
      <w:pPr>
        <w:ind w:left="2522" w:hanging="180"/>
      </w:pPr>
    </w:lvl>
    <w:lvl w:ilvl="3" w:tplc="3C09000F" w:tentative="1">
      <w:start w:val="1"/>
      <w:numFmt w:val="decimal"/>
      <w:lvlText w:val="%4."/>
      <w:lvlJc w:val="left"/>
      <w:pPr>
        <w:ind w:left="3242" w:hanging="360"/>
      </w:pPr>
    </w:lvl>
    <w:lvl w:ilvl="4" w:tplc="3C090019" w:tentative="1">
      <w:start w:val="1"/>
      <w:numFmt w:val="lowerLetter"/>
      <w:lvlText w:val="%5."/>
      <w:lvlJc w:val="left"/>
      <w:pPr>
        <w:ind w:left="3962" w:hanging="360"/>
      </w:pPr>
    </w:lvl>
    <w:lvl w:ilvl="5" w:tplc="3C09001B" w:tentative="1">
      <w:start w:val="1"/>
      <w:numFmt w:val="lowerRoman"/>
      <w:lvlText w:val="%6."/>
      <w:lvlJc w:val="right"/>
      <w:pPr>
        <w:ind w:left="4682" w:hanging="180"/>
      </w:pPr>
    </w:lvl>
    <w:lvl w:ilvl="6" w:tplc="3C09000F" w:tentative="1">
      <w:start w:val="1"/>
      <w:numFmt w:val="decimal"/>
      <w:lvlText w:val="%7."/>
      <w:lvlJc w:val="left"/>
      <w:pPr>
        <w:ind w:left="5402" w:hanging="360"/>
      </w:pPr>
    </w:lvl>
    <w:lvl w:ilvl="7" w:tplc="3C090019" w:tentative="1">
      <w:start w:val="1"/>
      <w:numFmt w:val="lowerLetter"/>
      <w:lvlText w:val="%8."/>
      <w:lvlJc w:val="left"/>
      <w:pPr>
        <w:ind w:left="6122" w:hanging="360"/>
      </w:pPr>
    </w:lvl>
    <w:lvl w:ilvl="8" w:tplc="3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" w15:restartNumberingAfterBreak="0">
    <w:nsid w:val="092C1E91"/>
    <w:multiLevelType w:val="hybridMultilevel"/>
    <w:tmpl w:val="DBCEEE6C"/>
    <w:lvl w:ilvl="0" w:tplc="FA08B2AA">
      <w:start w:val="1"/>
      <w:numFmt w:val="lowerLetter"/>
      <w:lvlText w:val="(%1)"/>
      <w:lvlJc w:val="left"/>
      <w:pPr>
        <w:ind w:left="722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2" w:hanging="360"/>
      </w:pPr>
    </w:lvl>
    <w:lvl w:ilvl="2" w:tplc="3C09001B" w:tentative="1">
      <w:start w:val="1"/>
      <w:numFmt w:val="lowerRoman"/>
      <w:lvlText w:val="%3."/>
      <w:lvlJc w:val="right"/>
      <w:pPr>
        <w:ind w:left="1802" w:hanging="180"/>
      </w:pPr>
    </w:lvl>
    <w:lvl w:ilvl="3" w:tplc="3C09000F" w:tentative="1">
      <w:start w:val="1"/>
      <w:numFmt w:val="decimal"/>
      <w:lvlText w:val="%4."/>
      <w:lvlJc w:val="left"/>
      <w:pPr>
        <w:ind w:left="2522" w:hanging="360"/>
      </w:pPr>
    </w:lvl>
    <w:lvl w:ilvl="4" w:tplc="3C090019" w:tentative="1">
      <w:start w:val="1"/>
      <w:numFmt w:val="lowerLetter"/>
      <w:lvlText w:val="%5."/>
      <w:lvlJc w:val="left"/>
      <w:pPr>
        <w:ind w:left="3242" w:hanging="360"/>
      </w:pPr>
    </w:lvl>
    <w:lvl w:ilvl="5" w:tplc="3C09001B" w:tentative="1">
      <w:start w:val="1"/>
      <w:numFmt w:val="lowerRoman"/>
      <w:lvlText w:val="%6."/>
      <w:lvlJc w:val="right"/>
      <w:pPr>
        <w:ind w:left="3962" w:hanging="180"/>
      </w:pPr>
    </w:lvl>
    <w:lvl w:ilvl="6" w:tplc="3C09000F" w:tentative="1">
      <w:start w:val="1"/>
      <w:numFmt w:val="decimal"/>
      <w:lvlText w:val="%7."/>
      <w:lvlJc w:val="left"/>
      <w:pPr>
        <w:ind w:left="4682" w:hanging="360"/>
      </w:pPr>
    </w:lvl>
    <w:lvl w:ilvl="7" w:tplc="3C090019" w:tentative="1">
      <w:start w:val="1"/>
      <w:numFmt w:val="lowerLetter"/>
      <w:lvlText w:val="%8."/>
      <w:lvlJc w:val="left"/>
      <w:pPr>
        <w:ind w:left="5402" w:hanging="360"/>
      </w:pPr>
    </w:lvl>
    <w:lvl w:ilvl="8" w:tplc="3C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174B54BA"/>
    <w:multiLevelType w:val="hybridMultilevel"/>
    <w:tmpl w:val="66621C0C"/>
    <w:lvl w:ilvl="0" w:tplc="C6B48756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C102968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A31873"/>
    <w:multiLevelType w:val="hybridMultilevel"/>
    <w:tmpl w:val="E9AC0DCC"/>
    <w:lvl w:ilvl="0" w:tplc="BEEAD0F6">
      <w:start w:val="1"/>
      <w:numFmt w:val="lowerRoman"/>
      <w:lvlText w:val="%1."/>
      <w:lvlJc w:val="left"/>
      <w:pPr>
        <w:ind w:left="722" w:hanging="72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082" w:hanging="360"/>
      </w:pPr>
    </w:lvl>
    <w:lvl w:ilvl="2" w:tplc="3C09001B" w:tentative="1">
      <w:start w:val="1"/>
      <w:numFmt w:val="lowerRoman"/>
      <w:lvlText w:val="%3."/>
      <w:lvlJc w:val="right"/>
      <w:pPr>
        <w:ind w:left="1802" w:hanging="180"/>
      </w:pPr>
    </w:lvl>
    <w:lvl w:ilvl="3" w:tplc="3C09000F" w:tentative="1">
      <w:start w:val="1"/>
      <w:numFmt w:val="decimal"/>
      <w:lvlText w:val="%4."/>
      <w:lvlJc w:val="left"/>
      <w:pPr>
        <w:ind w:left="2522" w:hanging="360"/>
      </w:pPr>
    </w:lvl>
    <w:lvl w:ilvl="4" w:tplc="3C090019" w:tentative="1">
      <w:start w:val="1"/>
      <w:numFmt w:val="lowerLetter"/>
      <w:lvlText w:val="%5."/>
      <w:lvlJc w:val="left"/>
      <w:pPr>
        <w:ind w:left="3242" w:hanging="360"/>
      </w:pPr>
    </w:lvl>
    <w:lvl w:ilvl="5" w:tplc="3C09001B" w:tentative="1">
      <w:start w:val="1"/>
      <w:numFmt w:val="lowerRoman"/>
      <w:lvlText w:val="%6."/>
      <w:lvlJc w:val="right"/>
      <w:pPr>
        <w:ind w:left="3962" w:hanging="180"/>
      </w:pPr>
    </w:lvl>
    <w:lvl w:ilvl="6" w:tplc="3C09000F" w:tentative="1">
      <w:start w:val="1"/>
      <w:numFmt w:val="decimal"/>
      <w:lvlText w:val="%7."/>
      <w:lvlJc w:val="left"/>
      <w:pPr>
        <w:ind w:left="4682" w:hanging="360"/>
      </w:pPr>
    </w:lvl>
    <w:lvl w:ilvl="7" w:tplc="3C090019" w:tentative="1">
      <w:start w:val="1"/>
      <w:numFmt w:val="lowerLetter"/>
      <w:lvlText w:val="%8."/>
      <w:lvlJc w:val="left"/>
      <w:pPr>
        <w:ind w:left="5402" w:hanging="360"/>
      </w:pPr>
    </w:lvl>
    <w:lvl w:ilvl="8" w:tplc="3C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394F56A3"/>
    <w:multiLevelType w:val="hybridMultilevel"/>
    <w:tmpl w:val="5B346952"/>
    <w:lvl w:ilvl="0" w:tplc="19DED008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D31D77"/>
    <w:multiLevelType w:val="hybridMultilevel"/>
    <w:tmpl w:val="7ACAF3DE"/>
    <w:lvl w:ilvl="0" w:tplc="E73221BC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6" w15:restartNumberingAfterBreak="0">
    <w:nsid w:val="58EE72D3"/>
    <w:multiLevelType w:val="hybridMultilevel"/>
    <w:tmpl w:val="DAD26604"/>
    <w:lvl w:ilvl="0" w:tplc="3A0EAC9A">
      <w:start w:val="1"/>
      <w:numFmt w:val="lowerLetter"/>
      <w:lvlText w:val="(%1)"/>
      <w:lvlJc w:val="left"/>
      <w:pPr>
        <w:ind w:left="720" w:hanging="360"/>
      </w:pPr>
      <w:rPr>
        <w:rFonts w:ascii="Times New Roman" w:eastAsia="新細明體" w:hAnsi="Times New Roman" w:cs="Times New Roman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D7EFE"/>
    <w:multiLevelType w:val="hybridMultilevel"/>
    <w:tmpl w:val="3550C06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1B6569D"/>
    <w:multiLevelType w:val="hybridMultilevel"/>
    <w:tmpl w:val="DAF6CF02"/>
    <w:lvl w:ilvl="0" w:tplc="FD124948">
      <w:start w:val="1"/>
      <w:numFmt w:val="bullet"/>
      <w:lvlText w:val="-"/>
      <w:lvlJc w:val="left"/>
      <w:pPr>
        <w:ind w:left="930" w:hanging="360"/>
      </w:pPr>
      <w:rPr>
        <w:rFonts w:ascii="Times New Roman" w:eastAsia="新細明體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62F51A22"/>
    <w:multiLevelType w:val="hybridMultilevel"/>
    <w:tmpl w:val="7DCA4B44"/>
    <w:lvl w:ilvl="0" w:tplc="24E85AB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2" w:hanging="360"/>
      </w:pPr>
    </w:lvl>
    <w:lvl w:ilvl="2" w:tplc="3C09001B" w:tentative="1">
      <w:start w:val="1"/>
      <w:numFmt w:val="lowerRoman"/>
      <w:lvlText w:val="%3."/>
      <w:lvlJc w:val="right"/>
      <w:pPr>
        <w:ind w:left="1802" w:hanging="180"/>
      </w:pPr>
    </w:lvl>
    <w:lvl w:ilvl="3" w:tplc="3C09000F" w:tentative="1">
      <w:start w:val="1"/>
      <w:numFmt w:val="decimal"/>
      <w:lvlText w:val="%4."/>
      <w:lvlJc w:val="left"/>
      <w:pPr>
        <w:ind w:left="2522" w:hanging="360"/>
      </w:pPr>
    </w:lvl>
    <w:lvl w:ilvl="4" w:tplc="3C090019" w:tentative="1">
      <w:start w:val="1"/>
      <w:numFmt w:val="lowerLetter"/>
      <w:lvlText w:val="%5."/>
      <w:lvlJc w:val="left"/>
      <w:pPr>
        <w:ind w:left="3242" w:hanging="360"/>
      </w:pPr>
    </w:lvl>
    <w:lvl w:ilvl="5" w:tplc="3C09001B" w:tentative="1">
      <w:start w:val="1"/>
      <w:numFmt w:val="lowerRoman"/>
      <w:lvlText w:val="%6."/>
      <w:lvlJc w:val="right"/>
      <w:pPr>
        <w:ind w:left="3962" w:hanging="180"/>
      </w:pPr>
    </w:lvl>
    <w:lvl w:ilvl="6" w:tplc="3C09000F" w:tentative="1">
      <w:start w:val="1"/>
      <w:numFmt w:val="decimal"/>
      <w:lvlText w:val="%7."/>
      <w:lvlJc w:val="left"/>
      <w:pPr>
        <w:ind w:left="4682" w:hanging="360"/>
      </w:pPr>
    </w:lvl>
    <w:lvl w:ilvl="7" w:tplc="3C090019" w:tentative="1">
      <w:start w:val="1"/>
      <w:numFmt w:val="lowerLetter"/>
      <w:lvlText w:val="%8."/>
      <w:lvlJc w:val="left"/>
      <w:pPr>
        <w:ind w:left="5402" w:hanging="360"/>
      </w:pPr>
    </w:lvl>
    <w:lvl w:ilvl="8" w:tplc="3C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64A426EA"/>
    <w:multiLevelType w:val="hybridMultilevel"/>
    <w:tmpl w:val="3684DBDC"/>
    <w:lvl w:ilvl="0" w:tplc="359C248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93E11"/>
    <w:multiLevelType w:val="hybridMultilevel"/>
    <w:tmpl w:val="1BEE02D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563E7"/>
    <w:multiLevelType w:val="hybridMultilevel"/>
    <w:tmpl w:val="20DE306A"/>
    <w:lvl w:ilvl="0" w:tplc="C5EC73F0">
      <w:start w:val="1"/>
      <w:numFmt w:val="lowerRoman"/>
      <w:lvlText w:val="(%1)"/>
      <w:lvlJc w:val="left"/>
      <w:pPr>
        <w:ind w:left="722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2" w:hanging="360"/>
      </w:pPr>
    </w:lvl>
    <w:lvl w:ilvl="2" w:tplc="3C09001B" w:tentative="1">
      <w:start w:val="1"/>
      <w:numFmt w:val="lowerRoman"/>
      <w:lvlText w:val="%3."/>
      <w:lvlJc w:val="right"/>
      <w:pPr>
        <w:ind w:left="1802" w:hanging="180"/>
      </w:pPr>
    </w:lvl>
    <w:lvl w:ilvl="3" w:tplc="3C09000F" w:tentative="1">
      <w:start w:val="1"/>
      <w:numFmt w:val="decimal"/>
      <w:lvlText w:val="%4."/>
      <w:lvlJc w:val="left"/>
      <w:pPr>
        <w:ind w:left="2522" w:hanging="360"/>
      </w:pPr>
    </w:lvl>
    <w:lvl w:ilvl="4" w:tplc="3C090019" w:tentative="1">
      <w:start w:val="1"/>
      <w:numFmt w:val="lowerLetter"/>
      <w:lvlText w:val="%5."/>
      <w:lvlJc w:val="left"/>
      <w:pPr>
        <w:ind w:left="3242" w:hanging="360"/>
      </w:pPr>
    </w:lvl>
    <w:lvl w:ilvl="5" w:tplc="3C09001B" w:tentative="1">
      <w:start w:val="1"/>
      <w:numFmt w:val="lowerRoman"/>
      <w:lvlText w:val="%6."/>
      <w:lvlJc w:val="right"/>
      <w:pPr>
        <w:ind w:left="3962" w:hanging="180"/>
      </w:pPr>
    </w:lvl>
    <w:lvl w:ilvl="6" w:tplc="3C09000F" w:tentative="1">
      <w:start w:val="1"/>
      <w:numFmt w:val="decimal"/>
      <w:lvlText w:val="%7."/>
      <w:lvlJc w:val="left"/>
      <w:pPr>
        <w:ind w:left="4682" w:hanging="360"/>
      </w:pPr>
    </w:lvl>
    <w:lvl w:ilvl="7" w:tplc="3C090019" w:tentative="1">
      <w:start w:val="1"/>
      <w:numFmt w:val="lowerLetter"/>
      <w:lvlText w:val="%8."/>
      <w:lvlJc w:val="left"/>
      <w:pPr>
        <w:ind w:left="5402" w:hanging="360"/>
      </w:pPr>
    </w:lvl>
    <w:lvl w:ilvl="8" w:tplc="3C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5A"/>
    <w:rsid w:val="00034DB7"/>
    <w:rsid w:val="000352D0"/>
    <w:rsid w:val="0005406D"/>
    <w:rsid w:val="00066888"/>
    <w:rsid w:val="000B4F6B"/>
    <w:rsid w:val="00116690"/>
    <w:rsid w:val="001706C1"/>
    <w:rsid w:val="001B45C4"/>
    <w:rsid w:val="001D2453"/>
    <w:rsid w:val="001F2ECC"/>
    <w:rsid w:val="001F6222"/>
    <w:rsid w:val="002056FF"/>
    <w:rsid w:val="00227537"/>
    <w:rsid w:val="00245B26"/>
    <w:rsid w:val="002508DB"/>
    <w:rsid w:val="002623AE"/>
    <w:rsid w:val="002A1903"/>
    <w:rsid w:val="002D248C"/>
    <w:rsid w:val="002D384A"/>
    <w:rsid w:val="0031075D"/>
    <w:rsid w:val="003113E7"/>
    <w:rsid w:val="00371DF2"/>
    <w:rsid w:val="003900EB"/>
    <w:rsid w:val="0039625C"/>
    <w:rsid w:val="0039670E"/>
    <w:rsid w:val="003A140A"/>
    <w:rsid w:val="003B1B86"/>
    <w:rsid w:val="003B448D"/>
    <w:rsid w:val="003E01D6"/>
    <w:rsid w:val="0040220C"/>
    <w:rsid w:val="0043366D"/>
    <w:rsid w:val="004354A7"/>
    <w:rsid w:val="00436C81"/>
    <w:rsid w:val="004434F0"/>
    <w:rsid w:val="004528FA"/>
    <w:rsid w:val="00455C49"/>
    <w:rsid w:val="004A2D6D"/>
    <w:rsid w:val="004B0993"/>
    <w:rsid w:val="005429C4"/>
    <w:rsid w:val="005742CA"/>
    <w:rsid w:val="005803F2"/>
    <w:rsid w:val="0059271A"/>
    <w:rsid w:val="005B30D6"/>
    <w:rsid w:val="005C77A3"/>
    <w:rsid w:val="006101DB"/>
    <w:rsid w:val="00643624"/>
    <w:rsid w:val="00657F9E"/>
    <w:rsid w:val="00672A38"/>
    <w:rsid w:val="006734E6"/>
    <w:rsid w:val="00682F6C"/>
    <w:rsid w:val="0069785A"/>
    <w:rsid w:val="00732266"/>
    <w:rsid w:val="00740760"/>
    <w:rsid w:val="00750DAD"/>
    <w:rsid w:val="00767C54"/>
    <w:rsid w:val="00773041"/>
    <w:rsid w:val="007928FD"/>
    <w:rsid w:val="007D2902"/>
    <w:rsid w:val="00861A12"/>
    <w:rsid w:val="00861F5A"/>
    <w:rsid w:val="008841E4"/>
    <w:rsid w:val="008900EF"/>
    <w:rsid w:val="008B50C7"/>
    <w:rsid w:val="008C037A"/>
    <w:rsid w:val="008F2178"/>
    <w:rsid w:val="009A7F91"/>
    <w:rsid w:val="009E1BC7"/>
    <w:rsid w:val="009E415F"/>
    <w:rsid w:val="009F2F53"/>
    <w:rsid w:val="00A66328"/>
    <w:rsid w:val="00A8558E"/>
    <w:rsid w:val="00A9762A"/>
    <w:rsid w:val="00AC1845"/>
    <w:rsid w:val="00AD7CBC"/>
    <w:rsid w:val="00AE4776"/>
    <w:rsid w:val="00AF2C03"/>
    <w:rsid w:val="00B2573D"/>
    <w:rsid w:val="00B26B24"/>
    <w:rsid w:val="00BA4549"/>
    <w:rsid w:val="00BC5AD5"/>
    <w:rsid w:val="00BF381C"/>
    <w:rsid w:val="00BF5D9F"/>
    <w:rsid w:val="00C22EAD"/>
    <w:rsid w:val="00C34BA4"/>
    <w:rsid w:val="00C352AA"/>
    <w:rsid w:val="00C50DF3"/>
    <w:rsid w:val="00C50EE2"/>
    <w:rsid w:val="00C53A8F"/>
    <w:rsid w:val="00C942DC"/>
    <w:rsid w:val="00CB5A9D"/>
    <w:rsid w:val="00CD2189"/>
    <w:rsid w:val="00D31414"/>
    <w:rsid w:val="00D45D78"/>
    <w:rsid w:val="00D74091"/>
    <w:rsid w:val="00D77F18"/>
    <w:rsid w:val="00D951CF"/>
    <w:rsid w:val="00DB7BA6"/>
    <w:rsid w:val="00DD467F"/>
    <w:rsid w:val="00DF00F0"/>
    <w:rsid w:val="00DF4127"/>
    <w:rsid w:val="00DF427C"/>
    <w:rsid w:val="00E42865"/>
    <w:rsid w:val="00EC0E0E"/>
    <w:rsid w:val="00EE73CE"/>
    <w:rsid w:val="00F008AF"/>
    <w:rsid w:val="00F14BFE"/>
    <w:rsid w:val="00F869CC"/>
    <w:rsid w:val="00F9163D"/>
    <w:rsid w:val="00FA6A65"/>
    <w:rsid w:val="00FB0402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561DCA"/>
  <w15:chartTrackingRefBased/>
  <w15:docId w15:val="{D6F9C434-71BE-417F-9CA5-9CF5C491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5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9785A"/>
    <w:pPr>
      <w:ind w:leftChars="1" w:left="566" w:hangingChars="235" w:hanging="564"/>
      <w:jc w:val="both"/>
    </w:pPr>
  </w:style>
  <w:style w:type="character" w:customStyle="1" w:styleId="a4">
    <w:name w:val="本文縮排 字元"/>
    <w:basedOn w:val="a0"/>
    <w:link w:val="a3"/>
    <w:semiHidden/>
    <w:rsid w:val="0069785A"/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  <w:style w:type="paragraph" w:styleId="2">
    <w:name w:val="Body Text Indent 2"/>
    <w:basedOn w:val="a"/>
    <w:link w:val="20"/>
    <w:uiPriority w:val="99"/>
    <w:semiHidden/>
    <w:unhideWhenUsed/>
    <w:rsid w:val="007928FD"/>
    <w:pPr>
      <w:spacing w:after="120" w:line="480" w:lineRule="auto"/>
      <w:ind w:left="283"/>
    </w:pPr>
  </w:style>
  <w:style w:type="character" w:customStyle="1" w:styleId="20">
    <w:name w:val="本文縮排 2 字元"/>
    <w:basedOn w:val="a0"/>
    <w:link w:val="2"/>
    <w:uiPriority w:val="99"/>
    <w:semiHidden/>
    <w:rsid w:val="007928FD"/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  <w:style w:type="paragraph" w:styleId="a5">
    <w:name w:val="Body Text"/>
    <w:basedOn w:val="a"/>
    <w:link w:val="a6"/>
    <w:uiPriority w:val="99"/>
    <w:semiHidden/>
    <w:unhideWhenUsed/>
    <w:rsid w:val="007928FD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7928FD"/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  <w:style w:type="paragraph" w:styleId="a7">
    <w:name w:val="List Paragraph"/>
    <w:basedOn w:val="a"/>
    <w:uiPriority w:val="34"/>
    <w:qFormat/>
    <w:rsid w:val="00C50E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28FA"/>
    <w:pPr>
      <w:tabs>
        <w:tab w:val="center" w:pos="4153"/>
        <w:tab w:val="right" w:pos="8306"/>
      </w:tabs>
    </w:pPr>
  </w:style>
  <w:style w:type="character" w:customStyle="1" w:styleId="a9">
    <w:name w:val="頁首 字元"/>
    <w:basedOn w:val="a0"/>
    <w:link w:val="a8"/>
    <w:uiPriority w:val="99"/>
    <w:rsid w:val="004528FA"/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  <w:style w:type="paragraph" w:styleId="aa">
    <w:name w:val="footer"/>
    <w:basedOn w:val="a"/>
    <w:link w:val="ab"/>
    <w:uiPriority w:val="99"/>
    <w:unhideWhenUsed/>
    <w:rsid w:val="004528FA"/>
    <w:pPr>
      <w:tabs>
        <w:tab w:val="center" w:pos="4153"/>
        <w:tab w:val="right" w:pos="8306"/>
      </w:tabs>
    </w:pPr>
  </w:style>
  <w:style w:type="character" w:customStyle="1" w:styleId="ab">
    <w:name w:val="頁尾 字元"/>
    <w:basedOn w:val="a0"/>
    <w:link w:val="aa"/>
    <w:uiPriority w:val="99"/>
    <w:rsid w:val="004528FA"/>
    <w:rPr>
      <w:rFonts w:ascii="Times New Roman" w:eastAsia="新細明體" w:hAnsi="Times New Roman" w:cs="Times New Roman"/>
      <w:kern w:val="2"/>
      <w:sz w:val="24"/>
      <w:szCs w:val="24"/>
      <w:lang w:val="en-US" w:eastAsia="zh-TW"/>
    </w:rPr>
  </w:style>
  <w:style w:type="paragraph" w:styleId="ac">
    <w:name w:val="Balloon Text"/>
    <w:basedOn w:val="a"/>
    <w:link w:val="ad"/>
    <w:uiPriority w:val="99"/>
    <w:semiHidden/>
    <w:unhideWhenUsed/>
    <w:rsid w:val="00767C54"/>
    <w:rPr>
      <w:rFonts w:ascii="Segoe UI" w:hAnsi="Segoe UI" w:cs="Segoe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67C54"/>
    <w:rPr>
      <w:rFonts w:ascii="Segoe UI" w:eastAsia="新細明體" w:hAnsi="Segoe UI" w:cs="Segoe UI"/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Cheung</dc:creator>
  <cp:keywords/>
  <dc:description/>
  <cp:lastModifiedBy>CHAN, Wai-wun Clarie</cp:lastModifiedBy>
  <cp:revision>4</cp:revision>
  <cp:lastPrinted>2017-11-16T02:50:00Z</cp:lastPrinted>
  <dcterms:created xsi:type="dcterms:W3CDTF">2018-12-21T01:56:00Z</dcterms:created>
  <dcterms:modified xsi:type="dcterms:W3CDTF">2019-03-25T08:45:00Z</dcterms:modified>
</cp:coreProperties>
</file>