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57" w:rsidRDefault="00A415EC">
      <w:pPr>
        <w:pStyle w:val="ad"/>
        <w:snapToGrid w:val="0"/>
        <w:spacing w:after="0" w:line="240" w:lineRule="auto"/>
        <w:ind w:firstLine="0"/>
        <w:jc w:val="center"/>
      </w:pPr>
      <w:bookmarkStart w:id="0" w:name="_Hlk489610497"/>
      <w:bookmarkEnd w:id="0"/>
      <w:r>
        <w:rPr>
          <w:rFonts w:ascii="Times New Roman" w:hAnsi="Times New Roman" w:cs="Times New Roman"/>
          <w:b/>
          <w:sz w:val="28"/>
          <w:szCs w:val="28"/>
        </w:rPr>
        <w:t>成本會計在決策中的功能</w:t>
      </w:r>
    </w:p>
    <w:p w:rsidR="00BA7A57" w:rsidRPr="00A415EC" w:rsidRDefault="00A415EC" w:rsidP="00A415E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TW"/>
        </w:rPr>
        <w:t>功</w:t>
      </w:r>
      <w:r>
        <w:rPr>
          <w:rFonts w:ascii="Times New Roman" w:hAnsi="Times New Roman" w:cs="Times New Roman"/>
          <w:b/>
          <w:sz w:val="28"/>
          <w:szCs w:val="28"/>
        </w:rPr>
        <w:t>課</w:t>
      </w:r>
    </w:p>
    <w:p w:rsidR="00BA7A57" w:rsidRDefault="00A415EC">
      <w:pPr>
        <w:snapToGri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問題</w:t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問題一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89610545"/>
      <w:bookmarkEnd w:id="1"/>
    </w:p>
    <w:p w:rsidR="00BA7A57" w:rsidRDefault="00A415EC">
      <w:pPr>
        <w:pStyle w:val="a9"/>
        <w:numPr>
          <w:ilvl w:val="0"/>
          <w:numId w:val="1"/>
        </w:numPr>
        <w:tabs>
          <w:tab w:val="right" w:pos="10065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甚麼是相關成本？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Hlk498181351"/>
      <w:r>
        <w:rPr>
          <w:rFonts w:ascii="Times New Roman" w:hAnsi="Times New Roman" w:cs="Times New Roman"/>
          <w:sz w:val="24"/>
          <w:szCs w:val="24"/>
        </w:rPr>
        <w:t>（</w:t>
      </w:r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1"/>
        </w:numPr>
        <w:tabs>
          <w:tab w:val="right" w:pos="10065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「所有未來成本都是相關成本。」</w:t>
      </w:r>
      <w:r w:rsidR="00D24BE9">
        <w:rPr>
          <w:rFonts w:ascii="Times New Roman" w:hAnsi="Times New Roman" w:cs="Times New Roman"/>
          <w:sz w:val="24"/>
          <w:szCs w:val="24"/>
        </w:rPr>
        <w:t>你是否同意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這</w:t>
      </w:r>
      <w:r w:rsidR="00C3240D">
        <w:rPr>
          <w:rFonts w:ascii="Times New Roman" w:hAnsi="Times New Roman" w:cs="Times New Roman" w:hint="eastAsia"/>
          <w:sz w:val="24"/>
          <w:szCs w:val="24"/>
          <w:lang w:eastAsia="zh-TW"/>
        </w:rPr>
        <w:t>句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陳述？試從</w:t>
      </w:r>
      <w:r w:rsidR="00D24BE9">
        <w:rPr>
          <w:rFonts w:ascii="Times New Roman" w:hAnsi="Times New Roman" w:cs="Times New Roman"/>
          <w:sz w:val="24"/>
          <w:szCs w:val="24"/>
        </w:rPr>
        <w:t>一間工廠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摘</w:t>
      </w:r>
      <w:r w:rsidR="00D24BE9">
        <w:rPr>
          <w:rFonts w:ascii="Times New Roman" w:hAnsi="Times New Roman" w:cs="Times New Roman"/>
          <w:sz w:val="24"/>
          <w:szCs w:val="24"/>
        </w:rPr>
        <w:t>例，以闡述答案。</w:t>
      </w:r>
      <w:r>
        <w:rPr>
          <w:rFonts w:ascii="Times New Roman" w:hAnsi="Times New Roman" w:cs="Times New Roman"/>
          <w:sz w:val="24"/>
          <w:szCs w:val="24"/>
        </w:rPr>
        <w:tab/>
      </w:r>
      <w:r w:rsidR="00D24BE9">
        <w:rPr>
          <w:rFonts w:ascii="Times New Roman" w:hAnsi="Times New Roman" w:cs="Times New Roman"/>
          <w:sz w:val="24"/>
          <w:szCs w:val="24"/>
        </w:rPr>
        <w:t>（</w:t>
      </w:r>
      <w:r w:rsidR="00D24BE9">
        <w:rPr>
          <w:rFonts w:ascii="Times New Roman" w:hAnsi="Times New Roman" w:cs="Times New Roman"/>
          <w:sz w:val="24"/>
          <w:szCs w:val="24"/>
        </w:rPr>
        <w:t>5</w:t>
      </w:r>
      <w:r w:rsidR="00D24BE9">
        <w:rPr>
          <w:rFonts w:ascii="Times New Roman" w:hAnsi="Times New Roman" w:cs="Times New Roman"/>
          <w:sz w:val="24"/>
          <w:szCs w:val="24"/>
        </w:rPr>
        <w:t>分）</w:t>
      </w:r>
      <w:r w:rsidR="009A5FB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</w:p>
    <w:p w:rsidR="00BA7A57" w:rsidRDefault="00A415EC">
      <w:pPr>
        <w:pStyle w:val="a9"/>
        <w:tabs>
          <w:tab w:val="right" w:pos="10065"/>
        </w:tabs>
        <w:snapToGrid w:val="0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（總分：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bookmarkStart w:id="3" w:name="_Hlk489610310"/>
      <w:bookmarkEnd w:id="3"/>
      <w:r>
        <w:rPr>
          <w:rFonts w:ascii="Times New Roman" w:hAnsi="Times New Roman" w:cs="Times New Roman"/>
          <w:sz w:val="24"/>
          <w:szCs w:val="24"/>
        </w:rPr>
        <w:t>*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bookmarkStart w:id="4" w:name="_Hlk489623033"/>
      <w:bookmarkEnd w:id="4"/>
      <w:r>
        <w:rPr>
          <w:rFonts w:ascii="Times New Roman" w:hAnsi="Times New Roman" w:cs="Times New Roman"/>
          <w:b/>
          <w:sz w:val="24"/>
          <w:szCs w:val="24"/>
        </w:rPr>
        <w:t>問題二</w:t>
      </w:r>
    </w:p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A415EC">
      <w:pPr>
        <w:pStyle w:val="a9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彼得的單車壞了，維修費是</w:t>
      </w:r>
      <w:r>
        <w:rPr>
          <w:rFonts w:ascii="Times New Roman" w:hAnsi="Times New Roman" w:cs="Times New Roman"/>
          <w:sz w:val="24"/>
          <w:szCs w:val="24"/>
        </w:rPr>
        <w:t>$300</w:t>
      </w:r>
      <w:r>
        <w:rPr>
          <w:rFonts w:ascii="Times New Roman" w:hAnsi="Times New Roman" w:cs="Times New Roman"/>
          <w:sz w:val="24"/>
          <w:szCs w:val="24"/>
        </w:rPr>
        <w:t>。同時，他的朋友希莉願意以</w:t>
      </w:r>
      <w:r>
        <w:rPr>
          <w:rFonts w:ascii="Times New Roman" w:hAnsi="Times New Roman" w:cs="Times New Roman"/>
          <w:sz w:val="24"/>
          <w:szCs w:val="24"/>
        </w:rPr>
        <w:t>$300</w:t>
      </w:r>
      <w:r>
        <w:rPr>
          <w:rFonts w:ascii="Times New Roman" w:hAnsi="Times New Roman" w:cs="Times New Roman"/>
          <w:sz w:val="24"/>
          <w:szCs w:val="24"/>
        </w:rPr>
        <w:t>的價格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hAnsi="Times New Roman" w:cs="Times New Roman"/>
          <w:sz w:val="24"/>
          <w:szCs w:val="24"/>
        </w:rPr>
        <w:t>賣一輛狀態良好的單車給他。以下是彼得對兩輛單車所作的估算：</w:t>
      </w:r>
    </w:p>
    <w:tbl>
      <w:tblPr>
        <w:tblStyle w:val="ae"/>
        <w:tblW w:w="793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30"/>
        <w:gridCol w:w="1180"/>
        <w:gridCol w:w="521"/>
        <w:gridCol w:w="851"/>
        <w:gridCol w:w="1139"/>
        <w:gridCol w:w="706"/>
        <w:gridCol w:w="706"/>
      </w:tblGrid>
      <w:tr w:rsidR="00BA7A57" w:rsidTr="00330B4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彼得的單車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希莉的單車</w:t>
            </w:r>
          </w:p>
        </w:tc>
      </w:tr>
      <w:tr w:rsidR="00BA7A57" w:rsidTr="00330B4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D10E9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 w:rsidTr="00330B4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 w:rsidTr="00330B4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維修費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 w:rsidTr="00330B4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D24BE9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每年</w:t>
            </w:r>
            <w:r w:rsidR="00A415EC">
              <w:rPr>
                <w:rFonts w:ascii="Times New Roman" w:hAnsi="Times New Roman" w:cs="Times New Roman"/>
                <w:sz w:val="24"/>
                <w:szCs w:val="24"/>
              </w:rPr>
              <w:t>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作</w:t>
            </w:r>
            <w:r w:rsidR="00A415EC">
              <w:rPr>
                <w:rFonts w:ascii="Times New Roman" w:hAnsi="Times New Roman" w:cs="Times New Roman"/>
                <w:sz w:val="24"/>
                <w:szCs w:val="24"/>
              </w:rPr>
              <w:t>成本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306F0D">
      <w:pPr>
        <w:pStyle w:val="a9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作業要求</w:t>
      </w:r>
      <w:r w:rsidR="00A415EC">
        <w:rPr>
          <w:rFonts w:ascii="Times New Roman" w:hAnsi="Times New Roman" w:cs="Times New Roman"/>
          <w:sz w:val="24"/>
          <w:szCs w:val="24"/>
        </w:rPr>
        <w:t>：</w:t>
      </w:r>
    </w:p>
    <w:p w:rsidR="00BA7A57" w:rsidRDefault="00A415EC">
      <w:pPr>
        <w:pStyle w:val="a9"/>
        <w:numPr>
          <w:ilvl w:val="0"/>
          <w:numId w:val="2"/>
        </w:numPr>
        <w:tabs>
          <w:tab w:val="right" w:pos="10064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分辨</w:t>
      </w:r>
      <w:r>
        <w:rPr>
          <w:rFonts w:ascii="Times New Roman" w:hAnsi="Times New Roman" w:cs="Times New Roman"/>
          <w:sz w:val="24"/>
          <w:szCs w:val="24"/>
        </w:rPr>
        <w:t>上述問題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所涉及的</w:t>
      </w:r>
      <w:r>
        <w:rPr>
          <w:rFonts w:ascii="Times New Roman" w:hAnsi="Times New Roman" w:cs="Times New Roman"/>
          <w:sz w:val="24"/>
          <w:szCs w:val="24"/>
        </w:rPr>
        <w:t>相關成本以及非相關成本，並闡述理由。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_Hlk498182302"/>
      <w:r>
        <w:rPr>
          <w:rFonts w:ascii="Times New Roman" w:hAnsi="Times New Roman" w:cs="Times New Roman"/>
          <w:sz w:val="24"/>
          <w:szCs w:val="24"/>
        </w:rPr>
        <w:t>（</w:t>
      </w:r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2"/>
        </w:numPr>
        <w:tabs>
          <w:tab w:val="right" w:pos="10064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你會向彼得提出甚麼建議？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2"/>
        </w:numPr>
        <w:tabs>
          <w:tab w:val="right" w:pos="10064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在作出最終決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策</w:t>
      </w:r>
      <w:r>
        <w:rPr>
          <w:rFonts w:ascii="Times New Roman" w:hAnsi="Times New Roman" w:cs="Times New Roman"/>
          <w:sz w:val="24"/>
          <w:szCs w:val="24"/>
        </w:rPr>
        <w:t>前，他應該考慮甚麼其他因素？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tabs>
          <w:tab w:val="right" w:pos="10064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（總分：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問題三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凡尼公司在南京的工廠生產相機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鏡頭</w:t>
      </w:r>
      <w:r>
        <w:rPr>
          <w:rFonts w:ascii="Times New Roman" w:hAnsi="Times New Roman" w:cs="Times New Roman"/>
          <w:sz w:val="24"/>
          <w:szCs w:val="24"/>
        </w:rPr>
        <w:t>。外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判</w:t>
      </w:r>
      <w:r>
        <w:rPr>
          <w:rFonts w:ascii="Times New Roman" w:hAnsi="Times New Roman" w:cs="Times New Roman"/>
          <w:sz w:val="24"/>
          <w:szCs w:val="24"/>
        </w:rPr>
        <w:t>商提出以每單位</w:t>
      </w:r>
      <w:r>
        <w:rPr>
          <w:rFonts w:ascii="Times New Roman" w:hAnsi="Times New Roman" w:cs="Times New Roman"/>
          <w:sz w:val="24"/>
          <w:szCs w:val="24"/>
        </w:rPr>
        <w:t>$25</w:t>
      </w:r>
      <w:r>
        <w:rPr>
          <w:rFonts w:ascii="Times New Roman" w:hAnsi="Times New Roman" w:cs="Times New Roman"/>
          <w:sz w:val="24"/>
          <w:szCs w:val="24"/>
        </w:rPr>
        <w:t>的價格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向凡尼公司</w:t>
      </w:r>
      <w:r>
        <w:rPr>
          <w:rFonts w:ascii="Times New Roman" w:hAnsi="Times New Roman" w:cs="Times New Roman"/>
          <w:sz w:val="24"/>
          <w:szCs w:val="24"/>
        </w:rPr>
        <w:t>售賣</w:t>
      </w:r>
      <w:r>
        <w:rPr>
          <w:rFonts w:ascii="Times New Roman" w:hAnsi="Times New Roman" w:cs="Times New Roman"/>
          <w:sz w:val="24"/>
          <w:szCs w:val="24"/>
        </w:rPr>
        <w:t>20,000</w:t>
      </w:r>
      <w:r>
        <w:rPr>
          <w:rFonts w:ascii="Times New Roman" w:hAnsi="Times New Roman" w:cs="Times New Roman"/>
          <w:sz w:val="24"/>
          <w:szCs w:val="24"/>
        </w:rPr>
        <w:t>件「</w:t>
      </w:r>
      <w:r>
        <w:rPr>
          <w:rFonts w:ascii="Times New Roman" w:hAnsi="Times New Roman" w:cs="Times New Roman"/>
          <w:sz w:val="24"/>
          <w:szCs w:val="24"/>
        </w:rPr>
        <w:t>Len100</w:t>
      </w:r>
      <w:r>
        <w:rPr>
          <w:rFonts w:ascii="Times New Roman" w:hAnsi="Times New Roman" w:cs="Times New Roman"/>
          <w:sz w:val="24"/>
          <w:szCs w:val="24"/>
        </w:rPr>
        <w:t>」鏡頭。會計部提供了以下「</w:t>
      </w:r>
      <w:r>
        <w:rPr>
          <w:rFonts w:ascii="Times New Roman" w:hAnsi="Times New Roman" w:cs="Times New Roman"/>
          <w:sz w:val="24"/>
          <w:szCs w:val="24"/>
        </w:rPr>
        <w:t>Len100</w:t>
      </w:r>
      <w:r>
        <w:rPr>
          <w:rFonts w:ascii="Times New Roman" w:hAnsi="Times New Roman" w:cs="Times New Roman"/>
          <w:sz w:val="24"/>
          <w:szCs w:val="24"/>
        </w:rPr>
        <w:t>」鏡頭的估算生產成本：</w:t>
      </w:r>
    </w:p>
    <w:tbl>
      <w:tblPr>
        <w:tblStyle w:val="ae"/>
        <w:tblW w:w="4399" w:type="dxa"/>
        <w:tblInd w:w="212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90"/>
        <w:gridCol w:w="1309"/>
      </w:tblGrid>
      <w:tr w:rsidR="00BA7A57" w:rsidTr="00330B49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每單位</w:t>
            </w:r>
          </w:p>
        </w:tc>
      </w:tr>
      <w:tr w:rsidR="00BA7A57" w:rsidTr="00330B49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直接原料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A57" w:rsidTr="00330B49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直接人工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A57" w:rsidTr="00330B49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變動間接製造成本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A57" w:rsidTr="00330B49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固定間接製造成本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A57" w:rsidTr="00330B49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總成本</w:t>
            </w:r>
          </w:p>
        </w:tc>
        <w:tc>
          <w:tcPr>
            <w:tcW w:w="1309" w:type="dxa"/>
            <w:tcBorders>
              <w:top w:val="double" w:sz="4" w:space="0" w:color="00000A"/>
              <w:left w:val="nil"/>
              <w:bottom w:val="double" w:sz="4" w:space="0" w:color="00000A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89631260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306F0D">
      <w:pPr>
        <w:pStyle w:val="a9"/>
        <w:snapToGrid w:val="0"/>
        <w:spacing w:after="0" w:line="240" w:lineRule="auto"/>
        <w:ind w:left="0"/>
        <w:jc w:val="both"/>
      </w:pPr>
      <w:bookmarkStart w:id="8" w:name="_Hlk489862057"/>
      <w:bookmarkEnd w:id="8"/>
      <w:r>
        <w:rPr>
          <w:rFonts w:ascii="Times New Roman" w:hAnsi="Times New Roman" w:cs="Times New Roman"/>
          <w:sz w:val="24"/>
          <w:szCs w:val="24"/>
        </w:rPr>
        <w:t>作業要求</w:t>
      </w:r>
      <w:r w:rsidR="00A415EC">
        <w:rPr>
          <w:rFonts w:ascii="Times New Roman" w:hAnsi="Times New Roman" w:cs="Times New Roman"/>
          <w:sz w:val="24"/>
          <w:szCs w:val="24"/>
        </w:rPr>
        <w:t>：</w:t>
      </w:r>
    </w:p>
    <w:p w:rsidR="00BA7A57" w:rsidRDefault="00A415EC">
      <w:pPr>
        <w:pStyle w:val="a9"/>
        <w:numPr>
          <w:ilvl w:val="0"/>
          <w:numId w:val="4"/>
        </w:numPr>
        <w:tabs>
          <w:tab w:val="right" w:pos="10064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假如南京工廠現時有閒置生產能力，凡尼公司應否接受該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提</w:t>
      </w:r>
      <w:r>
        <w:rPr>
          <w:rFonts w:ascii="Times New Roman" w:hAnsi="Times New Roman" w:cs="Times New Roman"/>
          <w:sz w:val="24"/>
          <w:szCs w:val="24"/>
        </w:rPr>
        <w:t>議？</w:t>
      </w:r>
    </w:p>
    <w:p w:rsidR="00BA7A57" w:rsidRPr="00A415EC" w:rsidRDefault="00A415EC" w:rsidP="00A415EC">
      <w:pPr>
        <w:pStyle w:val="a9"/>
        <w:tabs>
          <w:tab w:val="right" w:pos="10064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8182841"/>
      <w:bookmarkEnd w:id="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Pr="00A415EC">
        <w:rPr>
          <w:rFonts w:ascii="Times New Roman" w:hAnsi="Times New Roman" w:cs="Times New Roman"/>
          <w:sz w:val="24"/>
          <w:szCs w:val="24"/>
        </w:rPr>
        <w:t>5</w:t>
      </w:r>
      <w:r w:rsidRPr="00A415EC">
        <w:rPr>
          <w:rFonts w:ascii="Times New Roman" w:hAnsi="Times New Roman" w:cs="Times New Roman" w:hint="eastAsia"/>
          <w:sz w:val="24"/>
          <w:szCs w:val="24"/>
          <w:lang w:eastAsia="zh-TW"/>
        </w:rPr>
        <w:t>分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</w:p>
    <w:p w:rsidR="00BA7A57" w:rsidRDefault="00A415EC">
      <w:pPr>
        <w:pStyle w:val="a9"/>
        <w:numPr>
          <w:ilvl w:val="0"/>
          <w:numId w:val="4"/>
        </w:numPr>
        <w:tabs>
          <w:tab w:val="right" w:pos="10064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假如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工廠</w:t>
      </w:r>
      <w:r>
        <w:rPr>
          <w:rFonts w:ascii="Times New Roman" w:hAnsi="Times New Roman" w:cs="Times New Roman"/>
          <w:sz w:val="24"/>
          <w:szCs w:val="24"/>
        </w:rPr>
        <w:t>的生產能力已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達飽和</w:t>
      </w:r>
      <w:r>
        <w:rPr>
          <w:rFonts w:ascii="Times New Roman" w:hAnsi="Times New Roman" w:cs="Times New Roman"/>
          <w:sz w:val="24"/>
          <w:szCs w:val="24"/>
        </w:rPr>
        <w:t>，而公司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需</w:t>
      </w:r>
      <w:r>
        <w:rPr>
          <w:rFonts w:ascii="Times New Roman" w:hAnsi="Times New Roman" w:cs="Times New Roman"/>
          <w:sz w:val="24"/>
          <w:szCs w:val="24"/>
        </w:rPr>
        <w:t>使用其他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與「</w:t>
      </w:r>
      <w:r w:rsidR="00D24BE9">
        <w:rPr>
          <w:rFonts w:ascii="Times New Roman" w:hAnsi="Times New Roman" w:cs="Times New Roman"/>
          <w:sz w:val="24"/>
          <w:szCs w:val="24"/>
        </w:rPr>
        <w:t>Len100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」成本結構近似的</w:t>
      </w:r>
      <w:r w:rsidR="00D24BE9">
        <w:rPr>
          <w:rFonts w:ascii="Times New Roman" w:hAnsi="Times New Roman" w:cs="Times New Roman"/>
          <w:sz w:val="24"/>
          <w:szCs w:val="24"/>
        </w:rPr>
        <w:t>鏡頭的生產</w:t>
      </w:r>
      <w:r>
        <w:rPr>
          <w:rFonts w:ascii="Times New Roman" w:hAnsi="Times New Roman" w:cs="Times New Roman"/>
          <w:sz w:val="24"/>
          <w:szCs w:val="24"/>
        </w:rPr>
        <w:t>力來生產「</w:t>
      </w:r>
      <w:r>
        <w:rPr>
          <w:rFonts w:ascii="Times New Roman" w:hAnsi="Times New Roman" w:cs="Times New Roman"/>
          <w:sz w:val="24"/>
          <w:szCs w:val="24"/>
        </w:rPr>
        <w:t>Len100</w:t>
      </w:r>
      <w:r>
        <w:rPr>
          <w:rFonts w:ascii="Times New Roman" w:hAnsi="Times New Roman" w:cs="Times New Roman"/>
          <w:sz w:val="24"/>
          <w:szCs w:val="24"/>
        </w:rPr>
        <w:t>」鏡頭，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其</w:t>
      </w:r>
      <w:r w:rsidR="00D24BE9">
        <w:rPr>
          <w:rFonts w:ascii="Times New Roman" w:hAnsi="Times New Roman" w:cs="Times New Roman"/>
          <w:sz w:val="24"/>
          <w:szCs w:val="24"/>
        </w:rPr>
        <w:t>最高可接受的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外</w:t>
      </w:r>
      <w:r w:rsidR="00D24BE9">
        <w:rPr>
          <w:rFonts w:ascii="Times New Roman" w:hAnsi="Times New Roman" w:cs="Times New Roman"/>
          <w:sz w:val="24"/>
          <w:szCs w:val="24"/>
        </w:rPr>
        <w:t>購</w:t>
      </w:r>
      <w:r>
        <w:rPr>
          <w:rFonts w:ascii="Times New Roman" w:hAnsi="Times New Roman" w:cs="Times New Roman"/>
          <w:sz w:val="24"/>
          <w:szCs w:val="24"/>
        </w:rPr>
        <w:t>價會是多少？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分）</w:t>
      </w:r>
    </w:p>
    <w:p w:rsidR="00BA7A57" w:rsidRDefault="00A415EC">
      <w:pPr>
        <w:tabs>
          <w:tab w:val="right" w:pos="1006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0" w:name="_Hlk498183035"/>
      <w:bookmarkEnd w:id="10"/>
      <w:r>
        <w:rPr>
          <w:rFonts w:ascii="Times New Roman" w:hAnsi="Times New Roman" w:cs="Times New Roman" w:hint="eastAsia"/>
          <w:sz w:val="24"/>
          <w:szCs w:val="24"/>
          <w:lang w:eastAsia="zh-TW"/>
        </w:rPr>
        <w:t>（總分：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分）</w:t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r>
        <w:rPr>
          <w:rFonts w:ascii="Times New Roman" w:hAnsi="Times New Roman" w:cs="Times New Roman"/>
          <w:sz w:val="24"/>
          <w:szCs w:val="24"/>
        </w:rPr>
        <w:t>**</w:t>
      </w:r>
      <w:r w:rsidR="00904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問題四</w:t>
      </w:r>
    </w:p>
    <w:p w:rsidR="00BA7A57" w:rsidRDefault="00BA7A57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snapToGrid w:val="0"/>
        <w:spacing w:after="0" w:line="240" w:lineRule="auto"/>
        <w:ind w:left="2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珍妮公司生產三樣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部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件：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A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、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B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及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C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搜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集到有關來年的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資料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如下：</w:t>
      </w:r>
      <w:r w:rsidR="008200F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 xml:space="preserve"> </w:t>
      </w:r>
    </w:p>
    <w:p w:rsidR="00BA7A57" w:rsidRDefault="00BA7A57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tbl>
      <w:tblPr>
        <w:tblW w:w="6830" w:type="dxa"/>
        <w:tblInd w:w="2" w:type="dxa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3004"/>
        <w:gridCol w:w="780"/>
        <w:gridCol w:w="353"/>
        <w:gridCol w:w="1030"/>
        <w:gridCol w:w="388"/>
        <w:gridCol w:w="901"/>
        <w:gridCol w:w="374"/>
      </w:tblGrid>
      <w:tr w:rsidR="00BA7A57">
        <w:tc>
          <w:tcPr>
            <w:tcW w:w="3003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零件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 xml:space="preserve">       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 xml:space="preserve">           B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 xml:space="preserve">         C</w:t>
            </w:r>
          </w:p>
        </w:tc>
      </w:tr>
      <w:tr w:rsidR="00BA7A57">
        <w:tc>
          <w:tcPr>
            <w:tcW w:w="3003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u w:val="single"/>
                <w:lang w:val="en-US" w:eastAsia="zh-TW"/>
              </w:rPr>
              <w:t>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  <w:t>生產的單位數量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15,000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30,000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60,000</w:t>
            </w:r>
          </w:p>
        </w:tc>
      </w:tr>
      <w:tr w:rsidR="00D24BE9">
        <w:tc>
          <w:tcPr>
            <w:tcW w:w="3003" w:type="dxa"/>
            <w:shd w:val="clear" w:color="auto" w:fill="auto"/>
          </w:tcPr>
          <w:p w:rsidR="00D24BE9" w:rsidRDefault="00D24B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24BE9" w:rsidRDefault="00D24B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4BE9" w:rsidRDefault="00D24B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4BE9" w:rsidRDefault="00D24B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A7A57">
        <w:tc>
          <w:tcPr>
            <w:tcW w:w="3003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  <w:t>每單位生產成本</w:t>
            </w:r>
          </w:p>
        </w:tc>
        <w:tc>
          <w:tcPr>
            <w:tcW w:w="78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353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03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388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1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374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A7A57">
        <w:tc>
          <w:tcPr>
            <w:tcW w:w="3003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直接原料</w:t>
            </w:r>
          </w:p>
        </w:tc>
        <w:tc>
          <w:tcPr>
            <w:tcW w:w="78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60</w:t>
            </w:r>
          </w:p>
        </w:tc>
        <w:tc>
          <w:tcPr>
            <w:tcW w:w="353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03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75</w:t>
            </w:r>
          </w:p>
        </w:tc>
        <w:tc>
          <w:tcPr>
            <w:tcW w:w="388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1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30</w:t>
            </w:r>
          </w:p>
        </w:tc>
        <w:tc>
          <w:tcPr>
            <w:tcW w:w="374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A7A57">
        <w:tc>
          <w:tcPr>
            <w:tcW w:w="3003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ind w:left="566" w:hanging="564"/>
              <w:jc w:val="both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直接人工</w:t>
            </w:r>
          </w:p>
        </w:tc>
        <w:tc>
          <w:tcPr>
            <w:tcW w:w="78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120</w:t>
            </w:r>
          </w:p>
        </w:tc>
        <w:tc>
          <w:tcPr>
            <w:tcW w:w="353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03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135</w:t>
            </w:r>
          </w:p>
        </w:tc>
        <w:tc>
          <w:tcPr>
            <w:tcW w:w="388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1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60</w:t>
            </w:r>
          </w:p>
        </w:tc>
        <w:tc>
          <w:tcPr>
            <w:tcW w:w="374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A7A57">
        <w:tc>
          <w:tcPr>
            <w:tcW w:w="3003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ind w:left="566" w:hanging="564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變動間接製造成本</w:t>
            </w:r>
          </w:p>
        </w:tc>
        <w:tc>
          <w:tcPr>
            <w:tcW w:w="78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30</w:t>
            </w:r>
          </w:p>
        </w:tc>
        <w:tc>
          <w:tcPr>
            <w:tcW w:w="353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03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45</w:t>
            </w:r>
          </w:p>
        </w:tc>
        <w:tc>
          <w:tcPr>
            <w:tcW w:w="388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1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15</w:t>
            </w:r>
          </w:p>
        </w:tc>
        <w:tc>
          <w:tcPr>
            <w:tcW w:w="374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生產每類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部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件的特定固定間接製造成本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為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：</w:t>
      </w:r>
    </w:p>
    <w:tbl>
      <w:tblPr>
        <w:tblW w:w="2976" w:type="dxa"/>
        <w:tblInd w:w="15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6"/>
      </w:tblGrid>
      <w:tr w:rsidR="00BA7A57">
        <w:tc>
          <w:tcPr>
            <w:tcW w:w="1559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</w:pPr>
          </w:p>
        </w:tc>
        <w:tc>
          <w:tcPr>
            <w:tcW w:w="1416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      $</w:t>
            </w:r>
          </w:p>
        </w:tc>
      </w:tr>
      <w:tr w:rsidR="00BA7A57">
        <w:tc>
          <w:tcPr>
            <w:tcW w:w="155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15,000</w:t>
            </w:r>
          </w:p>
        </w:tc>
      </w:tr>
      <w:tr w:rsidR="00BA7A57">
        <w:tc>
          <w:tcPr>
            <w:tcW w:w="155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75,000</w:t>
            </w:r>
          </w:p>
        </w:tc>
      </w:tr>
      <w:tr w:rsidR="00BA7A57">
        <w:tc>
          <w:tcPr>
            <w:tcW w:w="155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C</w:t>
            </w:r>
          </w:p>
        </w:tc>
        <w:tc>
          <w:tcPr>
            <w:tcW w:w="1416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90,000</w:t>
            </w:r>
          </w:p>
        </w:tc>
      </w:tr>
    </w:tbl>
    <w:p w:rsidR="00BA7A57" w:rsidRDefault="00BA7A57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snapToGrid w:val="0"/>
        <w:spacing w:after="0" w:line="240" w:lineRule="auto"/>
        <w:ind w:left="2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生產所有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部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件的一般固定間接製造成本是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$450,000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BA7A57" w:rsidRDefault="00BA7A57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D24BE9">
      <w:pPr>
        <w:widowControl w:val="0"/>
        <w:snapToGrid w:val="0"/>
        <w:spacing w:after="0" w:line="240" w:lineRule="auto"/>
        <w:ind w:left="2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公司收到外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判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商</w:t>
      </w:r>
      <w:r w:rsidR="00A415EC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向該公司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提出供應所有</w:t>
      </w:r>
      <w:r w:rsidR="00A415EC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部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件。公司收集</w:t>
      </w:r>
      <w:r w:rsidR="00A415EC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了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以下資訊，以作考慮：</w:t>
      </w:r>
    </w:p>
    <w:p w:rsidR="00BA7A57" w:rsidRDefault="00BA7A57">
      <w:pPr>
        <w:widowControl w:val="0"/>
        <w:snapToGrid w:val="0"/>
        <w:spacing w:after="0" w:line="240" w:lineRule="auto"/>
        <w:ind w:left="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外</w:t>
      </w:r>
      <w:r w:rsidR="00D24BE9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判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商的報價如下：</w:t>
      </w:r>
    </w:p>
    <w:tbl>
      <w:tblPr>
        <w:tblW w:w="3799" w:type="dxa"/>
        <w:tblInd w:w="15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389"/>
        <w:gridCol w:w="851"/>
      </w:tblGrid>
      <w:tr w:rsidR="00BA7A57">
        <w:tc>
          <w:tcPr>
            <w:tcW w:w="1559" w:type="dxa"/>
            <w:shd w:val="clear" w:color="auto" w:fill="auto"/>
          </w:tcPr>
          <w:p w:rsidR="00BA7A57" w:rsidRDefault="00A415EC" w:rsidP="00D24BE9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u w:val="single"/>
                <w:lang w:val="en-US" w:eastAsia="zh-TW"/>
              </w:rPr>
              <w:t>部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zh-TW"/>
              </w:rPr>
              <w:t>件</w:t>
            </w:r>
          </w:p>
        </w:tc>
        <w:tc>
          <w:tcPr>
            <w:tcW w:w="138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$ /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每單位</w:t>
            </w:r>
          </w:p>
        </w:tc>
        <w:tc>
          <w:tcPr>
            <w:tcW w:w="851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A7A57">
        <w:tc>
          <w:tcPr>
            <w:tcW w:w="155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A</w:t>
            </w:r>
          </w:p>
        </w:tc>
        <w:tc>
          <w:tcPr>
            <w:tcW w:w="138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90</w:t>
            </w:r>
          </w:p>
        </w:tc>
        <w:tc>
          <w:tcPr>
            <w:tcW w:w="851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A7A57">
        <w:tc>
          <w:tcPr>
            <w:tcW w:w="155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B</w:t>
            </w:r>
          </w:p>
        </w:tc>
        <w:tc>
          <w:tcPr>
            <w:tcW w:w="138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315</w:t>
            </w:r>
          </w:p>
        </w:tc>
        <w:tc>
          <w:tcPr>
            <w:tcW w:w="851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A7A57">
        <w:tc>
          <w:tcPr>
            <w:tcW w:w="155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C</w:t>
            </w:r>
          </w:p>
        </w:tc>
        <w:tc>
          <w:tcPr>
            <w:tcW w:w="138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150</w:t>
            </w:r>
          </w:p>
        </w:tc>
        <w:tc>
          <w:tcPr>
            <w:tcW w:w="851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A7A57">
        <w:tc>
          <w:tcPr>
            <w:tcW w:w="1559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89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BA7A57" w:rsidRDefault="00A415EC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買入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部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件的購貨運費為每單位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$1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BA7A57" w:rsidRDefault="00BA7A57">
      <w:pPr>
        <w:widowControl w:val="0"/>
        <w:snapToGrid w:val="0"/>
        <w:spacing w:after="0" w:line="240" w:lineRule="auto"/>
        <w:ind w:left="722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接收、檢驗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和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處理所有買入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部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所需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的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間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接人工將每年增加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$38,000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假如全部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部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件的生產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工作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都外判出去，每年將可以避免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$280,000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的一般固定成本。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306F0D">
      <w:pPr>
        <w:pStyle w:val="a9"/>
        <w:widowControl w:val="0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作業要求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：</w:t>
      </w:r>
    </w:p>
    <w:p w:rsidR="00BA7A57" w:rsidRPr="00D24BE9" w:rsidRDefault="00D24BE9" w:rsidP="00D24BE9">
      <w:pPr>
        <w:widowControl w:val="0"/>
        <w:numPr>
          <w:ilvl w:val="0"/>
          <w:numId w:val="7"/>
        </w:numPr>
        <w:tabs>
          <w:tab w:val="right" w:pos="10064"/>
        </w:tabs>
        <w:snapToGrid w:val="0"/>
        <w:spacing w:after="0" w:line="240" w:lineRule="auto"/>
        <w:jc w:val="both"/>
      </w:pP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編製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一份報表，展示假如公司生產所有</w:t>
      </w:r>
      <w:r w:rsidR="00A415EC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部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件的總成本。</w:t>
      </w:r>
      <w:r w:rsidR="00A415EC">
        <w:rPr>
          <w:rFonts w:ascii="Times New Roman" w:hAnsi="Times New Roman" w:cs="Times New Roman"/>
          <w:sz w:val="24"/>
          <w:szCs w:val="24"/>
        </w:rPr>
        <w:t xml:space="preserve"> </w:t>
      </w:r>
      <w:r w:rsidR="00A415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分）</w:t>
      </w:r>
      <w:bookmarkStart w:id="11" w:name="_Hlk489523366"/>
      <w:bookmarkEnd w:id="11"/>
    </w:p>
    <w:p w:rsidR="00BA7A57" w:rsidRDefault="00D24BE9" w:rsidP="00D24BE9">
      <w:pPr>
        <w:widowControl w:val="0"/>
        <w:numPr>
          <w:ilvl w:val="0"/>
          <w:numId w:val="7"/>
        </w:numPr>
        <w:tabs>
          <w:tab w:val="right" w:pos="10064"/>
        </w:tabs>
        <w:snapToGrid w:val="0"/>
        <w:spacing w:after="0" w:line="240" w:lineRule="auto"/>
        <w:jc w:val="both"/>
      </w:pP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編製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一份報表，展示假如公司外判所有</w:t>
      </w:r>
      <w:r w:rsidR="00A415EC">
        <w:rPr>
          <w:rFonts w:ascii="Times New Roman" w:hAnsi="Times New Roman" w:cs="Times New Roman" w:hint="eastAsia"/>
          <w:sz w:val="24"/>
          <w:szCs w:val="24"/>
          <w:lang w:eastAsia="zh-TW"/>
        </w:rPr>
        <w:t>部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件的總成本。</w:t>
      </w:r>
      <w:r w:rsidR="00A4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　　　　　　　　　　　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widowControl w:val="0"/>
        <w:numPr>
          <w:ilvl w:val="0"/>
          <w:numId w:val="7"/>
        </w:numPr>
        <w:tabs>
          <w:tab w:val="right" w:pos="10064"/>
        </w:tabs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根據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(a)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及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(b)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的計算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結果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，建議珍妮公司應否外判其所有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部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件。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widowControl w:val="0"/>
        <w:numPr>
          <w:ilvl w:val="0"/>
          <w:numId w:val="7"/>
        </w:numPr>
        <w:tabs>
          <w:tab w:val="right" w:pos="10064"/>
        </w:tabs>
        <w:snapToGrid w:val="0"/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>假如公司希望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賺取最多</w:t>
      </w:r>
      <w:r>
        <w:rPr>
          <w:rFonts w:ascii="Times New Roman" w:hAnsi="Times New Roman" w:cs="Times New Roman"/>
          <w:sz w:val="24"/>
          <w:szCs w:val="24"/>
        </w:rPr>
        <w:t>利潤，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公司</w:t>
      </w:r>
      <w:r>
        <w:rPr>
          <w:rFonts w:ascii="Times New Roman" w:hAnsi="Times New Roman" w:cs="Times New Roman"/>
          <w:sz w:val="24"/>
          <w:szCs w:val="24"/>
        </w:rPr>
        <w:t>應該生產哪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些部</w:t>
      </w:r>
      <w:r>
        <w:rPr>
          <w:rFonts w:ascii="Times New Roman" w:hAnsi="Times New Roman" w:cs="Times New Roman"/>
          <w:sz w:val="24"/>
          <w:szCs w:val="24"/>
        </w:rPr>
        <w:t>件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和</w:t>
      </w:r>
      <w:r>
        <w:rPr>
          <w:rFonts w:ascii="Times New Roman" w:hAnsi="Times New Roman" w:cs="Times New Roman"/>
          <w:sz w:val="24"/>
          <w:szCs w:val="24"/>
        </w:rPr>
        <w:t>外判哪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些部</w:t>
      </w:r>
      <w:r>
        <w:rPr>
          <w:rFonts w:ascii="Times New Roman" w:hAnsi="Times New Roman" w:cs="Times New Roman"/>
          <w:sz w:val="24"/>
          <w:szCs w:val="24"/>
        </w:rPr>
        <w:t>件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來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達致目標</w:t>
      </w:r>
      <w:r>
        <w:rPr>
          <w:rFonts w:ascii="Times New Roman" w:hAnsi="Times New Roman" w:cs="Times New Roman"/>
          <w:sz w:val="24"/>
          <w:szCs w:val="24"/>
        </w:rPr>
        <w:t>。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其</w:t>
      </w:r>
      <w:r>
        <w:rPr>
          <w:rFonts w:ascii="Times New Roman" w:hAnsi="Times New Roman" w:cs="Times New Roman"/>
          <w:sz w:val="24"/>
          <w:szCs w:val="24"/>
        </w:rPr>
        <w:t>總成本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又</w:t>
      </w:r>
      <w:r>
        <w:rPr>
          <w:rFonts w:ascii="Times New Roman" w:hAnsi="Times New Roman" w:cs="Times New Roman"/>
          <w:sz w:val="24"/>
          <w:szCs w:val="24"/>
        </w:rPr>
        <w:t>是多少？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widowControl w:val="0"/>
        <w:tabs>
          <w:tab w:val="right" w:pos="10064"/>
        </w:tabs>
        <w:snapToGrid w:val="0"/>
        <w:spacing w:after="0" w:line="240" w:lineRule="auto"/>
        <w:ind w:left="709" w:hanging="707"/>
        <w:jc w:val="both"/>
      </w:pP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(e)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ab/>
      </w:r>
      <w:r>
        <w:rPr>
          <w:rFonts w:ascii="Times New Roman" w:hAnsi="Times New Roman" w:cs="Times New Roman"/>
          <w:sz w:val="24"/>
          <w:szCs w:val="24"/>
        </w:rPr>
        <w:t>建議兩項公司在決定應生產還是外判時應考慮的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質化</w:t>
      </w:r>
      <w:r>
        <w:rPr>
          <w:rFonts w:ascii="Times New Roman" w:hAnsi="Times New Roman" w:cs="Times New Roman"/>
          <w:sz w:val="24"/>
          <w:szCs w:val="24"/>
        </w:rPr>
        <w:t>因素。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bookmarkStart w:id="12" w:name="_Hlk498183245"/>
      <w:r>
        <w:rPr>
          <w:rFonts w:ascii="Times New Roman" w:hAnsi="Times New Roman" w:cs="Times New Roman"/>
          <w:sz w:val="24"/>
          <w:szCs w:val="24"/>
        </w:rPr>
        <w:t>5</w:t>
      </w:r>
      <w:bookmarkEnd w:id="12"/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widowControl w:val="0"/>
        <w:tabs>
          <w:tab w:val="right" w:pos="10064"/>
        </w:tabs>
        <w:snapToGrid w:val="0"/>
        <w:spacing w:after="0" w:line="240" w:lineRule="auto"/>
        <w:ind w:left="709" w:hanging="707"/>
        <w:jc w:val="both"/>
      </w:pP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ab/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ab/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（總分：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25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分）</w:t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bookmarkStart w:id="13" w:name="_Hlk489892563"/>
      <w:r>
        <w:rPr>
          <w:rFonts w:ascii="Times New Roman" w:hAnsi="Times New Roman" w:cs="Times New Roman"/>
          <w:sz w:val="24"/>
          <w:szCs w:val="24"/>
        </w:rPr>
        <w:t>***</w:t>
      </w:r>
    </w:p>
    <w:bookmarkEnd w:id="13"/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BE9" w:rsidRDefault="00D24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58A3" w:rsidRDefault="007258A3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問題五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lk489960357"/>
      <w:bookmarkEnd w:id="14"/>
    </w:p>
    <w:p w:rsidR="00BA7A57" w:rsidRDefault="00A415EC">
      <w:pPr>
        <w:pStyle w:val="a9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威廉咖啡杯生產一系列的咖啡杯。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隨著</w:t>
      </w:r>
      <w:r>
        <w:rPr>
          <w:rFonts w:ascii="Times New Roman" w:hAnsi="Times New Roman" w:cs="Times New Roman"/>
          <w:sz w:val="24"/>
          <w:szCs w:val="24"/>
        </w:rPr>
        <w:t>對咖啡杯的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需求</w:t>
      </w:r>
      <w:r>
        <w:rPr>
          <w:rFonts w:ascii="Times New Roman" w:hAnsi="Times New Roman" w:cs="Times New Roman"/>
          <w:sz w:val="24"/>
          <w:szCs w:val="24"/>
        </w:rPr>
        <w:t>不斷上升，管理層預見到生產線的生產能力將不能夠滿足市場需求。有見及此，公司作出以下來年估算：</w:t>
      </w:r>
    </w:p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080" w:type="dxa"/>
        <w:tblInd w:w="7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42"/>
        <w:gridCol w:w="1172"/>
        <w:gridCol w:w="563"/>
        <w:gridCol w:w="770"/>
        <w:gridCol w:w="364"/>
        <w:gridCol w:w="1139"/>
        <w:gridCol w:w="987"/>
        <w:gridCol w:w="1142"/>
        <w:gridCol w:w="701"/>
      </w:tblGrid>
      <w:tr w:rsidR="00BA7A57"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產品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需求（單位）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價格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($)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直接原料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($)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直接人工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($)</w:t>
            </w:r>
          </w:p>
        </w:tc>
      </w:tr>
      <w:tr w:rsidR="00BA7A57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A415EC">
      <w:pPr>
        <w:pStyle w:val="a9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額外資料：</w:t>
      </w:r>
    </w:p>
    <w:p w:rsidR="00BA7A57" w:rsidRDefault="00D24BE9">
      <w:pPr>
        <w:pStyle w:val="a9"/>
        <w:numPr>
          <w:ilvl w:val="0"/>
          <w:numId w:val="8"/>
        </w:numPr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工廠的生產力</w:t>
      </w:r>
      <w:r w:rsidR="00A415EC">
        <w:rPr>
          <w:rFonts w:ascii="Times New Roman" w:hAnsi="Times New Roman" w:cs="Times New Roman"/>
          <w:sz w:val="24"/>
          <w:szCs w:val="24"/>
        </w:rPr>
        <w:t>每年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有</w:t>
      </w:r>
      <w:r w:rsidR="00A415EC">
        <w:rPr>
          <w:rFonts w:ascii="Times New Roman" w:hAnsi="Times New Roman" w:cs="Times New Roman"/>
          <w:sz w:val="24"/>
          <w:szCs w:val="24"/>
        </w:rPr>
        <w:t>10,000</w:t>
      </w:r>
      <w:r w:rsidR="00A415EC">
        <w:rPr>
          <w:rFonts w:ascii="Times New Roman" w:hAnsi="Times New Roman" w:cs="Times New Roman"/>
          <w:sz w:val="24"/>
          <w:szCs w:val="24"/>
        </w:rPr>
        <w:t>直接人工小時。</w:t>
      </w:r>
    </w:p>
    <w:p w:rsidR="00BA7A57" w:rsidRDefault="00A415EC">
      <w:pPr>
        <w:pStyle w:val="a9"/>
        <w:numPr>
          <w:ilvl w:val="0"/>
          <w:numId w:val="8"/>
        </w:numPr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直接人工薪酬估算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為</w:t>
      </w:r>
      <w:r>
        <w:rPr>
          <w:rFonts w:ascii="Times New Roman" w:hAnsi="Times New Roman" w:cs="Times New Roman"/>
          <w:sz w:val="24"/>
          <w:szCs w:val="24"/>
        </w:rPr>
        <w:t>每小時</w:t>
      </w:r>
      <w:r>
        <w:rPr>
          <w:rFonts w:ascii="Times New Roman" w:hAnsi="Times New Roman" w:cs="Times New Roman"/>
          <w:sz w:val="24"/>
          <w:szCs w:val="24"/>
        </w:rPr>
        <w:t>$40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BA7A57" w:rsidRDefault="00A415EC">
      <w:pPr>
        <w:pStyle w:val="a9"/>
        <w:numPr>
          <w:ilvl w:val="0"/>
          <w:numId w:val="8"/>
        </w:numPr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每年總固定成本是</w:t>
      </w:r>
      <w:r>
        <w:rPr>
          <w:rFonts w:ascii="Times New Roman" w:hAnsi="Times New Roman" w:cs="Times New Roman"/>
          <w:sz w:val="24"/>
          <w:szCs w:val="24"/>
        </w:rPr>
        <w:t>$620,000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BA7A57" w:rsidRDefault="00A415EC">
      <w:pPr>
        <w:pStyle w:val="a9"/>
        <w:numPr>
          <w:ilvl w:val="0"/>
          <w:numId w:val="8"/>
        </w:numPr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變動間接製造成本是每直接人工小時</w:t>
      </w:r>
      <w:r>
        <w:rPr>
          <w:rFonts w:ascii="Times New Roman" w:hAnsi="Times New Roman" w:cs="Times New Roman"/>
          <w:sz w:val="24"/>
          <w:szCs w:val="24"/>
        </w:rPr>
        <w:t>$8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BA7A57" w:rsidRDefault="00BA7A57">
      <w:pPr>
        <w:pStyle w:val="a9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306F0D">
      <w:pPr>
        <w:pStyle w:val="a9"/>
        <w:widowControl w:val="0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作業要求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：</w:t>
      </w:r>
    </w:p>
    <w:p w:rsidR="00BA7A57" w:rsidRDefault="00A415EC">
      <w:pPr>
        <w:pStyle w:val="a9"/>
        <w:numPr>
          <w:ilvl w:val="0"/>
          <w:numId w:val="9"/>
        </w:numPr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確定每項產品的每直接人工小時毛利。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9"/>
        </w:numPr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計算為求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賺取最多</w:t>
      </w:r>
      <w:r>
        <w:rPr>
          <w:rFonts w:ascii="Times New Roman" w:hAnsi="Times New Roman" w:cs="Times New Roman"/>
          <w:sz w:val="24"/>
          <w:szCs w:val="24"/>
        </w:rPr>
        <w:t>利潤，公司應生產每項產品的數量。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9"/>
        </w:numPr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確定為增加額外生產能力，公司願意支付的最高直接人工薪酬。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9"/>
        </w:numPr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假如公司不想損失銷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貨</w:t>
      </w:r>
      <w:r>
        <w:rPr>
          <w:rFonts w:ascii="Times New Roman" w:hAnsi="Times New Roman" w:cs="Times New Roman"/>
          <w:sz w:val="24"/>
          <w:szCs w:val="24"/>
        </w:rPr>
        <w:t>額，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試向公司建</w:t>
      </w:r>
      <w:r>
        <w:rPr>
          <w:rFonts w:ascii="Times New Roman" w:hAnsi="Times New Roman" w:cs="Times New Roman"/>
          <w:sz w:val="24"/>
          <w:szCs w:val="24"/>
        </w:rPr>
        <w:t>議</w:t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>以外的方法，以達致預期銷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貨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需求</w:t>
      </w:r>
      <w:r>
        <w:rPr>
          <w:rFonts w:ascii="Times New Roman" w:hAnsi="Times New Roman" w:cs="Times New Roman"/>
          <w:sz w:val="24"/>
          <w:szCs w:val="24"/>
        </w:rPr>
        <w:t>的生產數量。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tabs>
          <w:tab w:val="right" w:pos="10063"/>
        </w:tabs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（總分：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問題六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閃爍公司生產並銷售一系列口味的巧克力棒。每盒巧克力棒的平均售價及成本如下：</w:t>
      </w:r>
    </w:p>
    <w:tbl>
      <w:tblPr>
        <w:tblStyle w:val="ae"/>
        <w:tblW w:w="4328" w:type="dxa"/>
        <w:tblInd w:w="212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27"/>
        <w:gridCol w:w="501"/>
      </w:tblGrid>
      <w:tr w:rsidR="00BA7A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A7A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售價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7A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成本：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直接原料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BA7A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直接人工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BA7A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變動間接製造成本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BA7A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可變銷售費用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A7A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固定間接製造成本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BA7A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利潤</w:t>
            </w:r>
          </w:p>
        </w:tc>
        <w:tc>
          <w:tcPr>
            <w:tcW w:w="495" w:type="dxa"/>
            <w:tcBorders>
              <w:top w:val="double" w:sz="4" w:space="0" w:color="00000A"/>
              <w:left w:val="nil"/>
              <w:bottom w:val="double" w:sz="4" w:space="0" w:color="00000A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Pr="00A415EC" w:rsidRDefault="00A415EC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每批巧克力棒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以每批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盒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的數量生產</w:t>
      </w:r>
      <w:r>
        <w:rPr>
          <w:rFonts w:ascii="Times New Roman" w:hAnsi="Times New Roman" w:cs="Times New Roman"/>
          <w:sz w:val="24"/>
          <w:szCs w:val="24"/>
        </w:rPr>
        <w:t>。每批需要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個機器小時生產。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公司每月的</w:t>
      </w:r>
      <w:r>
        <w:rPr>
          <w:rFonts w:ascii="Times New Roman" w:hAnsi="Times New Roman" w:cs="Times New Roman"/>
          <w:sz w:val="24"/>
          <w:szCs w:val="24"/>
        </w:rPr>
        <w:t>生產能力是</w:t>
      </w:r>
      <w:r>
        <w:rPr>
          <w:rFonts w:ascii="Times New Roman" w:hAnsi="Times New Roman" w:cs="Times New Roman"/>
          <w:sz w:val="24"/>
          <w:szCs w:val="24"/>
        </w:rPr>
        <w:t>5,000</w:t>
      </w:r>
      <w:r w:rsidR="00D24BE9">
        <w:rPr>
          <w:rFonts w:ascii="Times New Roman" w:hAnsi="Times New Roman" w:cs="Times New Roman"/>
          <w:sz w:val="24"/>
          <w:szCs w:val="24"/>
        </w:rPr>
        <w:t>機器小時，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為</w:t>
      </w:r>
      <w:r w:rsidR="00D24BE9">
        <w:rPr>
          <w:rFonts w:ascii="Times New Roman" w:hAnsi="Times New Roman" w:cs="Times New Roman"/>
          <w:sz w:val="24"/>
          <w:szCs w:val="24"/>
        </w:rPr>
        <w:t>公司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%</w:t>
      </w:r>
      <w:r>
        <w:rPr>
          <w:rFonts w:ascii="Times New Roman" w:hAnsi="Times New Roman" w:cs="Times New Roman"/>
          <w:sz w:val="24"/>
          <w:szCs w:val="24"/>
        </w:rPr>
        <w:t>的生產能力。</w:t>
      </w:r>
    </w:p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A415EC">
      <w:pPr>
        <w:pStyle w:val="a9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一間零售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店</w:t>
      </w:r>
      <w:r>
        <w:rPr>
          <w:rFonts w:ascii="Times New Roman" w:hAnsi="Times New Roman" w:cs="Times New Roman"/>
          <w:sz w:val="24"/>
          <w:szCs w:val="24"/>
        </w:rPr>
        <w:t>接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洽</w:t>
      </w:r>
      <w:r>
        <w:rPr>
          <w:rFonts w:ascii="Times New Roman" w:hAnsi="Times New Roman" w:cs="Times New Roman"/>
          <w:sz w:val="24"/>
          <w:szCs w:val="24"/>
        </w:rPr>
        <w:t>閃爍公司，希望未來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個月，每月購買</w:t>
      </w:r>
      <w:r>
        <w:rPr>
          <w:rFonts w:ascii="Times New Roman" w:hAnsi="Times New Roman" w:cs="Times New Roman"/>
          <w:sz w:val="24"/>
          <w:szCs w:val="24"/>
        </w:rPr>
        <w:t>6,000</w:t>
      </w:r>
      <w:r>
        <w:rPr>
          <w:rFonts w:ascii="Times New Roman" w:hAnsi="Times New Roman" w:cs="Times New Roman"/>
          <w:sz w:val="24"/>
          <w:szCs w:val="24"/>
        </w:rPr>
        <w:t>盒巧克力棒。零售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店</w:t>
      </w:r>
      <w:r w:rsidR="00306F0D">
        <w:rPr>
          <w:rFonts w:ascii="Times New Roman" w:hAnsi="Times New Roman" w:cs="Times New Roman"/>
          <w:sz w:val="24"/>
          <w:szCs w:val="24"/>
        </w:rPr>
        <w:t>要求</w:t>
      </w:r>
      <w:r>
        <w:rPr>
          <w:rFonts w:ascii="Times New Roman" w:hAnsi="Times New Roman" w:cs="Times New Roman"/>
          <w:sz w:val="24"/>
          <w:szCs w:val="24"/>
        </w:rPr>
        <w:t>閃爍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公司</w:t>
      </w:r>
      <w:r>
        <w:rPr>
          <w:rFonts w:ascii="Times New Roman" w:hAnsi="Times New Roman" w:cs="Times New Roman"/>
          <w:sz w:val="24"/>
          <w:szCs w:val="24"/>
        </w:rPr>
        <w:t>以新設計重新包裝盒子，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令</w:t>
      </w:r>
      <w:r>
        <w:rPr>
          <w:rFonts w:ascii="Times New Roman" w:hAnsi="Times New Roman" w:cs="Times New Roman"/>
          <w:sz w:val="24"/>
          <w:szCs w:val="24"/>
        </w:rPr>
        <w:t>每盒的成本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增本</w:t>
      </w:r>
      <w:r w:rsidR="00D24BE9">
        <w:rPr>
          <w:rFonts w:ascii="Times New Roman" w:hAnsi="Times New Roman" w:cs="Times New Roman"/>
          <w:sz w:val="24"/>
          <w:szCs w:val="24"/>
        </w:rPr>
        <w:t>$1</w:t>
      </w:r>
      <w:r>
        <w:rPr>
          <w:rFonts w:ascii="Times New Roman" w:hAnsi="Times New Roman" w:cs="Times New Roman"/>
          <w:sz w:val="24"/>
          <w:szCs w:val="24"/>
        </w:rPr>
        <w:t>。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然而</w:t>
      </w:r>
      <w:r>
        <w:rPr>
          <w:rFonts w:ascii="Times New Roman" w:hAnsi="Times New Roman" w:cs="Times New Roman"/>
          <w:sz w:val="24"/>
          <w:szCs w:val="24"/>
        </w:rPr>
        <w:t>，這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筆</w:t>
      </w:r>
      <w:r>
        <w:rPr>
          <w:rFonts w:ascii="Times New Roman" w:hAnsi="Times New Roman" w:cs="Times New Roman"/>
          <w:sz w:val="24"/>
          <w:szCs w:val="24"/>
        </w:rPr>
        <w:t>訂單並不會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為公司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增添</w:t>
      </w:r>
      <w:r>
        <w:rPr>
          <w:rFonts w:ascii="Times New Roman" w:hAnsi="Times New Roman" w:cs="Times New Roman"/>
          <w:sz w:val="24"/>
          <w:szCs w:val="24"/>
        </w:rPr>
        <w:t>任何可變銷售費用。</w:t>
      </w:r>
    </w:p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306F0D">
      <w:pPr>
        <w:pStyle w:val="a9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作業要求</w:t>
      </w:r>
      <w:r w:rsidR="00A415EC">
        <w:rPr>
          <w:rFonts w:ascii="Times New Roman" w:hAnsi="Times New Roman" w:cs="Times New Roman"/>
          <w:sz w:val="24"/>
          <w:szCs w:val="24"/>
        </w:rPr>
        <w:t>：</w:t>
      </w:r>
    </w:p>
    <w:p w:rsidR="00BA7A57" w:rsidRDefault="00A415EC">
      <w:pPr>
        <w:pStyle w:val="a9"/>
        <w:numPr>
          <w:ilvl w:val="0"/>
          <w:numId w:val="5"/>
        </w:numPr>
        <w:tabs>
          <w:tab w:val="right" w:pos="10064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閃爍公司是否有足夠生產能力接受訂單？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5"/>
        </w:numPr>
        <w:tabs>
          <w:tab w:val="right" w:pos="10064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確定就這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筆</w:t>
      </w:r>
      <w:r>
        <w:rPr>
          <w:rFonts w:ascii="Times New Roman" w:hAnsi="Times New Roman" w:cs="Times New Roman"/>
          <w:sz w:val="24"/>
          <w:szCs w:val="24"/>
        </w:rPr>
        <w:t>訂單，公司應該收取的每盒最低價格。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5"/>
        </w:numPr>
        <w:tabs>
          <w:tab w:val="right" w:pos="10064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公司作出最後決策前，應考慮甚麼其他因素？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tabs>
          <w:tab w:val="right" w:pos="10064"/>
        </w:tabs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（總分：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問題七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哈利公司生產並銷售三個喇叭型號。由於型號</w:t>
      </w: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在過往幾年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持續</w:t>
      </w:r>
      <w:r>
        <w:rPr>
          <w:rFonts w:ascii="Times New Roman" w:hAnsi="Times New Roman" w:cs="Times New Roman"/>
          <w:sz w:val="24"/>
          <w:szCs w:val="24"/>
        </w:rPr>
        <w:t>虧損，管理層考慮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放棄</w:t>
      </w:r>
      <w:r>
        <w:rPr>
          <w:rFonts w:ascii="Times New Roman" w:hAnsi="Times New Roman" w:cs="Times New Roman"/>
          <w:sz w:val="24"/>
          <w:szCs w:val="24"/>
        </w:rPr>
        <w:t>生產線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停止</w:t>
      </w:r>
      <w:r>
        <w:rPr>
          <w:rFonts w:ascii="Times New Roman" w:hAnsi="Times New Roman" w:cs="Times New Roman"/>
          <w:sz w:val="24"/>
          <w:szCs w:val="24"/>
        </w:rPr>
        <w:t>生產該型號。以下是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有關</w:t>
      </w:r>
      <w:r>
        <w:rPr>
          <w:rFonts w:ascii="Times New Roman" w:hAnsi="Times New Roman" w:cs="Times New Roman"/>
          <w:sz w:val="24"/>
          <w:szCs w:val="24"/>
        </w:rPr>
        <w:t>部分去年的收益表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73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59"/>
        <w:gridCol w:w="3825"/>
        <w:gridCol w:w="1004"/>
        <w:gridCol w:w="414"/>
        <w:gridCol w:w="841"/>
        <w:gridCol w:w="440"/>
        <w:gridCol w:w="860"/>
        <w:gridCol w:w="470"/>
        <w:gridCol w:w="890"/>
        <w:gridCol w:w="435"/>
      </w:tblGrid>
      <w:tr w:rsidR="00BA7A57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型號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型號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型號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總額</w:t>
            </w:r>
          </w:p>
        </w:tc>
      </w:tr>
      <w:tr w:rsidR="00BA7A57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$’000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D24BE9" w:rsidP="00D24B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  <w:r w:rsidR="00A4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$’000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 w:rsidP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額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減：可變成本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減：固定成本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工廠租金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工廠機器折舊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B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雜費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維修</w:t>
            </w:r>
            <w:r w:rsidR="00D24B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工資薪酬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廣告</w:t>
            </w:r>
            <w:r w:rsidR="00D24B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Pr="00A415EC" w:rsidRDefault="00A415EC">
            <w:pPr>
              <w:snapToGrid w:val="0"/>
              <w:spacing w:after="0" w:line="240" w:lineRule="auto"/>
              <w:jc w:val="both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營運收益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4B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損</w:t>
            </w:r>
            <w:r w:rsidR="00D24B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004" w:type="dxa"/>
            <w:tcBorders>
              <w:top w:val="double" w:sz="4" w:space="0" w:color="00000A"/>
              <w:left w:val="nil"/>
              <w:bottom w:val="double" w:sz="4" w:space="0" w:color="00000A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uble" w:sz="4" w:space="0" w:color="00000A"/>
              <w:left w:val="nil"/>
              <w:bottom w:val="double" w:sz="4" w:space="0" w:color="00000A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00000A"/>
              <w:left w:val="nil"/>
              <w:bottom w:val="double" w:sz="4" w:space="0" w:color="00000A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sz="4" w:space="0" w:color="00000A"/>
              <w:left w:val="nil"/>
              <w:bottom w:val="double" w:sz="4" w:space="0" w:color="00000A"/>
              <w:right w:val="nil"/>
            </w:tcBorders>
            <w:shd w:val="clear" w:color="auto" w:fill="auto"/>
          </w:tcPr>
          <w:p w:rsidR="00BA7A57" w:rsidRDefault="00A41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停止</w:t>
      </w:r>
      <w:r>
        <w:rPr>
          <w:rFonts w:ascii="Times New Roman" w:hAnsi="Times New Roman" w:cs="Times New Roman"/>
          <w:sz w:val="24"/>
          <w:szCs w:val="24"/>
        </w:rPr>
        <w:t>生產型號</w:t>
      </w: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的額外資料：</w:t>
      </w:r>
    </w:p>
    <w:p w:rsidR="00BA7A57" w:rsidRDefault="00A415EC">
      <w:pPr>
        <w:pStyle w:val="a9"/>
        <w:numPr>
          <w:ilvl w:val="0"/>
          <w:numId w:val="10"/>
        </w:numPr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工廠租金及機器折舊不會受影響。</w:t>
      </w:r>
    </w:p>
    <w:p w:rsidR="00BA7A57" w:rsidRDefault="00A415EC">
      <w:pPr>
        <w:pStyle w:val="a9"/>
        <w:numPr>
          <w:ilvl w:val="0"/>
          <w:numId w:val="10"/>
        </w:numPr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總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雜費</w:t>
      </w:r>
      <w:r>
        <w:rPr>
          <w:rFonts w:ascii="Times New Roman" w:hAnsi="Times New Roman" w:cs="Times New Roman"/>
          <w:sz w:val="24"/>
          <w:szCs w:val="24"/>
        </w:rPr>
        <w:t>會</w:t>
      </w:r>
      <w:r w:rsidR="007258A3" w:rsidRPr="007258A3">
        <w:rPr>
          <w:rFonts w:ascii="Times New Roman" w:hAnsi="Times New Roman" w:cs="Times New Roman" w:hint="eastAsia"/>
          <w:sz w:val="24"/>
          <w:szCs w:val="24"/>
        </w:rPr>
        <w:t>因此</w:t>
      </w:r>
      <w:r>
        <w:rPr>
          <w:rFonts w:ascii="Times New Roman" w:hAnsi="Times New Roman" w:cs="Times New Roman"/>
          <w:sz w:val="24"/>
          <w:szCs w:val="24"/>
        </w:rPr>
        <w:t>減少</w:t>
      </w:r>
      <w:r>
        <w:rPr>
          <w:rFonts w:ascii="Times New Roman" w:hAnsi="Times New Roman" w:cs="Times New Roman"/>
          <w:sz w:val="24"/>
          <w:szCs w:val="24"/>
        </w:rPr>
        <w:t>$50,000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BA7A57" w:rsidRDefault="00A415EC">
      <w:pPr>
        <w:pStyle w:val="a9"/>
        <w:numPr>
          <w:ilvl w:val="0"/>
          <w:numId w:val="10"/>
        </w:numPr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可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免除</w:t>
      </w:r>
      <w:r>
        <w:rPr>
          <w:rFonts w:ascii="Times New Roman" w:hAnsi="Times New Roman" w:cs="Times New Roman"/>
          <w:sz w:val="24"/>
          <w:szCs w:val="24"/>
        </w:rPr>
        <w:t>生產型號</w:t>
      </w: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的工資薪酬。</w:t>
      </w:r>
    </w:p>
    <w:p w:rsidR="00BA7A57" w:rsidRDefault="00A415EC" w:rsidP="00A415EC">
      <w:pPr>
        <w:pStyle w:val="a9"/>
        <w:numPr>
          <w:ilvl w:val="0"/>
          <w:numId w:val="10"/>
        </w:numPr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型號</w:t>
      </w: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>的銷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貨量</w:t>
      </w:r>
      <w:r>
        <w:rPr>
          <w:rFonts w:ascii="Times New Roman" w:hAnsi="Times New Roman" w:cs="Times New Roman"/>
          <w:sz w:val="24"/>
          <w:szCs w:val="24"/>
        </w:rPr>
        <w:t>會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因此</w:t>
      </w:r>
      <w:r>
        <w:rPr>
          <w:rFonts w:ascii="Times New Roman" w:hAnsi="Times New Roman" w:cs="Times New Roman"/>
          <w:sz w:val="24"/>
          <w:szCs w:val="24"/>
        </w:rPr>
        <w:t>減少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%</w:t>
      </w:r>
      <w:r w:rsidRPr="00A415EC">
        <w:rPr>
          <w:rFonts w:ascii="Times New Roman" w:hAnsi="Times New Roman" w:cs="Times New Roman"/>
          <w:sz w:val="24"/>
          <w:szCs w:val="24"/>
        </w:rPr>
        <w:t>。</w:t>
      </w:r>
    </w:p>
    <w:p w:rsidR="00BA7A57" w:rsidRDefault="00A415EC">
      <w:pPr>
        <w:pStyle w:val="a9"/>
        <w:numPr>
          <w:ilvl w:val="0"/>
          <w:numId w:val="10"/>
        </w:numPr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可節省三分一的總廣告費用。</w:t>
      </w:r>
    </w:p>
    <w:p w:rsidR="00BA7A57" w:rsidRDefault="00BA7A57">
      <w:pPr>
        <w:pStyle w:val="a9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306F0D">
      <w:pPr>
        <w:pStyle w:val="a9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作業要求</w:t>
      </w:r>
      <w:r w:rsidR="00A415EC">
        <w:rPr>
          <w:rFonts w:ascii="Times New Roman" w:hAnsi="Times New Roman" w:cs="Times New Roman"/>
          <w:sz w:val="24"/>
          <w:szCs w:val="24"/>
        </w:rPr>
        <w:t>：</w:t>
      </w:r>
    </w:p>
    <w:p w:rsidR="00BA7A57" w:rsidRDefault="00A415EC">
      <w:pPr>
        <w:pStyle w:val="a9"/>
        <w:numPr>
          <w:ilvl w:val="0"/>
          <w:numId w:val="11"/>
        </w:numPr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哈利公司是否應該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停止</w:t>
      </w:r>
      <w:r>
        <w:rPr>
          <w:rFonts w:ascii="Times New Roman" w:hAnsi="Times New Roman" w:cs="Times New Roman"/>
          <w:sz w:val="24"/>
          <w:szCs w:val="24"/>
        </w:rPr>
        <w:t>生產型號</w:t>
      </w: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11"/>
        </w:numPr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管理層相信假如廣告費用增加</w:t>
      </w:r>
      <w:r>
        <w:rPr>
          <w:rFonts w:ascii="Times New Roman" w:hAnsi="Times New Roman" w:cs="Times New Roman"/>
          <w:sz w:val="24"/>
          <w:szCs w:val="24"/>
        </w:rPr>
        <w:t>$32,000</w:t>
      </w:r>
      <w:r>
        <w:rPr>
          <w:rFonts w:ascii="Times New Roman" w:hAnsi="Times New Roman" w:cs="Times New Roman"/>
          <w:sz w:val="24"/>
          <w:szCs w:val="24"/>
        </w:rPr>
        <w:t>，型號</w:t>
      </w: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的銷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貨量</w:t>
      </w:r>
      <w:r>
        <w:rPr>
          <w:rFonts w:ascii="Times New Roman" w:hAnsi="Times New Roman" w:cs="Times New Roman"/>
          <w:sz w:val="24"/>
          <w:szCs w:val="24"/>
        </w:rPr>
        <w:t>會增加</w:t>
      </w: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>。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就此，</w:t>
      </w:r>
      <w:r>
        <w:rPr>
          <w:rFonts w:ascii="Times New Roman" w:hAnsi="Times New Roman" w:cs="Times New Roman"/>
          <w:sz w:val="24"/>
          <w:szCs w:val="24"/>
        </w:rPr>
        <w:t>公司應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停止</w:t>
      </w:r>
      <w:r>
        <w:rPr>
          <w:rFonts w:ascii="Times New Roman" w:hAnsi="Times New Roman" w:cs="Times New Roman"/>
          <w:sz w:val="24"/>
          <w:szCs w:val="24"/>
        </w:rPr>
        <w:t>生產型號</w:t>
      </w: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，還是應增加廣告費用，以提升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其</w:t>
      </w:r>
      <w:r>
        <w:rPr>
          <w:rFonts w:ascii="Times New Roman" w:hAnsi="Times New Roman" w:cs="Times New Roman"/>
          <w:sz w:val="24"/>
          <w:szCs w:val="24"/>
        </w:rPr>
        <w:t>銷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貨量</w:t>
      </w:r>
      <w:r>
        <w:rPr>
          <w:rFonts w:ascii="Times New Roman" w:hAnsi="Times New Roman" w:cs="Times New Roman"/>
          <w:sz w:val="24"/>
          <w:szCs w:val="24"/>
        </w:rPr>
        <w:t>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tabs>
          <w:tab w:val="right" w:pos="10063"/>
        </w:tabs>
        <w:snapToGrid w:val="0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（總分：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BA7A57" w:rsidRDefault="00BA7A57">
      <w:pPr>
        <w:pStyle w:val="a9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Default="00A415EC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問題八</w:t>
      </w:r>
    </w:p>
    <w:p w:rsidR="00BA7A57" w:rsidRDefault="00BA7A57">
      <w:pPr>
        <w:pStyle w:val="a9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A415EC">
      <w:pPr>
        <w:pStyle w:val="a9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樂趣公司在三年前購買了一台燒焊機，現在希望購買新型號取代舊機器。以下是有關這兩台機器的資料：</w:t>
      </w:r>
    </w:p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930" w:type="dxa"/>
        <w:tblInd w:w="27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3"/>
        <w:gridCol w:w="1703"/>
        <w:gridCol w:w="708"/>
        <w:gridCol w:w="1695"/>
        <w:gridCol w:w="711"/>
      </w:tblGrid>
      <w:tr w:rsidR="00BA7A57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舊機器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新機器</w:t>
            </w:r>
          </w:p>
        </w:tc>
      </w:tr>
      <w:tr w:rsidR="00BA7A57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A7A57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購買成本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餘下可用壽命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現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 w:rsidR="00306F0D">
              <w:rPr>
                <w:rFonts w:ascii="Times New Roman" w:hAnsi="Times New Roman" w:cs="Times New Roman"/>
                <w:sz w:val="24"/>
                <w:szCs w:val="24"/>
              </w:rPr>
              <w:t>棄置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價值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57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可用壽命結束時的</w:t>
            </w:r>
            <w:r w:rsidR="00306F0D">
              <w:rPr>
                <w:rFonts w:ascii="Times New Roman" w:hAnsi="Times New Roman" w:cs="Times New Roman"/>
                <w:sz w:val="24"/>
                <w:szCs w:val="24"/>
              </w:rPr>
              <w:t>棄置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價值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A415EC">
            <w:pPr>
              <w:pStyle w:val="a9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A57" w:rsidRDefault="00BA7A5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D24BE9">
      <w:pPr>
        <w:pStyle w:val="a9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公司每年生產</w:t>
      </w:r>
      <w:r>
        <w:rPr>
          <w:rFonts w:ascii="Times New Roman" w:hAnsi="Times New Roman" w:cs="Times New Roman"/>
          <w:sz w:val="24"/>
          <w:szCs w:val="24"/>
        </w:rPr>
        <w:t>160,000</w:t>
      </w:r>
      <w:r>
        <w:rPr>
          <w:rFonts w:ascii="Times New Roman" w:hAnsi="Times New Roman" w:cs="Times New Roman"/>
          <w:sz w:val="24"/>
          <w:szCs w:val="24"/>
        </w:rPr>
        <w:t>個單位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的貨品，</w:t>
      </w:r>
      <w:r>
        <w:rPr>
          <w:rFonts w:ascii="Times New Roman" w:hAnsi="Times New Roman" w:cs="Times New Roman"/>
          <w:sz w:val="24"/>
          <w:szCs w:val="24"/>
        </w:rPr>
        <w:t>舊機器及新機器撇除折舊的每年</w:t>
      </w:r>
      <w:r w:rsidR="00A415EC">
        <w:rPr>
          <w:rFonts w:ascii="Times New Roman" w:hAnsi="Times New Roman" w:cs="Times New Roman"/>
          <w:sz w:val="24"/>
          <w:szCs w:val="24"/>
        </w:rPr>
        <w:t>運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作</w:t>
      </w:r>
      <w:r w:rsidR="00A415EC">
        <w:rPr>
          <w:rFonts w:ascii="Times New Roman" w:hAnsi="Times New Roman" w:cs="Times New Roman"/>
          <w:sz w:val="24"/>
          <w:szCs w:val="24"/>
        </w:rPr>
        <w:t>成本分別是</w:t>
      </w:r>
      <w:r w:rsidR="00A415EC">
        <w:rPr>
          <w:rFonts w:ascii="Times New Roman" w:hAnsi="Times New Roman" w:cs="Times New Roman"/>
          <w:sz w:val="24"/>
          <w:szCs w:val="24"/>
        </w:rPr>
        <w:t>$50,000</w:t>
      </w:r>
      <w:r w:rsidR="00A415EC">
        <w:rPr>
          <w:rFonts w:ascii="Times New Roman" w:hAnsi="Times New Roman" w:cs="Times New Roman"/>
          <w:sz w:val="24"/>
          <w:szCs w:val="24"/>
        </w:rPr>
        <w:t>及</w:t>
      </w:r>
      <w:r w:rsidR="00A415EC">
        <w:rPr>
          <w:rFonts w:ascii="Times New Roman" w:hAnsi="Times New Roman" w:cs="Times New Roman"/>
          <w:sz w:val="24"/>
          <w:szCs w:val="24"/>
        </w:rPr>
        <w:t>$35,000</w:t>
      </w:r>
      <w:r w:rsidR="00A415EC">
        <w:rPr>
          <w:rFonts w:ascii="Times New Roman" w:hAnsi="Times New Roman" w:cs="Times New Roman"/>
          <w:sz w:val="24"/>
          <w:szCs w:val="24"/>
        </w:rPr>
        <w:t>。假如公司使用新機器</w:t>
      </w:r>
      <w:r w:rsidR="000C5B27">
        <w:rPr>
          <w:rFonts w:ascii="Times New Roman" w:hAnsi="Times New Roman" w:cs="Times New Roman"/>
          <w:sz w:val="24"/>
          <w:szCs w:val="24"/>
        </w:rPr>
        <w:t>生產</w:t>
      </w:r>
      <w:r w:rsidR="000C5B27">
        <w:rPr>
          <w:rFonts w:ascii="Times New Roman" w:hAnsi="Times New Roman" w:cs="Times New Roman" w:hint="eastAsia"/>
          <w:sz w:val="24"/>
          <w:szCs w:val="24"/>
          <w:lang w:eastAsia="zh-TW"/>
        </w:rPr>
        <w:t>貨品</w:t>
      </w:r>
      <w:r w:rsidR="000C5B27">
        <w:rPr>
          <w:rFonts w:ascii="Times New Roman" w:hAnsi="Times New Roman" w:cs="Times New Roman"/>
          <w:sz w:val="24"/>
          <w:szCs w:val="24"/>
        </w:rPr>
        <w:t>，其</w:t>
      </w:r>
      <w:r w:rsidR="000C5B27">
        <w:rPr>
          <w:rFonts w:ascii="Times New Roman" w:hAnsi="Times New Roman" w:cs="Times New Roman" w:hint="eastAsia"/>
          <w:sz w:val="24"/>
          <w:szCs w:val="24"/>
          <w:lang w:eastAsia="zh-TW"/>
        </w:rPr>
        <w:t>不良</w:t>
      </w:r>
      <w:r w:rsidR="00A415EC">
        <w:rPr>
          <w:rFonts w:ascii="Times New Roman" w:hAnsi="Times New Roman" w:cs="Times New Roman"/>
          <w:sz w:val="24"/>
          <w:szCs w:val="24"/>
        </w:rPr>
        <w:t>率將會減少</w:t>
      </w:r>
      <w:r w:rsidR="00A415EC">
        <w:rPr>
          <w:rFonts w:ascii="Times New Roman" w:hAnsi="Times New Roman" w:cs="Times New Roman"/>
          <w:sz w:val="24"/>
          <w:szCs w:val="24"/>
        </w:rPr>
        <w:t>2</w:t>
      </w:r>
      <w:r w:rsidR="000C5B27">
        <w:rPr>
          <w:rFonts w:ascii="Times New Roman" w:hAnsi="Times New Roman" w:cs="Times New Roman" w:hint="eastAsia"/>
          <w:sz w:val="24"/>
          <w:szCs w:val="24"/>
          <w:lang w:eastAsia="zh-TW"/>
        </w:rPr>
        <w:t>%</w:t>
      </w:r>
      <w:r w:rsidR="00A415EC">
        <w:rPr>
          <w:rFonts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為損毀貨品翻工的</w:t>
      </w:r>
      <w:r w:rsidR="00A415EC">
        <w:rPr>
          <w:rFonts w:ascii="Times New Roman" w:hAnsi="Times New Roman" w:cs="Times New Roman"/>
          <w:sz w:val="24"/>
          <w:szCs w:val="24"/>
        </w:rPr>
        <w:t>成本是每單位</w:t>
      </w:r>
      <w:r w:rsidR="00A415EC">
        <w:rPr>
          <w:rFonts w:ascii="Times New Roman" w:hAnsi="Times New Roman" w:cs="Times New Roman"/>
          <w:sz w:val="24"/>
          <w:szCs w:val="24"/>
        </w:rPr>
        <w:t>$0.5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BA7A57" w:rsidRDefault="00BA7A57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306F0D">
      <w:pPr>
        <w:pStyle w:val="a9"/>
        <w:widowControl w:val="0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作業要求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：</w:t>
      </w:r>
    </w:p>
    <w:p w:rsidR="00BA7A57" w:rsidRDefault="00A415EC">
      <w:pPr>
        <w:pStyle w:val="a9"/>
        <w:numPr>
          <w:ilvl w:val="0"/>
          <w:numId w:val="12"/>
        </w:numPr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樂趣公司應否購買新機器，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以</w:t>
      </w:r>
      <w:r>
        <w:rPr>
          <w:rFonts w:ascii="Times New Roman" w:hAnsi="Times New Roman" w:cs="Times New Roman"/>
          <w:sz w:val="24"/>
          <w:szCs w:val="24"/>
        </w:rPr>
        <w:t>取代舊機器？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0C5B27">
      <w:pPr>
        <w:pStyle w:val="a9"/>
        <w:numPr>
          <w:ilvl w:val="0"/>
          <w:numId w:val="12"/>
        </w:numPr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公司</w:t>
      </w:r>
      <w:r>
        <w:rPr>
          <w:rFonts w:ascii="Times New Roman" w:hAnsi="Times New Roman" w:cs="Times New Roman"/>
          <w:sz w:val="24"/>
          <w:szCs w:val="24"/>
        </w:rPr>
        <w:t>在作出決策時，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應視哪一項成本</w:t>
      </w:r>
      <w:r w:rsidR="00A415EC">
        <w:rPr>
          <w:rFonts w:ascii="Times New Roman" w:hAnsi="Times New Roman" w:cs="Times New Roman"/>
          <w:sz w:val="24"/>
          <w:szCs w:val="24"/>
        </w:rPr>
        <w:t>為沉沒成本？</w:t>
      </w:r>
      <w:r w:rsidR="00A415EC">
        <w:rPr>
          <w:rFonts w:ascii="Times New Roman" w:hAnsi="Times New Roman" w:cs="Times New Roman"/>
          <w:sz w:val="24"/>
          <w:szCs w:val="24"/>
        </w:rPr>
        <w:t xml:space="preserve"> </w:t>
      </w:r>
      <w:r w:rsidR="00A415EC">
        <w:rPr>
          <w:rFonts w:ascii="Times New Roman" w:hAnsi="Times New Roman" w:cs="Times New Roman"/>
          <w:sz w:val="24"/>
          <w:szCs w:val="24"/>
        </w:rPr>
        <w:tab/>
      </w:r>
      <w:r w:rsidR="00A415EC">
        <w:rPr>
          <w:rFonts w:ascii="Times New Roman" w:hAnsi="Times New Roman" w:cs="Times New Roman"/>
          <w:sz w:val="24"/>
          <w:szCs w:val="24"/>
        </w:rPr>
        <w:t>（</w:t>
      </w:r>
      <w:r w:rsidR="00A415EC">
        <w:rPr>
          <w:rFonts w:ascii="Times New Roman" w:hAnsi="Times New Roman" w:cs="Times New Roman"/>
          <w:sz w:val="24"/>
          <w:szCs w:val="24"/>
        </w:rPr>
        <w:t>1</w:t>
      </w:r>
      <w:r w:rsidR="00A415EC"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numPr>
          <w:ilvl w:val="0"/>
          <w:numId w:val="12"/>
        </w:numPr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公司作出最後決策前，應考慮甚麼其他因素？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tabs>
          <w:tab w:val="right" w:pos="10063"/>
        </w:tabs>
        <w:snapToGrid w:val="0"/>
        <w:spacing w:after="0" w:line="240" w:lineRule="auto"/>
        <w:jc w:val="both"/>
      </w:pPr>
      <w:bookmarkStart w:id="15" w:name="_Hlk490927410"/>
      <w:bookmarkEnd w:id="15"/>
      <w:r>
        <w:rPr>
          <w:rFonts w:ascii="Times New Roman" w:hAnsi="Times New Roman" w:cs="Times New Roman"/>
          <w:sz w:val="24"/>
          <w:szCs w:val="24"/>
        </w:rPr>
        <w:tab/>
      </w:r>
      <w:bookmarkStart w:id="16" w:name="_Hlk491350829"/>
      <w:bookmarkEnd w:id="16"/>
      <w:r>
        <w:rPr>
          <w:rFonts w:ascii="Times New Roman" w:hAnsi="Times New Roman" w:cs="Times New Roman"/>
          <w:sz w:val="24"/>
          <w:szCs w:val="24"/>
        </w:rPr>
        <w:t>（總分：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Hlk4909274101"/>
      <w:bookmarkEnd w:id="17"/>
    </w:p>
    <w:p w:rsidR="00BA7A57" w:rsidRDefault="00A415EC">
      <w:pPr>
        <w:snapToGrid w:val="0"/>
        <w:spacing w:after="0" w:line="240" w:lineRule="auto"/>
        <w:jc w:val="both"/>
      </w:pPr>
      <w:bookmarkStart w:id="18" w:name="_Hlk491350127"/>
      <w:bookmarkEnd w:id="18"/>
      <w:r>
        <w:rPr>
          <w:rFonts w:ascii="Times New Roman" w:hAnsi="Times New Roman" w:cs="Times New Roman"/>
          <w:b/>
          <w:sz w:val="24"/>
          <w:szCs w:val="24"/>
        </w:rPr>
        <w:t>問題九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57" w:rsidRPr="00D24BE9" w:rsidRDefault="000C5B27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蘇珊股份有限公司</w:t>
      </w:r>
      <w:r w:rsidR="007258A3" w:rsidRPr="007258A3">
        <w:rPr>
          <w:rFonts w:ascii="Times New Roman" w:hAnsi="Times New Roman" w:cs="Times New Roman" w:hint="eastAsia"/>
          <w:sz w:val="24"/>
          <w:szCs w:val="24"/>
        </w:rPr>
        <w:t>將棉花處理後</w:t>
      </w:r>
      <w:r w:rsidR="00A415EC">
        <w:rPr>
          <w:rFonts w:ascii="Times New Roman" w:hAnsi="Times New Roman" w:cs="Times New Roman"/>
          <w:sz w:val="24"/>
          <w:szCs w:val="24"/>
        </w:rPr>
        <w:t>可以生產</w:t>
      </w:r>
      <w:r w:rsidR="00A415EC">
        <w:rPr>
          <w:rFonts w:ascii="Times New Roman" w:hAnsi="Times New Roman" w:cs="Times New Roman"/>
          <w:sz w:val="24"/>
          <w:szCs w:val="24"/>
        </w:rPr>
        <w:t>C03</w:t>
      </w:r>
      <w:r w:rsidR="00A415EC">
        <w:rPr>
          <w:rFonts w:ascii="Times New Roman" w:hAnsi="Times New Roman" w:cs="Times New Roman"/>
          <w:sz w:val="24"/>
          <w:szCs w:val="24"/>
        </w:rPr>
        <w:t>。每噸棉花可生產</w:t>
      </w:r>
      <w:r w:rsidR="00A415EC">
        <w:rPr>
          <w:rFonts w:ascii="Times New Roman" w:hAnsi="Times New Roman" w:cs="Times New Roman"/>
          <w:sz w:val="24"/>
          <w:szCs w:val="24"/>
        </w:rPr>
        <w:t>500</w:t>
      </w:r>
      <w:r w:rsidR="00A415EC">
        <w:rPr>
          <w:rFonts w:ascii="Times New Roman" w:hAnsi="Times New Roman" w:cs="Times New Roman"/>
          <w:sz w:val="24"/>
          <w:szCs w:val="24"/>
        </w:rPr>
        <w:t>米</w:t>
      </w:r>
      <w:r w:rsidR="00A415EC">
        <w:rPr>
          <w:rFonts w:ascii="Times New Roman" w:hAnsi="Times New Roman" w:cs="Times New Roman"/>
          <w:sz w:val="24"/>
          <w:szCs w:val="24"/>
        </w:rPr>
        <w:t>C03</w:t>
      </w:r>
      <w:r w:rsidR="00A415EC">
        <w:rPr>
          <w:rFonts w:ascii="Times New Roman" w:hAnsi="Times New Roman" w:cs="Times New Roman"/>
          <w:sz w:val="24"/>
          <w:szCs w:val="24"/>
        </w:rPr>
        <w:t>，</w:t>
      </w:r>
      <w:r w:rsidR="00027406">
        <w:rPr>
          <w:rFonts w:ascii="Times New Roman" w:hAnsi="Times New Roman" w:cs="Times New Roman" w:hint="eastAsia"/>
          <w:sz w:val="24"/>
          <w:szCs w:val="24"/>
          <w:lang w:eastAsia="zh-TW"/>
        </w:rPr>
        <w:t>其</w:t>
      </w:r>
      <w:r w:rsidR="00A415EC">
        <w:rPr>
          <w:rFonts w:ascii="Times New Roman" w:hAnsi="Times New Roman" w:cs="Times New Roman"/>
          <w:sz w:val="24"/>
          <w:szCs w:val="24"/>
        </w:rPr>
        <w:t>在市場的售價為每米</w:t>
      </w:r>
      <w:r w:rsidR="00A415EC">
        <w:rPr>
          <w:rFonts w:ascii="Times New Roman" w:hAnsi="Times New Roman" w:cs="Times New Roman"/>
          <w:sz w:val="24"/>
          <w:szCs w:val="24"/>
        </w:rPr>
        <w:t>$15</w:t>
      </w:r>
      <w:r>
        <w:rPr>
          <w:rFonts w:ascii="Times New Roman" w:hAnsi="Times New Roman" w:cs="Times New Roman"/>
          <w:sz w:val="24"/>
          <w:szCs w:val="24"/>
        </w:rPr>
        <w:t>。公司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亦</w:t>
      </w:r>
      <w:r>
        <w:rPr>
          <w:rFonts w:ascii="Times New Roman" w:hAnsi="Times New Roman" w:cs="Times New Roman"/>
          <w:sz w:val="24"/>
          <w:szCs w:val="24"/>
        </w:rPr>
        <w:t>可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選擇</w:t>
      </w:r>
      <w:r w:rsidR="00027406">
        <w:rPr>
          <w:rFonts w:ascii="Times New Roman" w:hAnsi="Times New Roman" w:cs="Times New Roman" w:hint="eastAsia"/>
          <w:sz w:val="24"/>
          <w:szCs w:val="24"/>
          <w:lang w:eastAsia="zh-TW"/>
        </w:rPr>
        <w:t>以</w:t>
      </w:r>
      <w:r w:rsidR="00A415EC">
        <w:rPr>
          <w:rFonts w:ascii="Times New Roman" w:hAnsi="Times New Roman" w:cs="Times New Roman"/>
          <w:sz w:val="24"/>
          <w:szCs w:val="24"/>
        </w:rPr>
        <w:t>總成本</w:t>
      </w:r>
      <w:r w:rsidR="00A415EC">
        <w:rPr>
          <w:rFonts w:ascii="Times New Roman" w:hAnsi="Times New Roman" w:cs="Times New Roman"/>
          <w:sz w:val="24"/>
          <w:szCs w:val="24"/>
        </w:rPr>
        <w:t>$2,600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加工處理</w:t>
      </w:r>
      <w:r w:rsidR="00A415EC">
        <w:rPr>
          <w:rFonts w:ascii="Times New Roman" w:hAnsi="Times New Roman" w:cs="Times New Roman"/>
          <w:sz w:val="24"/>
          <w:szCs w:val="24"/>
        </w:rPr>
        <w:t>500</w:t>
      </w:r>
      <w:r w:rsidR="00A415EC">
        <w:rPr>
          <w:rFonts w:ascii="Times New Roman" w:hAnsi="Times New Roman" w:cs="Times New Roman"/>
          <w:sz w:val="24"/>
          <w:szCs w:val="24"/>
        </w:rPr>
        <w:t>米</w:t>
      </w:r>
      <w:r w:rsidR="00A415EC">
        <w:rPr>
          <w:rFonts w:ascii="Times New Roman" w:hAnsi="Times New Roman" w:cs="Times New Roman"/>
          <w:sz w:val="24"/>
          <w:szCs w:val="24"/>
        </w:rPr>
        <w:t>C03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使其</w:t>
      </w:r>
      <w:r w:rsidR="00A415EC">
        <w:rPr>
          <w:rFonts w:ascii="Times New Roman" w:hAnsi="Times New Roman" w:cs="Times New Roman"/>
          <w:sz w:val="24"/>
          <w:szCs w:val="24"/>
        </w:rPr>
        <w:t>變成</w:t>
      </w:r>
      <w:r w:rsidR="00A415EC">
        <w:rPr>
          <w:rFonts w:ascii="Times New Roman" w:hAnsi="Times New Roman" w:cs="Times New Roman"/>
          <w:sz w:val="24"/>
          <w:szCs w:val="24"/>
        </w:rPr>
        <w:t>450</w:t>
      </w:r>
      <w:r w:rsidR="00A415EC">
        <w:rPr>
          <w:rFonts w:ascii="Times New Roman" w:hAnsi="Times New Roman" w:cs="Times New Roman"/>
          <w:sz w:val="24"/>
          <w:szCs w:val="24"/>
        </w:rPr>
        <w:t>米</w:t>
      </w:r>
      <w:r w:rsidR="00A415EC">
        <w:rPr>
          <w:rFonts w:ascii="Times New Roman" w:hAnsi="Times New Roman" w:cs="Times New Roman"/>
          <w:sz w:val="24"/>
          <w:szCs w:val="24"/>
        </w:rPr>
        <w:t>D04</w:t>
      </w:r>
      <w:r w:rsidR="00A415EC">
        <w:rPr>
          <w:rFonts w:ascii="Times New Roman" w:hAnsi="Times New Roman" w:cs="Times New Roman"/>
          <w:sz w:val="24"/>
          <w:szCs w:val="24"/>
        </w:rPr>
        <w:t>，在市場</w:t>
      </w:r>
      <w:r w:rsidR="00027406">
        <w:rPr>
          <w:rFonts w:ascii="Times New Roman" w:hAnsi="Times New Roman" w:cs="Times New Roman" w:hint="eastAsia"/>
          <w:sz w:val="24"/>
          <w:szCs w:val="24"/>
          <w:lang w:eastAsia="zh-TW"/>
        </w:rPr>
        <w:t>以</w:t>
      </w:r>
      <w:r w:rsidR="00A415EC">
        <w:rPr>
          <w:rFonts w:ascii="Times New Roman" w:hAnsi="Times New Roman" w:cs="Times New Roman"/>
          <w:sz w:val="24"/>
          <w:szCs w:val="24"/>
        </w:rPr>
        <w:t>每米</w:t>
      </w:r>
      <w:r w:rsidR="00A415EC">
        <w:rPr>
          <w:rFonts w:ascii="Times New Roman" w:hAnsi="Times New Roman" w:cs="Times New Roman"/>
          <w:sz w:val="24"/>
          <w:szCs w:val="24"/>
        </w:rPr>
        <w:t>$23</w:t>
      </w:r>
      <w:r w:rsidR="00027406">
        <w:rPr>
          <w:rFonts w:ascii="Times New Roman" w:hAnsi="Times New Roman" w:cs="Times New Roman" w:hint="eastAsia"/>
          <w:sz w:val="24"/>
          <w:szCs w:val="24"/>
          <w:lang w:eastAsia="zh-TW"/>
        </w:rPr>
        <w:t>出售</w:t>
      </w:r>
      <w:r w:rsidR="00A415EC">
        <w:rPr>
          <w:rFonts w:ascii="Times New Roman" w:hAnsi="Times New Roman" w:cs="Times New Roman"/>
          <w:sz w:val="24"/>
          <w:szCs w:val="24"/>
        </w:rPr>
        <w:t>。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306F0D">
      <w:pPr>
        <w:pStyle w:val="a9"/>
        <w:widowControl w:val="0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作業要求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：</w:t>
      </w:r>
    </w:p>
    <w:p w:rsidR="00BA7A57" w:rsidRDefault="00C3240D">
      <w:pPr>
        <w:tabs>
          <w:tab w:val="right" w:pos="10063"/>
        </w:tabs>
        <w:snapToGrid w:val="0"/>
        <w:spacing w:after="0" w:line="240" w:lineRule="auto"/>
        <w:jc w:val="both"/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若</w:t>
      </w:r>
      <w:r w:rsidR="00A415EC">
        <w:rPr>
          <w:rFonts w:ascii="Times New Roman" w:hAnsi="Times New Roman" w:cs="Times New Roman"/>
          <w:sz w:val="24"/>
          <w:szCs w:val="24"/>
        </w:rPr>
        <w:t>公司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分配往</w:t>
      </w:r>
      <w:r w:rsidR="00D24BE9">
        <w:rPr>
          <w:rFonts w:ascii="Times New Roman" w:hAnsi="Times New Roman" w:cs="Times New Roman"/>
          <w:sz w:val="24"/>
          <w:szCs w:val="24"/>
        </w:rPr>
        <w:t>C03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的生產成本為</w:t>
      </w:r>
      <w:r w:rsidR="00D24BE9">
        <w:rPr>
          <w:rFonts w:ascii="Times New Roman" w:hAnsi="Times New Roman" w:cs="Times New Roman"/>
          <w:sz w:val="24"/>
          <w:szCs w:val="24"/>
        </w:rPr>
        <w:t>$80,000</w:t>
      </w:r>
      <w:r w:rsidR="00D24BE9">
        <w:rPr>
          <w:rFonts w:ascii="Times New Roman" w:hAnsi="Times New Roman" w:cs="Times New Roman" w:hint="eastAsia"/>
          <w:sz w:val="24"/>
          <w:szCs w:val="24"/>
          <w:lang w:eastAsia="zh-TW"/>
        </w:rPr>
        <w:t>，你認為</w:t>
      </w:r>
      <w:r w:rsidR="00A415EC">
        <w:rPr>
          <w:rFonts w:ascii="Times New Roman" w:hAnsi="Times New Roman" w:cs="Times New Roman"/>
          <w:sz w:val="24"/>
          <w:szCs w:val="24"/>
        </w:rPr>
        <w:t>應出售</w:t>
      </w:r>
      <w:r w:rsidR="00A415EC">
        <w:rPr>
          <w:rFonts w:ascii="Times New Roman" w:hAnsi="Times New Roman" w:cs="Times New Roman"/>
          <w:sz w:val="24"/>
          <w:szCs w:val="24"/>
        </w:rPr>
        <w:t>C03</w:t>
      </w:r>
      <w:r w:rsidR="00A415EC">
        <w:rPr>
          <w:rFonts w:ascii="Times New Roman" w:hAnsi="Times New Roman" w:cs="Times New Roman"/>
          <w:sz w:val="24"/>
          <w:szCs w:val="24"/>
        </w:rPr>
        <w:t>還是</w:t>
      </w:r>
      <w:r w:rsidR="000C5B27">
        <w:rPr>
          <w:rFonts w:ascii="Times New Roman" w:hAnsi="Times New Roman" w:cs="Times New Roman" w:hint="eastAsia"/>
          <w:sz w:val="24"/>
          <w:szCs w:val="24"/>
          <w:lang w:eastAsia="zh-TW"/>
        </w:rPr>
        <w:t>把其加工</w:t>
      </w:r>
      <w:r w:rsidR="00A415EC">
        <w:rPr>
          <w:rFonts w:ascii="Times New Roman" w:hAnsi="Times New Roman" w:cs="Times New Roman"/>
          <w:sz w:val="24"/>
          <w:szCs w:val="24"/>
        </w:rPr>
        <w:t>成</w:t>
      </w:r>
      <w:r w:rsidR="00A415EC">
        <w:rPr>
          <w:rFonts w:ascii="Times New Roman" w:hAnsi="Times New Roman" w:cs="Times New Roman"/>
          <w:sz w:val="24"/>
          <w:szCs w:val="24"/>
        </w:rPr>
        <w:t>D04</w:t>
      </w:r>
      <w:r w:rsidR="00A415EC">
        <w:rPr>
          <w:rFonts w:ascii="Times New Roman" w:hAnsi="Times New Roman" w:cs="Times New Roman"/>
          <w:sz w:val="24"/>
          <w:szCs w:val="24"/>
        </w:rPr>
        <w:t>？</w:t>
      </w:r>
      <w:r w:rsidR="00A415EC">
        <w:rPr>
          <w:rFonts w:ascii="Times New Roman" w:hAnsi="Times New Roman" w:cs="Times New Roman"/>
          <w:sz w:val="24"/>
          <w:szCs w:val="24"/>
        </w:rPr>
        <w:t xml:space="preserve"> </w:t>
      </w:r>
      <w:r w:rsidR="00A415EC">
        <w:rPr>
          <w:rFonts w:ascii="Times New Roman" w:hAnsi="Times New Roman" w:cs="Times New Roman"/>
          <w:sz w:val="24"/>
          <w:szCs w:val="24"/>
        </w:rPr>
        <w:tab/>
      </w:r>
      <w:bookmarkStart w:id="19" w:name="_Hlk498350532"/>
      <w:r w:rsidR="00A415EC">
        <w:rPr>
          <w:rFonts w:ascii="Times New Roman" w:hAnsi="Times New Roman" w:cs="Times New Roman"/>
          <w:sz w:val="24"/>
          <w:szCs w:val="24"/>
        </w:rPr>
        <w:t>（</w:t>
      </w:r>
      <w:bookmarkEnd w:id="19"/>
      <w:r w:rsidR="00A415EC">
        <w:rPr>
          <w:rFonts w:ascii="Times New Roman" w:hAnsi="Times New Roman" w:cs="Times New Roman"/>
          <w:sz w:val="24"/>
          <w:szCs w:val="24"/>
        </w:rPr>
        <w:t>5</w:t>
      </w:r>
      <w:r w:rsidR="00A415EC"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pStyle w:val="a9"/>
        <w:tabs>
          <w:tab w:val="right" w:pos="10063"/>
        </w:tabs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（總分：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r>
        <w:rPr>
          <w:rFonts w:ascii="Times New Roman" w:hAnsi="Times New Roman" w:cs="Times New Roman"/>
          <w:sz w:val="24"/>
          <w:szCs w:val="24"/>
        </w:rPr>
        <w:t>**</w:t>
      </w:r>
      <w:r w:rsidR="00B3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A415EC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問題十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Pr="000C5B27" w:rsidRDefault="00A415EC" w:rsidP="000C5B27">
      <w:pPr>
        <w:widowControl w:val="0"/>
        <w:snapToGrid w:val="0"/>
        <w:spacing w:after="0" w:line="240" w:lineRule="auto"/>
        <w:ind w:left="2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黛娜有限公司的銷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貨</w:t>
      </w:r>
      <w:r w:rsidR="000C5B27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經理有意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為一份</w:t>
      </w:r>
      <w:r w:rsidR="000C5B27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海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外的</w:t>
      </w:r>
      <w:r w:rsidR="000C5B27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一次性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訂單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投標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。計劃相關的成本如下：</w:t>
      </w:r>
    </w:p>
    <w:tbl>
      <w:tblPr>
        <w:tblW w:w="5220" w:type="dxa"/>
        <w:tblInd w:w="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900"/>
      </w:tblGrid>
      <w:tr w:rsidR="00BA7A57">
        <w:tc>
          <w:tcPr>
            <w:tcW w:w="4319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$</w:t>
            </w:r>
          </w:p>
        </w:tc>
      </w:tr>
      <w:tr w:rsidR="00BA7A57">
        <w:tc>
          <w:tcPr>
            <w:tcW w:w="431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原料</w:t>
            </w: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50,000</w:t>
            </w:r>
          </w:p>
        </w:tc>
      </w:tr>
      <w:tr w:rsidR="00BA7A57">
        <w:tc>
          <w:tcPr>
            <w:tcW w:w="431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ind w:hanging="28"/>
              <w:jc w:val="both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原料</w:t>
            </w: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Y</w:t>
            </w:r>
          </w:p>
        </w:tc>
        <w:tc>
          <w:tcPr>
            <w:tcW w:w="90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90,000</w:t>
            </w:r>
          </w:p>
        </w:tc>
      </w:tr>
      <w:tr w:rsidR="00BA7A57">
        <w:tc>
          <w:tcPr>
            <w:tcW w:w="431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直接人工</w:t>
            </w:r>
          </w:p>
        </w:tc>
        <w:tc>
          <w:tcPr>
            <w:tcW w:w="90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70,000</w:t>
            </w:r>
          </w:p>
        </w:tc>
      </w:tr>
      <w:tr w:rsidR="00BA7A57">
        <w:tc>
          <w:tcPr>
            <w:tcW w:w="431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監督</w:t>
            </w:r>
          </w:p>
        </w:tc>
        <w:tc>
          <w:tcPr>
            <w:tcW w:w="900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17,500</w:t>
            </w:r>
          </w:p>
        </w:tc>
      </w:tr>
      <w:tr w:rsidR="00BA7A57">
        <w:tc>
          <w:tcPr>
            <w:tcW w:w="4319" w:type="dxa"/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間接費用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105,000</w:t>
            </w:r>
          </w:p>
        </w:tc>
      </w:tr>
      <w:tr w:rsidR="00BA7A57">
        <w:tc>
          <w:tcPr>
            <w:tcW w:w="4319" w:type="dxa"/>
            <w:shd w:val="clear" w:color="auto" w:fill="auto"/>
          </w:tcPr>
          <w:p w:rsidR="00BA7A57" w:rsidRDefault="00BA7A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BA7A57" w:rsidRDefault="00A415E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TW"/>
              </w:rPr>
              <w:t>332,500</w:t>
            </w:r>
          </w:p>
        </w:tc>
      </w:tr>
    </w:tbl>
    <w:p w:rsidR="00BA7A57" w:rsidRDefault="00BA7A57">
      <w:pPr>
        <w:widowControl w:val="0"/>
        <w:snapToGrid w:val="0"/>
        <w:spacing w:after="0" w:line="240" w:lineRule="auto"/>
        <w:ind w:left="566" w:hanging="566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額外資料：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原料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X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有存貨，轉售的話並無殘值。原料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Y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須以上述成本價購買。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和工人相關的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$70,000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直接人工成本會從另一項計劃轉移至這一項計劃</w:t>
      </w:r>
      <w:r w:rsidR="00C3240D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。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就此，公司</w:t>
      </w:r>
      <w:r w:rsidR="000C5B27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須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聘請額外工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人以填補空缺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，其成本為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$80,000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7258A3" w:rsidP="007258A3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分配到本計劃的監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工</w:t>
      </w:r>
      <w:r w:rsidRPr="007258A3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成</w:t>
      </w:r>
      <w:r w:rsidR="000C5B27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本以直接人工成本的</w:t>
      </w:r>
      <w:r w:rsidR="00A415EC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25</w:t>
      </w:r>
      <w:r w:rsidR="000C5B27">
        <w:rPr>
          <w:rFonts w:ascii="Times New Roman" w:eastAsia="新細明體" w:hAnsi="Times New Roman" w:cs="Times New Roman" w:hint="eastAsia"/>
          <w:kern w:val="2"/>
          <w:sz w:val="24"/>
          <w:szCs w:val="24"/>
          <w:lang w:val="en-US" w:eastAsia="zh-TW"/>
        </w:rPr>
        <w:t>%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計算，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工作</w:t>
      </w:r>
      <w:r w:rsidR="0002740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會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計入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現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有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員工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的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正常職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務範圍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0C5B27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分配到本計劃的間接費用是直接人工的</w:t>
      </w:r>
      <w:r w:rsidR="00A415EC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150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val="en-US" w:eastAsia="zh-TW"/>
        </w:rPr>
        <w:t>%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公司現正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以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正常生產能力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運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作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0C5B27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這個計劃須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使用機器，這些機器在計劃結束後就不會有其他用途。機器的購入成本為</w:t>
      </w:r>
      <w:r w:rsidR="00A415EC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$100,000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，計劃結束後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把機器</w:t>
      </w:r>
      <w:r w:rsidR="00306F0D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棄置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可換取</w:t>
      </w:r>
      <w:r w:rsidR="00A415EC"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$40,000</w:t>
      </w:r>
      <w:r w:rsidR="00A415EC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A415EC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銷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貨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經理知道一名海外客戶預備好為這項計劃支付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高達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$250,000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，而一名競爭者亦準備以同樣的價格接受該訂單。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然而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，生產經理</w:t>
      </w:r>
      <w:r w:rsidR="00027406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卻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指出根據以上估算及機器成本，</w:t>
      </w:r>
      <w:r w:rsidR="000C5B27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銷</w:t>
      </w:r>
      <w:r w:rsidR="000C5B27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貨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經理應最少收取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$350,000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BA7A57" w:rsidRDefault="00BA7A57">
      <w:pPr>
        <w:widowControl w:val="0"/>
        <w:snapToGrid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</w:pPr>
    </w:p>
    <w:p w:rsidR="00BA7A57" w:rsidRDefault="00306F0D">
      <w:pPr>
        <w:pStyle w:val="a9"/>
        <w:widowControl w:val="0"/>
        <w:snapToGri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kern w:val="2"/>
          <w:sz w:val="24"/>
          <w:szCs w:val="24"/>
          <w:lang w:val="en-US" w:eastAsia="zh-TW"/>
        </w:rPr>
        <w:t>作業要求</w:t>
      </w:r>
      <w:r w:rsidR="00A415EC">
        <w:rPr>
          <w:rFonts w:ascii="Times New Roman" w:hAnsi="Times New Roman" w:cs="Times New Roman"/>
          <w:bCs/>
          <w:kern w:val="2"/>
          <w:sz w:val="24"/>
          <w:szCs w:val="24"/>
          <w:lang w:val="en-US" w:eastAsia="zh-TW"/>
        </w:rPr>
        <w:t>：</w:t>
      </w:r>
    </w:p>
    <w:p w:rsidR="00BA7A57" w:rsidRDefault="00A415EC" w:rsidP="00027406">
      <w:pPr>
        <w:pStyle w:val="a9"/>
        <w:widowControl w:val="0"/>
        <w:numPr>
          <w:ilvl w:val="0"/>
          <w:numId w:val="14"/>
        </w:numPr>
        <w:tabs>
          <w:tab w:val="clear" w:pos="1440"/>
          <w:tab w:val="num" w:pos="2268"/>
          <w:tab w:val="right" w:pos="10063"/>
        </w:tabs>
        <w:snapToGrid w:val="0"/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當售價是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$350,000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，計算以上計劃的貢獻毛益。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ab/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（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val="en-US" w:eastAsia="zh-TW"/>
        </w:rPr>
        <w:t>8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分）</w:t>
      </w:r>
    </w:p>
    <w:p w:rsidR="00BA7A57" w:rsidRDefault="000C5B27" w:rsidP="00027406">
      <w:pPr>
        <w:pStyle w:val="a9"/>
        <w:widowControl w:val="0"/>
        <w:numPr>
          <w:ilvl w:val="0"/>
          <w:numId w:val="14"/>
        </w:numPr>
        <w:tabs>
          <w:tab w:val="clear" w:pos="1440"/>
          <w:tab w:val="num" w:pos="2268"/>
          <w:tab w:val="right" w:pos="10063"/>
        </w:tabs>
        <w:snapToGrid w:val="0"/>
        <w:spacing w:after="0" w:line="240" w:lineRule="auto"/>
        <w:ind w:left="709" w:hanging="709"/>
        <w:jc w:val="both"/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就</w:t>
      </w:r>
      <w:r w:rsidR="00A415EC">
        <w:rPr>
          <w:rFonts w:ascii="Times New Roman" w:hAnsi="Times New Roman" w:cs="Times New Roman"/>
          <w:sz w:val="24"/>
          <w:szCs w:val="24"/>
        </w:rPr>
        <w:t>公司是否應該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為</w:t>
      </w:r>
      <w:r w:rsidR="00A415EC">
        <w:rPr>
          <w:rFonts w:ascii="Times New Roman" w:hAnsi="Times New Roman" w:cs="Times New Roman"/>
          <w:sz w:val="24"/>
          <w:szCs w:val="24"/>
        </w:rPr>
        <w:t>該計劃</w:t>
      </w:r>
      <w:r>
        <w:rPr>
          <w:rFonts w:ascii="Times New Roman" w:hAnsi="Times New Roman" w:cs="Times New Roman"/>
          <w:sz w:val="24"/>
          <w:szCs w:val="24"/>
        </w:rPr>
        <w:t>投標</w:t>
      </w:r>
      <w:r w:rsidR="00A415EC"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向銷貨經理給予建議及</w:t>
      </w:r>
      <w:r w:rsidR="00027406">
        <w:rPr>
          <w:rFonts w:ascii="Times New Roman" w:hAnsi="Times New Roman" w:cs="Times New Roman" w:hint="eastAsia"/>
          <w:sz w:val="24"/>
          <w:szCs w:val="24"/>
          <w:lang w:eastAsia="zh-TW"/>
        </w:rPr>
        <w:t>提出</w:t>
      </w:r>
      <w:r w:rsidR="00A415EC">
        <w:rPr>
          <w:rFonts w:ascii="Times New Roman" w:hAnsi="Times New Roman" w:cs="Times New Roman"/>
          <w:sz w:val="24"/>
          <w:szCs w:val="24"/>
        </w:rPr>
        <w:t>理由。</w:t>
      </w:r>
      <w:r w:rsidR="00A415EC">
        <w:rPr>
          <w:rFonts w:ascii="Times New Roman" w:hAnsi="Times New Roman" w:cs="Times New Roman"/>
          <w:sz w:val="24"/>
          <w:szCs w:val="24"/>
        </w:rPr>
        <w:tab/>
      </w:r>
      <w:r w:rsidR="00A415EC">
        <w:rPr>
          <w:rFonts w:ascii="Times New Roman" w:hAnsi="Times New Roman" w:cs="Times New Roman"/>
          <w:sz w:val="24"/>
          <w:szCs w:val="24"/>
        </w:rPr>
        <w:t>（</w:t>
      </w:r>
      <w:r w:rsidR="00A415EC">
        <w:rPr>
          <w:rFonts w:ascii="Times New Roman" w:hAnsi="Times New Roman" w:cs="Times New Roman"/>
          <w:sz w:val="24"/>
          <w:szCs w:val="24"/>
        </w:rPr>
        <w:t>2</w:t>
      </w:r>
      <w:r w:rsidR="00A415EC">
        <w:rPr>
          <w:rFonts w:ascii="Times New Roman" w:hAnsi="Times New Roman" w:cs="Times New Roman"/>
          <w:sz w:val="24"/>
          <w:szCs w:val="24"/>
        </w:rPr>
        <w:t>分）</w:t>
      </w:r>
    </w:p>
    <w:p w:rsidR="00027406" w:rsidRPr="00027406" w:rsidRDefault="00A415EC" w:rsidP="00027406">
      <w:pPr>
        <w:pStyle w:val="a9"/>
        <w:widowControl w:val="0"/>
        <w:numPr>
          <w:ilvl w:val="0"/>
          <w:numId w:val="14"/>
        </w:numPr>
        <w:tabs>
          <w:tab w:val="clear" w:pos="1440"/>
          <w:tab w:val="num" w:pos="2268"/>
          <w:tab w:val="right" w:pos="10063"/>
        </w:tabs>
        <w:snapToGrid w:val="0"/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>假如銷</w:t>
      </w:r>
      <w:r w:rsidR="000C5B27">
        <w:rPr>
          <w:rFonts w:ascii="Times New Roman" w:hAnsi="Times New Roman" w:cs="Times New Roman" w:hint="eastAsia"/>
          <w:sz w:val="24"/>
          <w:szCs w:val="24"/>
          <w:lang w:eastAsia="zh-TW"/>
        </w:rPr>
        <w:t>貨</w:t>
      </w:r>
      <w:r>
        <w:rPr>
          <w:rFonts w:ascii="Times New Roman" w:hAnsi="Times New Roman" w:cs="Times New Roman"/>
          <w:sz w:val="24"/>
          <w:szCs w:val="24"/>
        </w:rPr>
        <w:t>經理最終決定投標，他是否應該接納生產經理的建議，並收取</w:t>
      </w:r>
      <w:r>
        <w:rPr>
          <w:rFonts w:ascii="Times New Roman" w:eastAsia="新細明體" w:hAnsi="Times New Roman" w:cs="Times New Roman"/>
          <w:bCs/>
          <w:kern w:val="2"/>
          <w:sz w:val="24"/>
          <w:szCs w:val="24"/>
          <w:lang w:val="en-US" w:eastAsia="zh-TW"/>
        </w:rPr>
        <w:t>$350,000</w:t>
      </w:r>
      <w:r>
        <w:rPr>
          <w:rFonts w:ascii="Times New Roman" w:hAnsi="Times New Roman" w:cs="Times New Roman"/>
          <w:bCs/>
          <w:kern w:val="2"/>
          <w:sz w:val="24"/>
          <w:szCs w:val="24"/>
          <w:lang w:val="en-US" w:eastAsia="zh-TW"/>
        </w:rPr>
        <w:t>？為甚麼？</w:t>
      </w:r>
    </w:p>
    <w:p w:rsidR="00BA7A57" w:rsidRDefault="00027406" w:rsidP="00027406">
      <w:pPr>
        <w:pStyle w:val="a9"/>
        <w:widowControl w:val="0"/>
        <w:tabs>
          <w:tab w:val="right" w:pos="10063"/>
        </w:tabs>
        <w:snapToGrid w:val="0"/>
        <w:spacing w:after="0" w:line="240" w:lineRule="auto"/>
        <w:ind w:left="709" w:right="-2"/>
        <w:jc w:val="right"/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　　</w:t>
      </w:r>
      <w:r w:rsidR="00A415EC">
        <w:rPr>
          <w:rFonts w:ascii="Times New Roman" w:hAnsi="Times New Roman" w:cs="Times New Roman"/>
          <w:sz w:val="24"/>
          <w:szCs w:val="24"/>
        </w:rPr>
        <w:t>（</w:t>
      </w:r>
      <w:r w:rsidR="00A415EC">
        <w:rPr>
          <w:rFonts w:ascii="Times New Roman" w:hAnsi="Times New Roman" w:cs="Times New Roman"/>
          <w:sz w:val="24"/>
          <w:szCs w:val="24"/>
        </w:rPr>
        <w:t>6</w:t>
      </w:r>
      <w:r w:rsidR="00A415EC"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0C5B27" w:rsidP="00027406">
      <w:pPr>
        <w:pStyle w:val="a9"/>
        <w:widowControl w:val="0"/>
        <w:numPr>
          <w:ilvl w:val="0"/>
          <w:numId w:val="14"/>
        </w:numPr>
        <w:tabs>
          <w:tab w:val="clear" w:pos="1440"/>
          <w:tab w:val="num" w:pos="2268"/>
          <w:tab w:val="right" w:pos="10063"/>
        </w:tabs>
        <w:snapToGrid w:val="0"/>
        <w:spacing w:after="0" w:line="240" w:lineRule="auto"/>
        <w:ind w:left="709" w:hanging="709"/>
        <w:jc w:val="both"/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為</w:t>
      </w:r>
      <w:r w:rsidR="00A415EC">
        <w:rPr>
          <w:rFonts w:ascii="Times New Roman" w:hAnsi="Times New Roman" w:cs="Times New Roman"/>
          <w:sz w:val="24"/>
          <w:szCs w:val="24"/>
        </w:rPr>
        <w:t>這個計劃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投標</w:t>
      </w:r>
      <w:r w:rsidR="00A415EC">
        <w:rPr>
          <w:rFonts w:ascii="Times New Roman" w:hAnsi="Times New Roman" w:cs="Times New Roman"/>
          <w:sz w:val="24"/>
          <w:szCs w:val="24"/>
        </w:rPr>
        <w:t>前，應考慮甚麼其他因素？</w:t>
      </w:r>
      <w:r w:rsidR="00A415EC">
        <w:rPr>
          <w:rFonts w:ascii="Times New Roman" w:hAnsi="Times New Roman" w:cs="Times New Roman"/>
          <w:sz w:val="24"/>
          <w:szCs w:val="24"/>
        </w:rPr>
        <w:tab/>
      </w:r>
    </w:p>
    <w:p w:rsidR="00BA7A57" w:rsidRDefault="00A415EC">
      <w:pPr>
        <w:widowControl w:val="0"/>
        <w:tabs>
          <w:tab w:val="right" w:pos="10063"/>
        </w:tabs>
        <w:snapToGrid w:val="0"/>
        <w:spacing w:after="0" w:line="240" w:lineRule="auto"/>
        <w:ind w:left="567" w:hanging="567"/>
        <w:jc w:val="right"/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A415EC">
      <w:pPr>
        <w:widowControl w:val="0"/>
        <w:tabs>
          <w:tab w:val="right" w:pos="10063"/>
        </w:tabs>
        <w:snapToGrid w:val="0"/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（總分：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A7A57" w:rsidRDefault="00BA7A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57" w:rsidRDefault="00A415EC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難度：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BA7A57" w:rsidRDefault="00BA7A57">
      <w:pPr>
        <w:widowControl w:val="0"/>
        <w:snapToGrid w:val="0"/>
        <w:spacing w:after="0" w:line="240" w:lineRule="auto"/>
        <w:jc w:val="both"/>
      </w:pPr>
    </w:p>
    <w:sectPr w:rsidR="00BA7A57">
      <w:pgSz w:w="11906" w:h="16838"/>
      <w:pgMar w:top="1134" w:right="992" w:bottom="1134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0D" w:rsidRDefault="00C3240D" w:rsidP="00C3240D">
      <w:pPr>
        <w:spacing w:after="0" w:line="240" w:lineRule="auto"/>
      </w:pPr>
      <w:r>
        <w:separator/>
      </w:r>
    </w:p>
  </w:endnote>
  <w:endnote w:type="continuationSeparator" w:id="0">
    <w:p w:rsidR="00C3240D" w:rsidRDefault="00C3240D" w:rsidP="00C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0D" w:rsidRDefault="00C3240D" w:rsidP="00C3240D">
      <w:pPr>
        <w:spacing w:after="0" w:line="240" w:lineRule="auto"/>
      </w:pPr>
      <w:r>
        <w:separator/>
      </w:r>
    </w:p>
  </w:footnote>
  <w:footnote w:type="continuationSeparator" w:id="0">
    <w:p w:rsidR="00C3240D" w:rsidRDefault="00C3240D" w:rsidP="00C3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588"/>
    <w:multiLevelType w:val="multilevel"/>
    <w:tmpl w:val="13E6C9E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09E"/>
    <w:multiLevelType w:val="multilevel"/>
    <w:tmpl w:val="C4601DE8"/>
    <w:lvl w:ilvl="0">
      <w:start w:val="1"/>
      <w:numFmt w:val="lowerLetter"/>
      <w:lvlText w:val="(%1)"/>
      <w:lvlJc w:val="left"/>
      <w:pPr>
        <w:ind w:left="722" w:hanging="72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B9A0F8C"/>
    <w:multiLevelType w:val="multilevel"/>
    <w:tmpl w:val="4C40CB4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24C14BA4"/>
    <w:multiLevelType w:val="multilevel"/>
    <w:tmpl w:val="113A348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6BCD"/>
    <w:multiLevelType w:val="multilevel"/>
    <w:tmpl w:val="E7367ED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1C4C"/>
    <w:multiLevelType w:val="multilevel"/>
    <w:tmpl w:val="A79EC1D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7E16"/>
    <w:multiLevelType w:val="multilevel"/>
    <w:tmpl w:val="A9687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5CE146C"/>
    <w:multiLevelType w:val="multilevel"/>
    <w:tmpl w:val="44CA613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67C4"/>
    <w:multiLevelType w:val="multilevel"/>
    <w:tmpl w:val="3092A44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66F28"/>
    <w:multiLevelType w:val="multilevel"/>
    <w:tmpl w:val="413269FE"/>
    <w:lvl w:ilvl="0">
      <w:start w:val="1"/>
      <w:numFmt w:val="lowerLetter"/>
      <w:lvlText w:val="(%1)"/>
      <w:lvlJc w:val="left"/>
      <w:pPr>
        <w:ind w:left="1080" w:hanging="720"/>
      </w:pPr>
      <w:rPr>
        <w:rFonts w:eastAsia="新細明體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4081E"/>
    <w:multiLevelType w:val="multilevel"/>
    <w:tmpl w:val="5096EDB6"/>
    <w:lvl w:ilvl="0">
      <w:start w:val="1"/>
      <w:numFmt w:val="lowerRoman"/>
      <w:lvlText w:val="(%1)"/>
      <w:lvlJc w:val="left"/>
      <w:pPr>
        <w:ind w:left="722" w:hanging="72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5F0809A2"/>
    <w:multiLevelType w:val="multilevel"/>
    <w:tmpl w:val="614053F2"/>
    <w:lvl w:ilvl="0">
      <w:start w:val="1"/>
      <w:numFmt w:val="lowerLetter"/>
      <w:lvlText w:val="(%1)"/>
      <w:lvlJc w:val="left"/>
      <w:pPr>
        <w:ind w:left="1080" w:hanging="720"/>
      </w:pPr>
      <w:rPr>
        <w:rFonts w:eastAsia="新細明體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706B4"/>
    <w:multiLevelType w:val="multilevel"/>
    <w:tmpl w:val="C61CC508"/>
    <w:lvl w:ilvl="0">
      <w:start w:val="9"/>
      <w:numFmt w:val="lowerLetter"/>
      <w:lvlText w:val="(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B90AD9"/>
    <w:multiLevelType w:val="multilevel"/>
    <w:tmpl w:val="B4EC7A7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B1292"/>
    <w:multiLevelType w:val="multilevel"/>
    <w:tmpl w:val="1792ADA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57"/>
    <w:rsid w:val="00027406"/>
    <w:rsid w:val="000C5B27"/>
    <w:rsid w:val="00306F0D"/>
    <w:rsid w:val="00330B49"/>
    <w:rsid w:val="00417DAC"/>
    <w:rsid w:val="007258A3"/>
    <w:rsid w:val="008200F6"/>
    <w:rsid w:val="00904E1E"/>
    <w:rsid w:val="009A5FB2"/>
    <w:rsid w:val="00A415EC"/>
    <w:rsid w:val="00B34B0D"/>
    <w:rsid w:val="00BA7A57"/>
    <w:rsid w:val="00BC26F9"/>
    <w:rsid w:val="00C321EA"/>
    <w:rsid w:val="00C3240D"/>
    <w:rsid w:val="00D10E97"/>
    <w:rsid w:val="00D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76E9D4"/>
  <w15:docId w15:val="{6FBB6FE1-95BC-4EDB-BADA-216432E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313B7C"/>
  </w:style>
  <w:style w:type="character" w:customStyle="1" w:styleId="a4">
    <w:name w:val="頁尾 字元"/>
    <w:basedOn w:val="a0"/>
    <w:uiPriority w:val="99"/>
    <w:qFormat/>
    <w:rsid w:val="00313B7C"/>
  </w:style>
  <w:style w:type="character" w:customStyle="1" w:styleId="a5">
    <w:name w:val="註解方塊文字 字元"/>
    <w:basedOn w:val="a0"/>
    <w:uiPriority w:val="99"/>
    <w:semiHidden/>
    <w:qFormat/>
    <w:rsid w:val="009B52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新細明體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新細明體" w:hAnsi="Times New Roman" w:cs="Times New Roman"/>
      <w:sz w:val="24"/>
    </w:rPr>
  </w:style>
  <w:style w:type="character" w:customStyle="1" w:styleId="NumberingSymbols">
    <w:name w:val="Numbering Symbols"/>
    <w:qFormat/>
  </w:style>
  <w:style w:type="character" w:customStyle="1" w:styleId="ListLabel3">
    <w:name w:val="ListLabel 3"/>
    <w:qFormat/>
    <w:rPr>
      <w:rFonts w:eastAsia="新細明體" w:cs="Times New Roman"/>
      <w:sz w:val="24"/>
    </w:rPr>
  </w:style>
  <w:style w:type="character" w:customStyle="1" w:styleId="ListLabel4">
    <w:name w:val="ListLabel 4"/>
    <w:qFormat/>
    <w:rPr>
      <w:rFonts w:eastAsia="新細明體" w:cs="Times New Roman"/>
      <w:sz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E87953"/>
    <w:pPr>
      <w:ind w:left="720"/>
      <w:contextualSpacing/>
    </w:pPr>
  </w:style>
  <w:style w:type="paragraph" w:styleId="aa">
    <w:name w:val="header"/>
    <w:basedOn w:val="a"/>
    <w:uiPriority w:val="99"/>
    <w:unhideWhenUsed/>
    <w:rsid w:val="00313B7C"/>
    <w:pPr>
      <w:tabs>
        <w:tab w:val="center" w:pos="4153"/>
        <w:tab w:val="right" w:pos="8306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313B7C"/>
    <w:pPr>
      <w:tabs>
        <w:tab w:val="center" w:pos="4153"/>
        <w:tab w:val="right" w:pos="8306"/>
      </w:tabs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qFormat/>
    <w:rsid w:val="00C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9B52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pPr>
      <w:ind w:left="566" w:hanging="564"/>
      <w:jc w:val="both"/>
    </w:pPr>
  </w:style>
  <w:style w:type="table" w:styleId="ae">
    <w:name w:val="Table Grid"/>
    <w:basedOn w:val="a1"/>
    <w:uiPriority w:val="39"/>
    <w:rsid w:val="00DE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0589-8ED0-4FD7-BB1D-2BCDE090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dc:description/>
  <cp:lastModifiedBy>CHAN, Wai-wun Clarie</cp:lastModifiedBy>
  <cp:revision>8</cp:revision>
  <cp:lastPrinted>2017-11-16T02:50:00Z</cp:lastPrinted>
  <dcterms:created xsi:type="dcterms:W3CDTF">2019-01-03T06:12:00Z</dcterms:created>
  <dcterms:modified xsi:type="dcterms:W3CDTF">2019-05-28T01:51:00Z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