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87EFB" w:rsidRPr="004663EA" w:rsidTr="00287EFB">
        <w:tc>
          <w:tcPr>
            <w:tcW w:w="9356" w:type="dxa"/>
            <w:gridSpan w:val="2"/>
            <w:shd w:val="clear" w:color="auto" w:fill="FFC000"/>
            <w:vAlign w:val="center"/>
          </w:tcPr>
          <w:p w:rsidR="00287EFB" w:rsidRPr="004663EA" w:rsidRDefault="00CC2922" w:rsidP="009F563E">
            <w:pPr>
              <w:spacing w:line="46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eastAsia="zh-HK"/>
              </w:rPr>
            </w:pPr>
            <w:bookmarkStart w:id="0" w:name="_GoBack"/>
            <w:bookmarkEnd w:id="0"/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</w:rPr>
              <w:t>課題概</w:t>
            </w:r>
            <w:proofErr w:type="gramStart"/>
            <w:r w:rsidRPr="00A4165C">
              <w:rPr>
                <w:rFonts w:hint="eastAsia"/>
                <w:b/>
                <w:bCs/>
                <w:color w:val="000000"/>
                <w:sz w:val="28"/>
                <w:szCs w:val="28"/>
              </w:rPr>
              <w:t>覽</w:t>
            </w:r>
            <w:proofErr w:type="gramEnd"/>
          </w:p>
        </w:tc>
      </w:tr>
      <w:tr w:rsidR="00287EFB" w:rsidRPr="004663EA" w:rsidTr="00287EFB">
        <w:tc>
          <w:tcPr>
            <w:tcW w:w="198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287EFB" w:rsidRDefault="00CC2922" w:rsidP="009F563E">
            <w:pPr>
              <w:rPr>
                <w:rFonts w:hint="eastAsia"/>
                <w:b/>
                <w:bCs/>
              </w:rPr>
            </w:pPr>
            <w:r w:rsidRPr="00DE2626">
              <w:rPr>
                <w:rStyle w:val="alt-edited"/>
                <w:rFonts w:ascii="SimSun" w:hAnsi="SimSun" w:hint="eastAsia"/>
                <w:b/>
                <w:bCs/>
              </w:rPr>
              <w:t>課</w:t>
            </w:r>
            <w:r>
              <w:rPr>
                <w:rStyle w:val="alt-edited"/>
                <w:rFonts w:hint="eastAsia"/>
                <w:b/>
                <w:bCs/>
              </w:rPr>
              <w:t>題</w:t>
            </w:r>
          </w:p>
        </w:tc>
        <w:tc>
          <w:tcPr>
            <w:tcW w:w="7371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287EFB" w:rsidRDefault="00CC2922" w:rsidP="009F563E">
            <w:pPr>
              <w:rPr>
                <w:rFonts w:hint="eastAsia"/>
                <w:lang w:eastAsia="zh-MO"/>
              </w:rPr>
            </w:pPr>
            <w:r w:rsidRPr="00B26002">
              <w:rPr>
                <w:rFonts w:hint="eastAsia"/>
              </w:rPr>
              <w:t>策略和管理</w:t>
            </w:r>
          </w:p>
          <w:p w:rsidR="00287EFB" w:rsidRPr="00752840" w:rsidRDefault="00CC2922" w:rsidP="0015466A">
            <w:pPr>
              <w:rPr>
                <w:rFonts w:eastAsia="SimSun" w:hint="eastAsia"/>
              </w:rPr>
            </w:pPr>
            <w:r>
              <w:t>E4</w:t>
            </w:r>
            <w:r w:rsidRPr="00776B3A">
              <w:rPr>
                <w:rFonts w:hint="eastAsia"/>
              </w:rPr>
              <w:t>資源管理</w:t>
            </w:r>
            <w:r w:rsidRPr="00CC2922">
              <w:rPr>
                <w:rFonts w:ascii="SimSun" w:hAnsi="SimSun"/>
              </w:rPr>
              <w:t>:</w:t>
            </w:r>
            <w:r w:rsidRPr="00287EFB">
              <w:rPr>
                <w:rFonts w:ascii="SimSun" w:hAnsi="SimSun" w:hint="eastAsia"/>
              </w:rPr>
              <w:t>單利息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 w:rsidRPr="00287EFB">
              <w:rPr>
                <w:rFonts w:ascii="SimSun" w:hAnsi="SimSun" w:hint="eastAsia"/>
              </w:rPr>
              <w:t>複</w:t>
            </w:r>
            <w:proofErr w:type="gramEnd"/>
            <w:r w:rsidRPr="00287EFB">
              <w:rPr>
                <w:rFonts w:ascii="SimSun" w:hAnsi="SimSun" w:hint="eastAsia"/>
              </w:rPr>
              <w:t>利息</w:t>
            </w:r>
            <w:r w:rsidRPr="0015466A">
              <w:rPr>
                <w:rFonts w:ascii="SimSun" w:hAnsi="SimSun" w:hint="eastAsia"/>
              </w:rPr>
              <w:t>和金錢的時間值</w:t>
            </w:r>
          </w:p>
        </w:tc>
      </w:tr>
      <w:tr w:rsidR="00287EFB" w:rsidRPr="004663EA" w:rsidTr="00287EFB">
        <w:tc>
          <w:tcPr>
            <w:tcW w:w="1985" w:type="dxa"/>
          </w:tcPr>
          <w:p w:rsidR="00287EFB" w:rsidRDefault="00CC2922" w:rsidP="009F563E">
            <w:pPr>
              <w:rPr>
                <w:rStyle w:val="alt-edited"/>
                <w:rFonts w:hint="eastAsia"/>
                <w:b/>
                <w:bCs/>
              </w:rPr>
            </w:pPr>
            <w:r>
              <w:rPr>
                <w:rStyle w:val="alt-edited"/>
                <w:rFonts w:hint="eastAsia"/>
                <w:b/>
                <w:bCs/>
              </w:rPr>
              <w:t>程度</w:t>
            </w:r>
          </w:p>
        </w:tc>
        <w:tc>
          <w:tcPr>
            <w:tcW w:w="7371" w:type="dxa"/>
          </w:tcPr>
          <w:p w:rsidR="00287EFB" w:rsidRPr="002E2AA5" w:rsidRDefault="00CC2922" w:rsidP="009F563E">
            <w:pPr>
              <w:rPr>
                <w:rFonts w:hint="eastAsia"/>
              </w:rPr>
            </w:pPr>
            <w:r w:rsidRPr="002E2AA5">
              <w:rPr>
                <w:rFonts w:hint="eastAsia"/>
              </w:rPr>
              <w:t>中三</w:t>
            </w:r>
          </w:p>
        </w:tc>
      </w:tr>
      <w:tr w:rsidR="00287EFB" w:rsidRPr="004663EA" w:rsidTr="00287EFB">
        <w:tc>
          <w:tcPr>
            <w:tcW w:w="1985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</w:tcBorders>
          </w:tcPr>
          <w:p w:rsidR="00287EFB" w:rsidRDefault="00CC2922" w:rsidP="009F563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7D356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371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</w:tcPr>
          <w:p w:rsidR="00287EFB" w:rsidRPr="002E2AA5" w:rsidRDefault="00CC2922" w:rsidP="009F563E">
            <w:pPr>
              <w:rPr>
                <w:lang w:eastAsia="zh-HK"/>
              </w:rPr>
            </w:pPr>
            <w:proofErr w:type="gramStart"/>
            <w:r w:rsidRPr="002E2AA5">
              <w:rPr>
                <w:rFonts w:hint="eastAsia"/>
              </w:rPr>
              <w:t>三個課節</w:t>
            </w:r>
            <w:proofErr w:type="gramEnd"/>
            <w:r w:rsidRPr="002E2AA5">
              <w:t xml:space="preserve"> (</w:t>
            </w:r>
            <w:proofErr w:type="gramStart"/>
            <w:r w:rsidRPr="002E2AA5">
              <w:rPr>
                <w:rFonts w:hint="eastAsia"/>
              </w:rPr>
              <w:t>每課節</w:t>
            </w:r>
            <w:proofErr w:type="gramEnd"/>
            <w:r w:rsidRPr="002E2AA5">
              <w:rPr>
                <w:rFonts w:hint="eastAsia"/>
              </w:rPr>
              <w:t>四十分鐘</w:t>
            </w:r>
            <w:r w:rsidRPr="002E2AA5">
              <w:t>)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287EFB" w:rsidRPr="002E2AA5" w:rsidRDefault="00CC2922" w:rsidP="00287EFB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學習目標：</w:t>
      </w:r>
    </w:p>
    <w:p w:rsidR="006300E6" w:rsidRPr="006300E6" w:rsidRDefault="00152515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 w:hint="eastAsia"/>
          <w:color w:val="000000"/>
          <w:kern w:val="0"/>
          <w:szCs w:val="24"/>
        </w:rPr>
      </w:pPr>
      <w:r w:rsidRPr="00152515">
        <w:rPr>
          <w:rFonts w:ascii="SimSun" w:hAnsi="SimSun" w:cs="Arial" w:hint="eastAsia"/>
          <w:color w:val="000000"/>
          <w:kern w:val="0"/>
          <w:szCs w:val="24"/>
        </w:rPr>
        <w:t>了</w:t>
      </w:r>
      <w:r w:rsidR="00CC2922" w:rsidRPr="00AF2753">
        <w:rPr>
          <w:rFonts w:cs="Arial" w:hint="eastAsia"/>
          <w:color w:val="000000"/>
          <w:kern w:val="0"/>
          <w:szCs w:val="24"/>
        </w:rPr>
        <w:t>解單利息和</w:t>
      </w:r>
      <w:proofErr w:type="gramStart"/>
      <w:r w:rsidR="00CC2922" w:rsidRPr="00AF2753">
        <w:rPr>
          <w:rFonts w:cs="Arial" w:hint="eastAsia"/>
          <w:color w:val="000000"/>
          <w:kern w:val="0"/>
          <w:szCs w:val="24"/>
        </w:rPr>
        <w:t>複</w:t>
      </w:r>
      <w:proofErr w:type="gramEnd"/>
      <w:r w:rsidR="00CC2922" w:rsidRPr="00AF2753">
        <w:rPr>
          <w:rFonts w:cs="Arial" w:hint="eastAsia"/>
          <w:color w:val="000000"/>
          <w:kern w:val="0"/>
          <w:szCs w:val="24"/>
        </w:rPr>
        <w:t>利息的概念</w:t>
      </w:r>
      <w:r w:rsidR="00CC2922" w:rsidRPr="00CC2922">
        <w:rPr>
          <w:rFonts w:cs="Arial" w:hint="eastAsia"/>
          <w:color w:val="000000"/>
          <w:kern w:val="0"/>
          <w:szCs w:val="24"/>
        </w:rPr>
        <w:t>；</w:t>
      </w:r>
    </w:p>
    <w:p w:rsidR="00AF2753" w:rsidRPr="00AF2753" w:rsidRDefault="00152515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 w:hint="eastAsia"/>
          <w:color w:val="000000"/>
          <w:kern w:val="0"/>
          <w:szCs w:val="24"/>
        </w:rPr>
      </w:pPr>
      <w:r w:rsidRPr="00152515">
        <w:rPr>
          <w:rFonts w:ascii="SimSun" w:hAnsi="SimSun" w:cs="Arial" w:hint="eastAsia"/>
          <w:color w:val="000000"/>
          <w:kern w:val="0"/>
          <w:szCs w:val="24"/>
        </w:rPr>
        <w:t>了</w:t>
      </w:r>
      <w:r w:rsidR="00CC2922" w:rsidRPr="00AF2753">
        <w:rPr>
          <w:rFonts w:cs="Arial" w:hint="eastAsia"/>
          <w:color w:val="000000"/>
          <w:kern w:val="0"/>
          <w:szCs w:val="24"/>
        </w:rPr>
        <w:t>解</w:t>
      </w:r>
      <w:r w:rsidR="00CC2922" w:rsidRPr="00AF2753">
        <w:rPr>
          <w:rFonts w:ascii="SimSun" w:hAnsi="SimSun" w:cs="Arial" w:hint="eastAsia"/>
          <w:color w:val="000000"/>
          <w:kern w:val="0"/>
          <w:szCs w:val="24"/>
        </w:rPr>
        <w:t>金錢的時間值、現值和未來值</w:t>
      </w:r>
      <w:r w:rsidRPr="00152515">
        <w:rPr>
          <w:rFonts w:ascii="SimSun" w:hAnsi="SimSun" w:cs="Arial" w:hint="eastAsia"/>
          <w:color w:val="000000"/>
          <w:kern w:val="0"/>
          <w:szCs w:val="24"/>
        </w:rPr>
        <w:t>，</w:t>
      </w:r>
      <w:r w:rsidR="00CC2922" w:rsidRPr="00AF2753">
        <w:rPr>
          <w:rFonts w:ascii="SimSun" w:hAnsi="SimSun" w:cs="Arial" w:hint="eastAsia"/>
          <w:color w:val="000000"/>
          <w:kern w:val="0"/>
          <w:szCs w:val="24"/>
        </w:rPr>
        <w:t>以及</w:t>
      </w:r>
    </w:p>
    <w:p w:rsidR="00AF2753" w:rsidRPr="00AF2753" w:rsidRDefault="00CC2922" w:rsidP="005A22BA">
      <w:pPr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="Arial" w:hint="eastAsia"/>
          <w:color w:val="000000"/>
          <w:kern w:val="0"/>
          <w:szCs w:val="24"/>
        </w:rPr>
      </w:pPr>
      <w:r w:rsidRPr="00AF2753">
        <w:rPr>
          <w:rFonts w:ascii="SimSun" w:hAnsi="SimSun" w:cs="Arial" w:hint="eastAsia"/>
          <w:color w:val="000000"/>
          <w:kern w:val="0"/>
          <w:szCs w:val="24"/>
        </w:rPr>
        <w:t>應用時間值和計算現值及未來值。</w:t>
      </w:r>
      <w:r w:rsidRPr="00CC2922">
        <w:rPr>
          <w:rFonts w:ascii="SimSun" w:hAnsi="SimSun" w:cs="Arial" w:hint="eastAsia"/>
          <w:color w:val="000000"/>
          <w:kern w:val="0"/>
          <w:szCs w:val="24"/>
        </w:rPr>
        <w:t xml:space="preserve">　</w:t>
      </w:r>
    </w:p>
    <w:p w:rsidR="005A22BA" w:rsidRPr="006300E6" w:rsidRDefault="005A22BA" w:rsidP="00AF2753">
      <w:pPr>
        <w:widowControl/>
        <w:spacing w:before="100" w:beforeAutospacing="1" w:after="100" w:afterAutospacing="1"/>
        <w:rPr>
          <w:rFonts w:eastAsia="Times New Roman" w:cs="Arial"/>
          <w:color w:val="000000"/>
          <w:kern w:val="0"/>
          <w:szCs w:val="24"/>
        </w:rPr>
      </w:pPr>
      <w:r w:rsidRPr="006300E6">
        <w:rPr>
          <w:rFonts w:eastAsia="Times New Roman" w:cs="Arial"/>
          <w:color w:val="000000"/>
          <w:kern w:val="0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287EFB" w:rsidRPr="004663EA" w:rsidTr="009F563E"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287EFB" w:rsidRPr="004663EA" w:rsidRDefault="00CC2922" w:rsidP="009F563E">
            <w:pPr>
              <w:rPr>
                <w:rFonts w:hint="eastAsia"/>
                <w:b/>
                <w:lang w:eastAsia="zh-HK"/>
              </w:rPr>
            </w:pPr>
            <w:r w:rsidRPr="006A2750">
              <w:rPr>
                <w:rFonts w:hint="eastAsia"/>
                <w:b/>
              </w:rPr>
              <w:t>內容概</w:t>
            </w:r>
            <w:proofErr w:type="gramStart"/>
            <w:r w:rsidRPr="006A2750">
              <w:rPr>
                <w:rFonts w:hint="eastAsia"/>
                <w:b/>
              </w:rPr>
              <w:t>覽</w:t>
            </w:r>
            <w:proofErr w:type="gramEnd"/>
            <w:r w:rsidRPr="006A2750">
              <w:rPr>
                <w:rFonts w:hint="eastAsia"/>
                <w:b/>
              </w:rPr>
              <w:t>：</w:t>
            </w:r>
          </w:p>
        </w:tc>
      </w:tr>
      <w:tr w:rsidR="00287EFB" w:rsidRPr="004663EA" w:rsidTr="009F563E">
        <w:tc>
          <w:tcPr>
            <w:tcW w:w="2977" w:type="dxa"/>
          </w:tcPr>
          <w:p w:rsidR="00287EFB" w:rsidRPr="00D5362A" w:rsidRDefault="00CC2922" w:rsidP="009F563E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第一課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287EFB" w:rsidRPr="004663EA" w:rsidRDefault="00CC2922" w:rsidP="009F563E">
            <w:pPr>
              <w:rPr>
                <w:rFonts w:hint="eastAsia"/>
                <w:lang w:eastAsia="zh-HK"/>
              </w:rPr>
            </w:pPr>
            <w:r w:rsidRPr="0015466A">
              <w:rPr>
                <w:rFonts w:hint="eastAsia"/>
              </w:rPr>
              <w:t>單利息</w:t>
            </w:r>
          </w:p>
        </w:tc>
      </w:tr>
      <w:tr w:rsidR="00287EFB" w:rsidRPr="004663EA" w:rsidTr="009F563E">
        <w:tc>
          <w:tcPr>
            <w:tcW w:w="2977" w:type="dxa"/>
          </w:tcPr>
          <w:p w:rsidR="00287EFB" w:rsidRPr="00D5362A" w:rsidRDefault="00CC2922" w:rsidP="009F563E">
            <w:pPr>
              <w:rPr>
                <w:rFonts w:hint="eastAsia"/>
              </w:rPr>
            </w:pPr>
            <w:proofErr w:type="gramStart"/>
            <w:r w:rsidRPr="00D5362A">
              <w:rPr>
                <w:rFonts w:hint="eastAsia"/>
              </w:rPr>
              <w:t>第二課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287EFB" w:rsidRPr="004663EA" w:rsidRDefault="00CC2922" w:rsidP="009F563E">
            <w:pPr>
              <w:rPr>
                <w:rFonts w:hint="eastAsia"/>
                <w:lang w:eastAsia="zh-HK"/>
              </w:rPr>
            </w:pPr>
            <w:proofErr w:type="gramStart"/>
            <w:r w:rsidRPr="0015466A">
              <w:rPr>
                <w:rFonts w:hint="eastAsia"/>
              </w:rPr>
              <w:t>複</w:t>
            </w:r>
            <w:proofErr w:type="gramEnd"/>
            <w:r w:rsidRPr="0015466A">
              <w:rPr>
                <w:rFonts w:hint="eastAsia"/>
              </w:rPr>
              <w:t>利息</w:t>
            </w:r>
          </w:p>
        </w:tc>
      </w:tr>
      <w:tr w:rsidR="00287EFB" w:rsidRPr="004663EA" w:rsidTr="009F563E">
        <w:tc>
          <w:tcPr>
            <w:tcW w:w="2977" w:type="dxa"/>
          </w:tcPr>
          <w:p w:rsidR="00287EFB" w:rsidRPr="00D5362A" w:rsidRDefault="00CC2922" w:rsidP="009F563E">
            <w:proofErr w:type="gramStart"/>
            <w:r w:rsidRPr="00D5362A">
              <w:rPr>
                <w:rFonts w:hint="eastAsia"/>
              </w:rPr>
              <w:t>第三課</w:t>
            </w:r>
            <w:r w:rsidRPr="00D5362A">
              <w:rPr>
                <w:rFonts w:hint="eastAsia"/>
                <w:bCs/>
              </w:rPr>
              <w:t>節</w:t>
            </w:r>
            <w:proofErr w:type="gramEnd"/>
          </w:p>
        </w:tc>
        <w:tc>
          <w:tcPr>
            <w:tcW w:w="5528" w:type="dxa"/>
          </w:tcPr>
          <w:p w:rsidR="00287EFB" w:rsidRPr="004663EA" w:rsidRDefault="00CC2922" w:rsidP="009F563E">
            <w:pPr>
              <w:rPr>
                <w:rFonts w:hint="eastAsia"/>
                <w:lang w:eastAsia="zh-HK"/>
              </w:rPr>
            </w:pPr>
            <w:r w:rsidRPr="0015466A">
              <w:rPr>
                <w:rFonts w:hint="eastAsia"/>
              </w:rPr>
              <w:t>金錢的時間值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15466A" w:rsidRPr="00752840" w:rsidRDefault="00CC2922" w:rsidP="0015466A">
      <w:pPr>
        <w:rPr>
          <w:rFonts w:hint="eastAsia"/>
          <w:b/>
          <w:lang w:eastAsia="zh-HK"/>
        </w:rPr>
      </w:pPr>
      <w:r w:rsidRPr="00752840">
        <w:rPr>
          <w:rFonts w:hint="eastAsia"/>
          <w:b/>
        </w:rPr>
        <w:t>資源：</w:t>
      </w:r>
    </w:p>
    <w:p w:rsidR="0015466A" w:rsidRPr="009C2304" w:rsidRDefault="00CC2922" w:rsidP="0015466A">
      <w:pPr>
        <w:numPr>
          <w:ilvl w:val="0"/>
          <w:numId w:val="17"/>
        </w:numPr>
        <w:rPr>
          <w:rFonts w:hint="eastAsia"/>
          <w:lang w:eastAsia="zh-HK"/>
        </w:rPr>
      </w:pPr>
      <w:r w:rsidRPr="009C2304">
        <w:rPr>
          <w:rFonts w:hint="eastAsia"/>
        </w:rPr>
        <w:t>課題概</w:t>
      </w:r>
      <w:proofErr w:type="gramStart"/>
      <w:r w:rsidRPr="009C2304">
        <w:rPr>
          <w:rFonts w:hint="eastAsia"/>
        </w:rPr>
        <w:t>覽</w:t>
      </w:r>
      <w:proofErr w:type="gramEnd"/>
      <w:r w:rsidRPr="009C2304">
        <w:rPr>
          <w:rFonts w:hint="eastAsia"/>
        </w:rPr>
        <w:t>及教案</w:t>
      </w:r>
    </w:p>
    <w:p w:rsidR="0015466A" w:rsidRPr="009C2304" w:rsidRDefault="00CC2922" w:rsidP="0015466A">
      <w:pPr>
        <w:numPr>
          <w:ilvl w:val="0"/>
          <w:numId w:val="17"/>
        </w:numPr>
        <w:rPr>
          <w:rFonts w:hint="eastAsia"/>
          <w:lang w:eastAsia="zh-HK"/>
        </w:rPr>
      </w:pPr>
      <w:r w:rsidRPr="009C2304">
        <w:rPr>
          <w:rFonts w:hint="eastAsia"/>
        </w:rPr>
        <w:t>投影片演示</w:t>
      </w:r>
    </w:p>
    <w:p w:rsidR="0015466A" w:rsidRPr="00752840" w:rsidRDefault="0015466A" w:rsidP="0015466A">
      <w:pPr>
        <w:rPr>
          <w:rFonts w:hint="eastAsia"/>
          <w:b/>
          <w:lang w:eastAsia="zh-HK"/>
        </w:rPr>
      </w:pPr>
    </w:p>
    <w:p w:rsidR="0015466A" w:rsidRDefault="0015466A" w:rsidP="0015466A">
      <w:pPr>
        <w:rPr>
          <w:rFonts w:hint="eastAsia"/>
          <w:lang w:eastAsia="zh-HK"/>
        </w:rPr>
      </w:pPr>
    </w:p>
    <w:p w:rsidR="0015466A" w:rsidRPr="002E2AA5" w:rsidRDefault="00CC2922" w:rsidP="0015466A">
      <w:pPr>
        <w:rPr>
          <w:rFonts w:ascii="Times New Roman" w:hAnsi="Times New Roman" w:hint="eastAsia"/>
          <w:b/>
        </w:rPr>
      </w:pPr>
      <w:r w:rsidRPr="002E2AA5">
        <w:rPr>
          <w:rFonts w:ascii="Times New Roman" w:hAnsi="Times New Roman" w:hint="eastAsia"/>
          <w:b/>
        </w:rPr>
        <w:t>建議活動：</w:t>
      </w:r>
    </w:p>
    <w:p w:rsidR="0015466A" w:rsidRDefault="00CC2922" w:rsidP="0015466A">
      <w:pPr>
        <w:numPr>
          <w:ilvl w:val="0"/>
          <w:numId w:val="18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課堂討論</w:t>
      </w:r>
    </w:p>
    <w:p w:rsidR="0015466A" w:rsidRDefault="00CC2922" w:rsidP="0015466A">
      <w:pPr>
        <w:numPr>
          <w:ilvl w:val="0"/>
          <w:numId w:val="18"/>
        </w:numPr>
        <w:rPr>
          <w:rFonts w:ascii="Times New Roman" w:hAnsi="Times New Roman" w:hint="eastAsia"/>
          <w:lang w:eastAsia="zh-HK"/>
        </w:rPr>
      </w:pPr>
      <w:r>
        <w:rPr>
          <w:rFonts w:ascii="Times New Roman" w:hAnsi="Times New Roman" w:hint="eastAsia"/>
        </w:rPr>
        <w:t>堂上練習</w:t>
      </w:r>
    </w:p>
    <w:p w:rsidR="004669E6" w:rsidRDefault="004669E6" w:rsidP="004E5AEA">
      <w:pPr>
        <w:pStyle w:val="a4"/>
        <w:ind w:leftChars="0"/>
        <w:rPr>
          <w:rFonts w:hint="eastAsia"/>
          <w:lang w:eastAsia="zh-HK"/>
        </w:rPr>
      </w:pPr>
    </w:p>
    <w:p w:rsidR="0015466A" w:rsidRDefault="000C2263" w:rsidP="00026115">
      <w:pPr>
        <w:pStyle w:val="a4"/>
        <w:ind w:leftChars="0"/>
        <w:rPr>
          <w:lang w:eastAsia="zh-HK"/>
        </w:rPr>
      </w:pPr>
      <w:r>
        <w:rPr>
          <w:lang w:eastAsia="zh-HK"/>
        </w:rPr>
        <w:br w:type="page"/>
      </w:r>
    </w:p>
    <w:tbl>
      <w:tblPr>
        <w:tblW w:w="9356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15466A" w:rsidTr="0015466A">
        <w:trPr>
          <w:trHeight w:val="478"/>
        </w:trPr>
        <w:tc>
          <w:tcPr>
            <w:tcW w:w="9356" w:type="dxa"/>
            <w:gridSpan w:val="2"/>
            <w:shd w:val="clear" w:color="auto" w:fill="92D050"/>
            <w:hideMark/>
          </w:tcPr>
          <w:p w:rsidR="0015466A" w:rsidRPr="00E83052" w:rsidRDefault="00CC2922" w:rsidP="009F563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E83052">
              <w:rPr>
                <w:rStyle w:val="shorttext"/>
                <w:rFonts w:hint="eastAsia"/>
                <w:b/>
                <w:bCs/>
                <w:sz w:val="28"/>
                <w:szCs w:val="28"/>
              </w:rPr>
              <w:t>第一課節</w:t>
            </w:r>
            <w:proofErr w:type="gramEnd"/>
          </w:p>
        </w:tc>
      </w:tr>
      <w:tr w:rsidR="0015466A" w:rsidTr="0015466A">
        <w:tc>
          <w:tcPr>
            <w:tcW w:w="1701" w:type="dxa"/>
            <w:tcBorders>
              <w:right w:val="nil"/>
            </w:tcBorders>
            <w:hideMark/>
          </w:tcPr>
          <w:p w:rsidR="0015466A" w:rsidRPr="00B2378A" w:rsidRDefault="00CC2922" w:rsidP="009F563E">
            <w:pPr>
              <w:rPr>
                <w:rFonts w:ascii="新細明體" w:hAnsi="新細明體" w:hint="eastAsia"/>
                <w:b/>
                <w:bCs/>
                <w:lang w:eastAsia="zh-CN"/>
              </w:rPr>
            </w:pPr>
            <w:r w:rsidRPr="00B2378A">
              <w:rPr>
                <w:rStyle w:val="alt-edited"/>
                <w:rFonts w:ascii="新細明體" w:hAnsi="新細明體" w:hint="eastAsia"/>
                <w:b/>
                <w:bCs/>
              </w:rPr>
              <w:t>主題</w:t>
            </w:r>
          </w:p>
        </w:tc>
        <w:tc>
          <w:tcPr>
            <w:tcW w:w="7655" w:type="dxa"/>
            <w:tcBorders>
              <w:left w:val="nil"/>
            </w:tcBorders>
            <w:hideMark/>
          </w:tcPr>
          <w:p w:rsidR="0015466A" w:rsidRPr="002E2AA5" w:rsidRDefault="00CC2922" w:rsidP="009F563E">
            <w:pPr>
              <w:rPr>
                <w:rFonts w:hint="eastAsia"/>
              </w:rPr>
            </w:pPr>
            <w:r w:rsidRPr="0015466A">
              <w:rPr>
                <w:rFonts w:ascii="Times New Roman" w:hAnsi="Times New Roman" w:hint="eastAsia"/>
              </w:rPr>
              <w:t>單利息</w:t>
            </w:r>
          </w:p>
        </w:tc>
      </w:tr>
      <w:tr w:rsidR="0015466A" w:rsidTr="0015466A">
        <w:tc>
          <w:tcPr>
            <w:tcW w:w="1701" w:type="dxa"/>
            <w:tcBorders>
              <w:right w:val="nil"/>
            </w:tcBorders>
            <w:hideMark/>
          </w:tcPr>
          <w:p w:rsidR="0015466A" w:rsidRDefault="00CC2922" w:rsidP="009F563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655" w:type="dxa"/>
            <w:tcBorders>
              <w:left w:val="nil"/>
            </w:tcBorders>
            <w:hideMark/>
          </w:tcPr>
          <w:p w:rsidR="0015466A" w:rsidRPr="002E2AA5" w:rsidRDefault="00CC2922" w:rsidP="009F563E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4669E6" w:rsidRDefault="004669E6">
      <w:pPr>
        <w:rPr>
          <w:rFonts w:hint="eastAsia"/>
          <w:lang w:eastAsia="zh-HK"/>
        </w:rPr>
      </w:pPr>
    </w:p>
    <w:p w:rsidR="004969FD" w:rsidRDefault="00CC2922" w:rsidP="004969FD">
      <w:pPr>
        <w:rPr>
          <w:rFonts w:hint="eastAsia"/>
          <w:lang w:eastAsia="zh-HK"/>
        </w:rPr>
      </w:pPr>
      <w:r w:rsidRPr="00752840">
        <w:rPr>
          <w:rFonts w:hint="eastAsia"/>
          <w:b/>
          <w:bCs/>
        </w:rPr>
        <w:t>預期學習成果：</w:t>
      </w:r>
      <w:r w:rsidR="004969FD" w:rsidRPr="00752840">
        <w:rPr>
          <w:b/>
          <w:bCs/>
          <w:lang w:eastAsia="zh-HK"/>
        </w:rPr>
        <w:br/>
      </w:r>
    </w:p>
    <w:p w:rsidR="004969FD" w:rsidRDefault="00CC2922" w:rsidP="004969FD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FA182C" w:rsidRPr="005C7F46" w:rsidRDefault="00CC2922" w:rsidP="005C7F46">
      <w:pPr>
        <w:numPr>
          <w:ilvl w:val="0"/>
          <w:numId w:val="12"/>
        </w:numPr>
        <w:rPr>
          <w:lang w:eastAsia="zh-HK"/>
        </w:rPr>
      </w:pPr>
      <w:r w:rsidRPr="00AF2753">
        <w:rPr>
          <w:rFonts w:ascii="SimSun" w:hAnsi="SimSun" w:hint="eastAsia"/>
        </w:rPr>
        <w:t xml:space="preserve">解釋利息的概念；　</w:t>
      </w:r>
    </w:p>
    <w:p w:rsidR="00FA182C" w:rsidRPr="005C7F46" w:rsidRDefault="00CC2922" w:rsidP="005C7F46">
      <w:pPr>
        <w:numPr>
          <w:ilvl w:val="0"/>
          <w:numId w:val="12"/>
        </w:numPr>
        <w:rPr>
          <w:lang w:eastAsia="zh-HK"/>
        </w:rPr>
      </w:pPr>
      <w:r w:rsidRPr="00AF2753">
        <w:rPr>
          <w:rFonts w:ascii="SimSun" w:hAnsi="SimSun" w:hint="eastAsia"/>
        </w:rPr>
        <w:t>運用單利息方程式計算利息；</w:t>
      </w:r>
    </w:p>
    <w:p w:rsidR="004669E6" w:rsidRDefault="00CC2922" w:rsidP="001577BF">
      <w:pPr>
        <w:numPr>
          <w:ilvl w:val="0"/>
          <w:numId w:val="12"/>
        </w:numPr>
        <w:rPr>
          <w:rFonts w:hint="eastAsia"/>
          <w:lang w:eastAsia="zh-HK"/>
        </w:rPr>
      </w:pPr>
      <w:r w:rsidRPr="00AF2753">
        <w:rPr>
          <w:rFonts w:ascii="SimSun" w:hAnsi="SimSun" w:hint="eastAsia"/>
        </w:rPr>
        <w:t>解釋及應用折扣的概念</w:t>
      </w:r>
      <w:r w:rsidRPr="00CC2922">
        <w:rPr>
          <w:rFonts w:ascii="SimSun" w:hAnsi="SimSun" w:hint="eastAsia"/>
        </w:rPr>
        <w:t>，</w:t>
      </w:r>
      <w:r w:rsidRPr="00AF2753">
        <w:rPr>
          <w:rFonts w:ascii="SimSun" w:hAnsi="SimSun" w:hint="eastAsia"/>
        </w:rPr>
        <w:t>以及</w:t>
      </w:r>
      <w:r w:rsidR="00513B06">
        <w:rPr>
          <w:rFonts w:hint="eastAsia"/>
          <w:lang w:eastAsia="zh-HK"/>
        </w:rPr>
        <w:t xml:space="preserve"> </w:t>
      </w:r>
    </w:p>
    <w:p w:rsidR="00B97380" w:rsidRPr="00AF2753" w:rsidRDefault="00CC2922" w:rsidP="00AF2753">
      <w:pPr>
        <w:numPr>
          <w:ilvl w:val="0"/>
          <w:numId w:val="12"/>
        </w:numPr>
        <w:rPr>
          <w:rFonts w:hint="eastAsia"/>
          <w:lang w:eastAsia="zh-HK"/>
        </w:rPr>
      </w:pPr>
      <w:r w:rsidRPr="00AF2753">
        <w:rPr>
          <w:rFonts w:ascii="SimSun" w:hAnsi="SimSun" w:hint="eastAsia"/>
        </w:rPr>
        <w:t>舉出以</w:t>
      </w:r>
      <w:r w:rsidRPr="00AF2753">
        <w:rPr>
          <w:rFonts w:hint="eastAsia"/>
        </w:rPr>
        <w:t>單利息計算金融產品</w:t>
      </w:r>
      <w:r w:rsidRPr="00AF2753">
        <w:rPr>
          <w:rFonts w:ascii="SimSun" w:hAnsi="SimSun" w:hint="eastAsia"/>
        </w:rPr>
        <w:t>。</w:t>
      </w:r>
      <w:r w:rsidRPr="00CC2922">
        <w:rPr>
          <w:rFonts w:ascii="SimSun" w:hAnsi="SimSun" w:hint="eastAsia"/>
        </w:rPr>
        <w:t xml:space="preserve">　</w:t>
      </w:r>
    </w:p>
    <w:p w:rsidR="00AF2753" w:rsidRPr="005C7F46" w:rsidRDefault="00AF2753" w:rsidP="00AF2753">
      <w:pPr>
        <w:ind w:left="480"/>
        <w:rPr>
          <w:rFonts w:hint="eastAsia"/>
          <w:lang w:eastAsia="zh-HK"/>
        </w:rPr>
      </w:pPr>
    </w:p>
    <w:p w:rsidR="004969FD" w:rsidRPr="004969FD" w:rsidRDefault="00CC2922" w:rsidP="004969FD">
      <w:pPr>
        <w:rPr>
          <w:b/>
          <w:lang w:eastAsia="zh-HK"/>
        </w:rPr>
      </w:pPr>
      <w:r w:rsidRPr="004969FD">
        <w:rPr>
          <w:rFonts w:hint="eastAsia"/>
          <w:b/>
          <w:bCs/>
        </w:rPr>
        <w:t>教學次序及時間分配：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2"/>
        <w:gridCol w:w="1418"/>
      </w:tblGrid>
      <w:tr w:rsidR="004969FD" w:rsidRPr="005068E2" w:rsidTr="00587ED8">
        <w:tc>
          <w:tcPr>
            <w:tcW w:w="6096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2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418" w:type="dxa"/>
            <w:shd w:val="clear" w:color="auto" w:fill="D9D9D9"/>
          </w:tcPr>
          <w:p w:rsidR="004969FD" w:rsidRPr="005068E2" w:rsidRDefault="00CC2922" w:rsidP="00587ED8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4969FD" w:rsidRPr="005068E2" w:rsidTr="00587ED8">
        <w:tc>
          <w:tcPr>
            <w:tcW w:w="9356" w:type="dxa"/>
            <w:gridSpan w:val="3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4663EA" w:rsidRPr="004663EA" w:rsidTr="00587ED8">
        <w:tc>
          <w:tcPr>
            <w:tcW w:w="6096" w:type="dxa"/>
          </w:tcPr>
          <w:p w:rsidR="0087671D" w:rsidRPr="004663EA" w:rsidRDefault="00CC2922" w:rsidP="00587ED8">
            <w:pPr>
              <w:numPr>
                <w:ilvl w:val="0"/>
                <w:numId w:val="6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 xml:space="preserve">教師介紹利息的概念。　</w:t>
            </w:r>
          </w:p>
        </w:tc>
        <w:tc>
          <w:tcPr>
            <w:tcW w:w="1842" w:type="dxa"/>
          </w:tcPr>
          <w:p w:rsidR="004663EA" w:rsidRPr="0087671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#2</w:t>
            </w:r>
          </w:p>
        </w:tc>
        <w:tc>
          <w:tcPr>
            <w:tcW w:w="1418" w:type="dxa"/>
          </w:tcPr>
          <w:p w:rsidR="004663EA" w:rsidRPr="004663EA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587ED8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4663EA" w:rsidRPr="004663EA" w:rsidTr="00587ED8">
        <w:tc>
          <w:tcPr>
            <w:tcW w:w="6096" w:type="dxa"/>
          </w:tcPr>
          <w:p w:rsidR="004663EA" w:rsidRPr="004663EA" w:rsidRDefault="00CC2922" w:rsidP="00DE2626">
            <w:pPr>
              <w:numPr>
                <w:ilvl w:val="0"/>
                <w:numId w:val="7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 xml:space="preserve">教師舉一例闡釋如何計算單利息。　</w:t>
            </w:r>
            <w:r>
              <w:t xml:space="preserve"> </w:t>
            </w:r>
          </w:p>
        </w:tc>
        <w:tc>
          <w:tcPr>
            <w:tcW w:w="1842" w:type="dxa"/>
          </w:tcPr>
          <w:p w:rsidR="004663EA" w:rsidRPr="0087671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#3 </w:t>
            </w:r>
            <w:proofErr w:type="gramStart"/>
            <w:r>
              <w:t>–</w:t>
            </w:r>
            <w:proofErr w:type="gramEnd"/>
            <w:r>
              <w:t xml:space="preserve"> 5</w:t>
            </w:r>
          </w:p>
        </w:tc>
        <w:tc>
          <w:tcPr>
            <w:tcW w:w="1418" w:type="dxa"/>
          </w:tcPr>
          <w:p w:rsidR="004663EA" w:rsidRPr="004663EA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7671D" w:rsidRPr="004663EA" w:rsidTr="00587ED8">
        <w:tc>
          <w:tcPr>
            <w:tcW w:w="6096" w:type="dxa"/>
          </w:tcPr>
          <w:p w:rsidR="00AD04B1" w:rsidRPr="00C170D4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b/>
                <w:lang w:eastAsia="zh-HK"/>
              </w:rPr>
            </w:pPr>
            <w:r>
              <w:rPr>
                <w:rFonts w:hint="eastAsia"/>
                <w:b/>
              </w:rPr>
              <w:t>活動</w:t>
            </w:r>
            <w:r w:rsidRPr="0096317B">
              <w:rPr>
                <w:b/>
              </w:rPr>
              <w:t xml:space="preserve"> 1: </w:t>
            </w:r>
            <w:r w:rsidRPr="00C170D4">
              <w:rPr>
                <w:rFonts w:hint="eastAsia"/>
                <w:b/>
              </w:rPr>
              <w:t>課堂討論</w:t>
            </w:r>
          </w:p>
          <w:p w:rsidR="00CB77E0" w:rsidRPr="00CB77E0" w:rsidRDefault="00CC2922" w:rsidP="00587ED8">
            <w:pPr>
              <w:numPr>
                <w:ilvl w:val="1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>請學生運用單利息方程式計算本金。</w:t>
            </w:r>
          </w:p>
          <w:p w:rsidR="0087671D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CB77E0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842" w:type="dxa"/>
          </w:tcPr>
          <w:p w:rsid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#6</w:t>
            </w:r>
          </w:p>
          <w:p w:rsidR="0087671D" w:rsidRDefault="0087671D" w:rsidP="00587ED8">
            <w:pPr>
              <w:spacing w:line="276" w:lineRule="auto"/>
              <w:rPr>
                <w:lang w:eastAsia="zh-HK"/>
              </w:rPr>
            </w:pPr>
          </w:p>
          <w:p w:rsidR="0087671D" w:rsidRP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#7</w:t>
            </w:r>
          </w:p>
        </w:tc>
        <w:tc>
          <w:tcPr>
            <w:tcW w:w="1418" w:type="dxa"/>
          </w:tcPr>
          <w:p w:rsidR="0087671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E4592" w:rsidRDefault="00AE4592" w:rsidP="00587ED8">
            <w:pPr>
              <w:spacing w:line="276" w:lineRule="auto"/>
              <w:rPr>
                <w:rFonts w:hint="eastAsia"/>
                <w:lang w:eastAsia="zh-HK"/>
              </w:rPr>
            </w:pPr>
          </w:p>
          <w:p w:rsidR="00AE4592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7671D" w:rsidRPr="004663EA" w:rsidTr="00587ED8">
        <w:tc>
          <w:tcPr>
            <w:tcW w:w="6096" w:type="dxa"/>
          </w:tcPr>
          <w:p w:rsidR="00CB77E0" w:rsidRPr="00CB77E0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 xml:space="preserve">教師介紹貸款和折扣的概念。　</w:t>
            </w:r>
          </w:p>
          <w:p w:rsidR="0063614F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DE2626">
              <w:rPr>
                <w:rFonts w:ascii="SimSun" w:hAnsi="SimSun" w:hint="eastAsia"/>
              </w:rPr>
              <w:t>教師提供有關銀行存款計算單利息的例子。</w:t>
            </w:r>
          </w:p>
        </w:tc>
        <w:tc>
          <w:tcPr>
            <w:tcW w:w="1842" w:type="dxa"/>
          </w:tcPr>
          <w:p w:rsid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#8 </w:t>
            </w:r>
            <w:proofErr w:type="gramStart"/>
            <w:r>
              <w:t>–</w:t>
            </w:r>
            <w:proofErr w:type="gramEnd"/>
            <w:r>
              <w:t xml:space="preserve"> 11</w:t>
            </w:r>
          </w:p>
          <w:p w:rsidR="0063614F" w:rsidRPr="0096317B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#12 </w:t>
            </w:r>
            <w:proofErr w:type="gramStart"/>
            <w:r>
              <w:t>–</w:t>
            </w:r>
            <w:proofErr w:type="gramEnd"/>
            <w:r>
              <w:t xml:space="preserve"> 13</w:t>
            </w:r>
          </w:p>
        </w:tc>
        <w:tc>
          <w:tcPr>
            <w:tcW w:w="1418" w:type="dxa"/>
          </w:tcPr>
          <w:p w:rsidR="0087671D" w:rsidRDefault="00CC2922" w:rsidP="00587ED8">
            <w:pPr>
              <w:spacing w:line="276" w:lineRule="auto"/>
              <w:rPr>
                <w:lang w:eastAsia="zh-HK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63614F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4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5C7F46" w:rsidRPr="005C7F46" w:rsidTr="00587ED8">
        <w:tc>
          <w:tcPr>
            <w:tcW w:w="6096" w:type="dxa"/>
          </w:tcPr>
          <w:p w:rsidR="005C7F46" w:rsidRPr="005C7F46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教師介紹以單利息計算的金融產品。</w:t>
            </w:r>
          </w:p>
        </w:tc>
        <w:tc>
          <w:tcPr>
            <w:tcW w:w="1842" w:type="dxa"/>
          </w:tcPr>
          <w:p w:rsidR="005C7F46" w:rsidRPr="005C7F46" w:rsidRDefault="00CC2922" w:rsidP="00587ED8">
            <w:pPr>
              <w:spacing w:line="276" w:lineRule="auto"/>
              <w:rPr>
                <w:lang w:eastAsia="zh-HK"/>
              </w:rPr>
            </w:pPr>
            <w:r w:rsidRPr="004E0128">
              <w:rPr>
                <w:rFonts w:hint="eastAsia"/>
              </w:rPr>
              <w:t>投影片</w:t>
            </w:r>
            <w:r>
              <w:t>#14</w:t>
            </w:r>
          </w:p>
        </w:tc>
        <w:tc>
          <w:tcPr>
            <w:tcW w:w="1418" w:type="dxa"/>
          </w:tcPr>
          <w:p w:rsidR="005C7F46" w:rsidRPr="005C7F46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6317B" w:rsidRPr="004663EA" w:rsidTr="00587ED8">
        <w:tc>
          <w:tcPr>
            <w:tcW w:w="6096" w:type="dxa"/>
          </w:tcPr>
          <w:p w:rsidR="00AD04B1" w:rsidRPr="00C551B3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  <w:b/>
              </w:rPr>
              <w:t>活動</w:t>
            </w:r>
            <w:r w:rsidRPr="00C551B3">
              <w:rPr>
                <w:b/>
              </w:rPr>
              <w:t xml:space="preserve"> 2: </w:t>
            </w:r>
            <w:r w:rsidRPr="00DE6A86">
              <w:rPr>
                <w:rFonts w:ascii="SimSun" w:hAnsi="SimSun" w:hint="eastAsia"/>
                <w:b/>
              </w:rPr>
              <w:t>堂上練習</w:t>
            </w:r>
          </w:p>
          <w:p w:rsidR="0096317B" w:rsidRDefault="00CC2922" w:rsidP="00587ED8">
            <w:pPr>
              <w:numPr>
                <w:ilvl w:val="2"/>
                <w:numId w:val="10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>溫習單利息的計算。</w:t>
            </w:r>
            <w:r w:rsidRPr="00587ED8">
              <w:rPr>
                <w:rFonts w:ascii="SimSun" w:hAnsi="SimSun"/>
              </w:rPr>
              <w:t xml:space="preserve"> </w:t>
            </w:r>
            <w:r>
              <w:t>.</w:t>
            </w:r>
          </w:p>
          <w:p w:rsidR="0096317B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2A7308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842" w:type="dxa"/>
          </w:tcPr>
          <w:p w:rsidR="0096317B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#15</w:t>
            </w:r>
            <w:r w:rsidR="005C7F46">
              <w:rPr>
                <w:rFonts w:hint="eastAsia"/>
                <w:lang w:eastAsia="zh-HK"/>
              </w:rPr>
              <w:t xml:space="preserve"> </w:t>
            </w:r>
          </w:p>
          <w:p w:rsidR="0096317B" w:rsidRDefault="0096317B" w:rsidP="00587ED8">
            <w:pPr>
              <w:spacing w:line="276" w:lineRule="auto"/>
              <w:rPr>
                <w:lang w:eastAsia="zh-HK"/>
              </w:rPr>
            </w:pPr>
          </w:p>
          <w:p w:rsidR="0096317B" w:rsidRPr="0096317B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#16</w:t>
            </w:r>
          </w:p>
        </w:tc>
        <w:tc>
          <w:tcPr>
            <w:tcW w:w="1418" w:type="dxa"/>
          </w:tcPr>
          <w:p w:rsidR="0096317B" w:rsidRDefault="00CC2922" w:rsidP="00587ED8">
            <w:pPr>
              <w:spacing w:line="276" w:lineRule="auto"/>
              <w:rPr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96317B" w:rsidRDefault="0096317B" w:rsidP="00587ED8">
            <w:pPr>
              <w:spacing w:line="276" w:lineRule="auto"/>
              <w:rPr>
                <w:lang w:eastAsia="zh-HK"/>
              </w:rPr>
            </w:pPr>
          </w:p>
          <w:p w:rsidR="0096317B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587ED8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96317B" w:rsidRPr="004663EA" w:rsidTr="00587ED8">
        <w:tc>
          <w:tcPr>
            <w:tcW w:w="6096" w:type="dxa"/>
          </w:tcPr>
          <w:p w:rsidR="0096317B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AD04B1">
              <w:rPr>
                <w:rFonts w:hint="eastAsia"/>
              </w:rPr>
              <w:t>教師概述</w:t>
            </w:r>
            <w:proofErr w:type="gramStart"/>
            <w:r w:rsidRPr="00AD04B1">
              <w:rPr>
                <w:rFonts w:hint="eastAsia"/>
              </w:rPr>
              <w:t>本課節所</w:t>
            </w:r>
            <w:proofErr w:type="gramEnd"/>
            <w:r w:rsidRPr="00AD04B1">
              <w:rPr>
                <w:rFonts w:hint="eastAsia"/>
              </w:rPr>
              <w:t>教授的要點以作總結。</w:t>
            </w:r>
          </w:p>
        </w:tc>
        <w:tc>
          <w:tcPr>
            <w:tcW w:w="1842" w:type="dxa"/>
          </w:tcPr>
          <w:p w:rsidR="0096317B" w:rsidRPr="0096317B" w:rsidRDefault="0096317B" w:rsidP="00587ED8">
            <w:pPr>
              <w:spacing w:line="276" w:lineRule="auto"/>
              <w:rPr>
                <w:lang w:eastAsia="zh-HK"/>
              </w:rPr>
            </w:pPr>
          </w:p>
        </w:tc>
        <w:tc>
          <w:tcPr>
            <w:tcW w:w="1418" w:type="dxa"/>
          </w:tcPr>
          <w:p w:rsidR="0096317B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2A7308" w:rsidRDefault="002A7308" w:rsidP="0096317B">
      <w:pPr>
        <w:widowControl/>
        <w:rPr>
          <w:rFonts w:eastAsia="SimSun"/>
          <w:lang w:eastAsia="zh-CN"/>
        </w:rPr>
      </w:pPr>
    </w:p>
    <w:p w:rsidR="000C2263" w:rsidRDefault="002A7308" w:rsidP="0096317B">
      <w:pPr>
        <w:widowControl/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br w:type="page"/>
      </w:r>
    </w:p>
    <w:tbl>
      <w:tblPr>
        <w:tblW w:w="9356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2F2861" w:rsidRPr="002F2861" w:rsidTr="002F2861">
        <w:tc>
          <w:tcPr>
            <w:tcW w:w="9356" w:type="dxa"/>
            <w:gridSpan w:val="2"/>
            <w:shd w:val="clear" w:color="auto" w:fill="92D050"/>
            <w:hideMark/>
          </w:tcPr>
          <w:p w:rsidR="002F2861" w:rsidRPr="002F2861" w:rsidRDefault="00CC2922" w:rsidP="002F2861">
            <w:pPr>
              <w:spacing w:line="400" w:lineRule="exact"/>
              <w:jc w:val="center"/>
              <w:rPr>
                <w:rStyle w:val="shorttext"/>
                <w:bCs/>
                <w:sz w:val="28"/>
                <w:szCs w:val="28"/>
              </w:rPr>
            </w:pPr>
            <w:proofErr w:type="gramStart"/>
            <w:r w:rsidRPr="002F2861">
              <w:rPr>
                <w:rStyle w:val="shorttext"/>
                <w:rFonts w:hint="eastAsia"/>
                <w:b/>
                <w:bCs/>
                <w:sz w:val="28"/>
                <w:szCs w:val="28"/>
              </w:rPr>
              <w:t>第二課節</w:t>
            </w:r>
            <w:proofErr w:type="gramEnd"/>
          </w:p>
        </w:tc>
      </w:tr>
      <w:tr w:rsidR="002F2861" w:rsidTr="002F2861">
        <w:tc>
          <w:tcPr>
            <w:tcW w:w="1701" w:type="dxa"/>
            <w:tcBorders>
              <w:right w:val="nil"/>
            </w:tcBorders>
            <w:hideMark/>
          </w:tcPr>
          <w:p w:rsidR="002F2861" w:rsidRDefault="00CC2922" w:rsidP="009F563E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655" w:type="dxa"/>
            <w:tcBorders>
              <w:left w:val="nil"/>
            </w:tcBorders>
            <w:hideMark/>
          </w:tcPr>
          <w:p w:rsidR="002F2861" w:rsidRPr="002E2AA5" w:rsidRDefault="00CC2922" w:rsidP="009F563E">
            <w:pPr>
              <w:rPr>
                <w:rFonts w:hint="eastAsia"/>
              </w:rPr>
            </w:pPr>
            <w:proofErr w:type="gramStart"/>
            <w:r w:rsidRPr="002F2861">
              <w:rPr>
                <w:rFonts w:ascii="Times New Roman" w:hAnsi="Times New Roman" w:hint="eastAsia"/>
              </w:rPr>
              <w:t>複</w:t>
            </w:r>
            <w:proofErr w:type="gramEnd"/>
            <w:r w:rsidRPr="002F2861">
              <w:rPr>
                <w:rFonts w:ascii="Times New Roman" w:hAnsi="Times New Roman" w:hint="eastAsia"/>
              </w:rPr>
              <w:t>利息</w:t>
            </w:r>
          </w:p>
        </w:tc>
      </w:tr>
      <w:tr w:rsidR="002F2861" w:rsidTr="002F2861">
        <w:tc>
          <w:tcPr>
            <w:tcW w:w="1701" w:type="dxa"/>
            <w:tcBorders>
              <w:right w:val="nil"/>
            </w:tcBorders>
            <w:hideMark/>
          </w:tcPr>
          <w:p w:rsidR="002F2861" w:rsidRPr="00220112" w:rsidRDefault="00CC2922" w:rsidP="009F563E">
            <w:pPr>
              <w:rPr>
                <w:rFonts w:eastAsia="SimSun"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220112">
              <w:rPr>
                <w:rFonts w:ascii="SimSun" w:hAnsi="SimSun" w:hint="eastAsia"/>
                <w:b/>
                <w:bCs/>
              </w:rPr>
              <w:t>間</w:t>
            </w:r>
          </w:p>
        </w:tc>
        <w:tc>
          <w:tcPr>
            <w:tcW w:w="7655" w:type="dxa"/>
            <w:tcBorders>
              <w:left w:val="nil"/>
            </w:tcBorders>
            <w:hideMark/>
          </w:tcPr>
          <w:p w:rsidR="002F2861" w:rsidRPr="002E2AA5" w:rsidRDefault="00CC2922" w:rsidP="009F563E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96317B" w:rsidRDefault="0096317B" w:rsidP="0096317B">
      <w:pPr>
        <w:rPr>
          <w:rFonts w:hint="eastAsia"/>
          <w:lang w:eastAsia="zh-HK"/>
        </w:rPr>
      </w:pPr>
    </w:p>
    <w:p w:rsidR="004969FD" w:rsidRDefault="00CC2922" w:rsidP="004969FD">
      <w:pPr>
        <w:rPr>
          <w:rFonts w:hint="eastAsia"/>
          <w:lang w:eastAsia="zh-HK"/>
        </w:rPr>
      </w:pPr>
      <w:r w:rsidRPr="00752840">
        <w:rPr>
          <w:rFonts w:hint="eastAsia"/>
          <w:b/>
          <w:bCs/>
        </w:rPr>
        <w:t>預期學習成果：</w:t>
      </w:r>
      <w:r w:rsidR="004969FD" w:rsidRPr="00752840">
        <w:rPr>
          <w:b/>
          <w:bCs/>
          <w:lang w:eastAsia="zh-HK"/>
        </w:rPr>
        <w:br/>
      </w:r>
    </w:p>
    <w:p w:rsidR="004969FD" w:rsidRDefault="00CC2922" w:rsidP="004969FD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2A7308" w:rsidRPr="002A7308" w:rsidRDefault="00CC2922" w:rsidP="002324BC">
      <w:pPr>
        <w:numPr>
          <w:ilvl w:val="0"/>
          <w:numId w:val="19"/>
        </w:numPr>
        <w:rPr>
          <w:rFonts w:hint="eastAsia"/>
          <w:lang w:eastAsia="zh-HK"/>
        </w:rPr>
      </w:pPr>
      <w:r w:rsidRPr="002324BC">
        <w:rPr>
          <w:rFonts w:hint="eastAsia"/>
        </w:rPr>
        <w:t>解釋</w:t>
      </w:r>
      <w:proofErr w:type="gramStart"/>
      <w:r w:rsidRPr="002A7308">
        <w:rPr>
          <w:rFonts w:hint="eastAsia"/>
        </w:rPr>
        <w:t>複</w:t>
      </w:r>
      <w:proofErr w:type="gramEnd"/>
      <w:r w:rsidRPr="002A7308">
        <w:rPr>
          <w:rFonts w:hint="eastAsia"/>
        </w:rPr>
        <w:t>利息</w:t>
      </w:r>
      <w:r w:rsidRPr="002324BC">
        <w:rPr>
          <w:rFonts w:ascii="SimSun" w:hAnsi="SimSun" w:hint="eastAsia"/>
        </w:rPr>
        <w:t>的概念；</w:t>
      </w:r>
    </w:p>
    <w:p w:rsidR="002A7308" w:rsidRPr="005C7F46" w:rsidRDefault="00CC2922" w:rsidP="002324BC">
      <w:pPr>
        <w:numPr>
          <w:ilvl w:val="0"/>
          <w:numId w:val="19"/>
        </w:numPr>
        <w:rPr>
          <w:lang w:eastAsia="zh-HK"/>
        </w:rPr>
      </w:pPr>
      <w:r w:rsidRPr="00AF2753">
        <w:rPr>
          <w:rFonts w:ascii="SimSun" w:hAnsi="SimSun" w:hint="eastAsia"/>
        </w:rPr>
        <w:t>運用</w:t>
      </w:r>
      <w:proofErr w:type="gramStart"/>
      <w:r w:rsidRPr="002A7308">
        <w:rPr>
          <w:rFonts w:ascii="SimSun" w:hAnsi="SimSun" w:hint="eastAsia"/>
        </w:rPr>
        <w:t>複</w:t>
      </w:r>
      <w:proofErr w:type="gramEnd"/>
      <w:r w:rsidRPr="00AF2753">
        <w:rPr>
          <w:rFonts w:ascii="SimSun" w:hAnsi="SimSun" w:hint="eastAsia"/>
        </w:rPr>
        <w:t>利息方程式計算利息</w:t>
      </w:r>
      <w:r w:rsidRPr="00CC2922">
        <w:rPr>
          <w:rFonts w:ascii="SimSun" w:hAnsi="SimSun" w:hint="eastAsia"/>
        </w:rPr>
        <w:t>，</w:t>
      </w:r>
      <w:r w:rsidRPr="002324BC">
        <w:rPr>
          <w:rFonts w:ascii="SimSun" w:hAnsi="SimSun" w:hint="eastAsia"/>
        </w:rPr>
        <w:t>以及</w:t>
      </w:r>
    </w:p>
    <w:p w:rsidR="00AE4592" w:rsidRPr="002A7308" w:rsidRDefault="00CC2922" w:rsidP="002324BC">
      <w:pPr>
        <w:numPr>
          <w:ilvl w:val="0"/>
          <w:numId w:val="19"/>
        </w:numPr>
        <w:rPr>
          <w:rFonts w:hint="eastAsia"/>
          <w:lang w:eastAsia="zh-HK"/>
        </w:rPr>
      </w:pPr>
      <w:r w:rsidRPr="002324BC">
        <w:rPr>
          <w:rFonts w:ascii="SimSun" w:hAnsi="SimSun" w:hint="eastAsia"/>
        </w:rPr>
        <w:t>描述現值的概念。</w:t>
      </w:r>
    </w:p>
    <w:p w:rsidR="002A7308" w:rsidRPr="00AE4592" w:rsidRDefault="002A7308" w:rsidP="002A7308">
      <w:pPr>
        <w:ind w:left="480"/>
        <w:rPr>
          <w:rFonts w:hint="eastAsia"/>
          <w:lang w:eastAsia="zh-HK"/>
        </w:rPr>
      </w:pPr>
    </w:p>
    <w:p w:rsidR="004969FD" w:rsidRPr="004969FD" w:rsidRDefault="00CC2922" w:rsidP="004969FD">
      <w:pPr>
        <w:rPr>
          <w:b/>
          <w:lang w:eastAsia="zh-HK"/>
        </w:rPr>
      </w:pPr>
      <w:r w:rsidRPr="004969FD">
        <w:rPr>
          <w:rFonts w:hint="eastAsia"/>
          <w:b/>
          <w:bCs/>
        </w:rPr>
        <w:t>教學次序及時間分配：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2"/>
        <w:gridCol w:w="1418"/>
      </w:tblGrid>
      <w:tr w:rsidR="004969FD" w:rsidRPr="005068E2" w:rsidTr="00D54FEE">
        <w:tc>
          <w:tcPr>
            <w:tcW w:w="6096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2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418" w:type="dxa"/>
            <w:shd w:val="clear" w:color="auto" w:fill="D9D9D9"/>
          </w:tcPr>
          <w:p w:rsidR="004969FD" w:rsidRPr="005068E2" w:rsidRDefault="00CC2922" w:rsidP="00587ED8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4969FD" w:rsidRPr="005068E2" w:rsidTr="00D54FEE">
        <w:tc>
          <w:tcPr>
            <w:tcW w:w="9356" w:type="dxa"/>
            <w:gridSpan w:val="3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96317B" w:rsidRPr="004663EA" w:rsidTr="00D54FEE">
        <w:tc>
          <w:tcPr>
            <w:tcW w:w="6096" w:type="dxa"/>
          </w:tcPr>
          <w:p w:rsidR="0096317B" w:rsidRPr="004663EA" w:rsidRDefault="00CC2922" w:rsidP="00587ED8">
            <w:pPr>
              <w:numPr>
                <w:ilvl w:val="0"/>
                <w:numId w:val="6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教師介紹</w:t>
            </w:r>
            <w:proofErr w:type="gramStart"/>
            <w:r w:rsidRPr="00587ED8">
              <w:rPr>
                <w:rFonts w:ascii="SimSun" w:hAnsi="SimSun" w:hint="eastAsia"/>
              </w:rPr>
              <w:t>複</w:t>
            </w:r>
            <w:proofErr w:type="gramEnd"/>
            <w:r w:rsidRPr="00587ED8">
              <w:rPr>
                <w:rFonts w:ascii="SimSun" w:hAnsi="SimSun" w:hint="eastAsia"/>
              </w:rPr>
              <w:t>利息的概念，並與單利息作比較。</w:t>
            </w:r>
          </w:p>
        </w:tc>
        <w:tc>
          <w:tcPr>
            <w:tcW w:w="1842" w:type="dxa"/>
          </w:tcPr>
          <w:p w:rsidR="0096317B" w:rsidRPr="0087671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#2 </w:t>
            </w:r>
            <w:proofErr w:type="gramStart"/>
            <w:r>
              <w:t>–</w:t>
            </w:r>
            <w:proofErr w:type="gramEnd"/>
            <w:r>
              <w:t xml:space="preserve"> 3</w:t>
            </w:r>
          </w:p>
        </w:tc>
        <w:tc>
          <w:tcPr>
            <w:tcW w:w="1418" w:type="dxa"/>
          </w:tcPr>
          <w:p w:rsidR="0096317B" w:rsidRPr="004663EA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3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D54FEE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96317B" w:rsidRPr="004663EA" w:rsidTr="00D54FEE">
        <w:tc>
          <w:tcPr>
            <w:tcW w:w="6096" w:type="dxa"/>
          </w:tcPr>
          <w:p w:rsidR="0096317B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教師舉例以解釋如何計算</w:t>
            </w:r>
            <w:proofErr w:type="gramStart"/>
            <w:r w:rsidRPr="00587ED8">
              <w:rPr>
                <w:rFonts w:ascii="SimSun" w:hAnsi="SimSun" w:hint="eastAsia"/>
              </w:rPr>
              <w:t>複</w:t>
            </w:r>
            <w:proofErr w:type="gramEnd"/>
            <w:r w:rsidRPr="00587ED8">
              <w:rPr>
                <w:rFonts w:ascii="SimSun" w:hAnsi="SimSun" w:hint="eastAsia"/>
              </w:rPr>
              <w:t>利息。</w:t>
            </w:r>
          </w:p>
        </w:tc>
        <w:tc>
          <w:tcPr>
            <w:tcW w:w="1842" w:type="dxa"/>
          </w:tcPr>
          <w:p w:rsidR="0096317B" w:rsidRP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#4</w:t>
            </w:r>
          </w:p>
        </w:tc>
        <w:tc>
          <w:tcPr>
            <w:tcW w:w="1418" w:type="dxa"/>
          </w:tcPr>
          <w:p w:rsidR="0096317B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E4592" w:rsidRPr="004663EA" w:rsidTr="00D54FEE">
        <w:tc>
          <w:tcPr>
            <w:tcW w:w="6096" w:type="dxa"/>
          </w:tcPr>
          <w:p w:rsidR="00AD04B1" w:rsidRPr="00C551B3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C551B3">
              <w:rPr>
                <w:rFonts w:hint="eastAsia"/>
                <w:b/>
              </w:rPr>
              <w:t>活動</w:t>
            </w:r>
            <w:r>
              <w:rPr>
                <w:b/>
              </w:rPr>
              <w:t xml:space="preserve"> 1</w:t>
            </w:r>
            <w:r w:rsidRPr="00C551B3">
              <w:rPr>
                <w:b/>
              </w:rPr>
              <w:t xml:space="preserve">: </w:t>
            </w:r>
            <w:r w:rsidRPr="00DE6A86">
              <w:rPr>
                <w:rFonts w:ascii="SimSun" w:hAnsi="SimSun" w:hint="eastAsia"/>
                <w:b/>
              </w:rPr>
              <w:t>堂上練習</w:t>
            </w:r>
          </w:p>
          <w:p w:rsidR="00284915" w:rsidRPr="00284915" w:rsidRDefault="00CC2922" w:rsidP="00587ED8">
            <w:pPr>
              <w:numPr>
                <w:ilvl w:val="1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>請學生計算</w:t>
            </w:r>
            <w:proofErr w:type="gramStart"/>
            <w:r w:rsidRPr="00587ED8">
              <w:rPr>
                <w:rFonts w:ascii="SimSun" w:hAnsi="SimSun" w:hint="eastAsia"/>
              </w:rPr>
              <w:t>複</w:t>
            </w:r>
            <w:proofErr w:type="gramEnd"/>
            <w:r w:rsidRPr="00587ED8">
              <w:rPr>
                <w:rFonts w:ascii="SimSun" w:hAnsi="SimSun" w:hint="eastAsia"/>
              </w:rPr>
              <w:t>利息。</w:t>
            </w:r>
          </w:p>
          <w:p w:rsidR="00AE4592" w:rsidRPr="009930E4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284915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842" w:type="dxa"/>
          </w:tcPr>
          <w:p w:rsidR="00AE4592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#5</w:t>
            </w:r>
          </w:p>
          <w:p w:rsidR="00AE4592" w:rsidRDefault="00AE4592" w:rsidP="00587ED8">
            <w:pPr>
              <w:spacing w:line="276" w:lineRule="auto"/>
              <w:rPr>
                <w:lang w:eastAsia="zh-HK"/>
              </w:rPr>
            </w:pPr>
          </w:p>
          <w:p w:rsidR="00AE4592" w:rsidRP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#6</w:t>
            </w:r>
          </w:p>
        </w:tc>
        <w:tc>
          <w:tcPr>
            <w:tcW w:w="1418" w:type="dxa"/>
          </w:tcPr>
          <w:p w:rsidR="00AE4592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AE4592" w:rsidRDefault="00AE4592" w:rsidP="00587ED8">
            <w:pPr>
              <w:spacing w:line="276" w:lineRule="auto"/>
              <w:rPr>
                <w:rFonts w:hint="eastAsia"/>
                <w:lang w:eastAsia="zh-HK"/>
              </w:rPr>
            </w:pPr>
          </w:p>
          <w:p w:rsidR="00AE4592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9930E4" w:rsidRPr="009930E4" w:rsidTr="00D54FEE">
        <w:tc>
          <w:tcPr>
            <w:tcW w:w="6096" w:type="dxa"/>
          </w:tcPr>
          <w:p w:rsidR="009930E4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教師舉例示範如何運用方程式計算</w:t>
            </w:r>
            <w:proofErr w:type="gramStart"/>
            <w:r w:rsidRPr="00587ED8">
              <w:rPr>
                <w:rFonts w:ascii="SimSun" w:hAnsi="SimSun" w:hint="eastAsia"/>
              </w:rPr>
              <w:t>複</w:t>
            </w:r>
            <w:proofErr w:type="gramEnd"/>
            <w:r w:rsidRPr="00587ED8">
              <w:rPr>
                <w:rFonts w:ascii="SimSun" w:hAnsi="SimSun" w:hint="eastAsia"/>
              </w:rPr>
              <w:t>利息。</w:t>
            </w:r>
            <w:r w:rsidR="009924A4">
              <w:rPr>
                <w:rFonts w:ascii="SimSun" w:eastAsia="SimSun" w:hAnsi="SimSun" w:hint="eastAsia"/>
              </w:rPr>
              <w:t xml:space="preserve"> </w:t>
            </w:r>
          </w:p>
          <w:p w:rsidR="00D54FEE" w:rsidRPr="00587ED8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教師解釋以每日複式計算利息。</w:t>
            </w:r>
          </w:p>
          <w:p w:rsidR="00245199" w:rsidRPr="009930E4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87ED8">
              <w:rPr>
                <w:rFonts w:ascii="SimSun" w:hAnsi="SimSun" w:hint="eastAsia"/>
              </w:rPr>
              <w:t>教師介紹現值的概念和計算方法。</w:t>
            </w:r>
          </w:p>
        </w:tc>
        <w:tc>
          <w:tcPr>
            <w:tcW w:w="1842" w:type="dxa"/>
          </w:tcPr>
          <w:p w:rsidR="009930E4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#7 </w:t>
            </w:r>
            <w:proofErr w:type="gramStart"/>
            <w:r>
              <w:t>–</w:t>
            </w:r>
            <w:proofErr w:type="gramEnd"/>
            <w:r>
              <w:t xml:space="preserve"> 9</w:t>
            </w:r>
          </w:p>
          <w:p w:rsidR="00245199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#10 </w:t>
            </w:r>
            <w:proofErr w:type="gramStart"/>
            <w:r>
              <w:t>–</w:t>
            </w:r>
            <w:proofErr w:type="gramEnd"/>
            <w:r>
              <w:t xml:space="preserve"> 12</w:t>
            </w:r>
          </w:p>
          <w:p w:rsidR="00245199" w:rsidRPr="009930E4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#13 </w:t>
            </w:r>
            <w:proofErr w:type="gramStart"/>
            <w:r>
              <w:t>–</w:t>
            </w:r>
            <w:proofErr w:type="gramEnd"/>
            <w:r>
              <w:t xml:space="preserve"> 16</w:t>
            </w:r>
          </w:p>
        </w:tc>
        <w:tc>
          <w:tcPr>
            <w:tcW w:w="1418" w:type="dxa"/>
          </w:tcPr>
          <w:p w:rsidR="009930E4" w:rsidRDefault="00CC2922" w:rsidP="00587ED8">
            <w:pPr>
              <w:spacing w:line="276" w:lineRule="auto"/>
              <w:rPr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245199" w:rsidRDefault="00CC2922" w:rsidP="00587ED8">
            <w:pPr>
              <w:spacing w:line="276" w:lineRule="auto"/>
              <w:rPr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245199" w:rsidRPr="009930E4" w:rsidRDefault="00CC2922" w:rsidP="00587ED8">
            <w:pPr>
              <w:spacing w:line="276" w:lineRule="auto"/>
              <w:rPr>
                <w:lang w:eastAsia="zh-HK"/>
              </w:rPr>
            </w:pPr>
            <w:r>
              <w:t>10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D54FEE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4663EA" w:rsidTr="00D54FEE">
        <w:tc>
          <w:tcPr>
            <w:tcW w:w="6096" w:type="dxa"/>
          </w:tcPr>
          <w:p w:rsidR="008F2FC4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AD04B1">
              <w:rPr>
                <w:rFonts w:hint="eastAsia"/>
              </w:rPr>
              <w:t>教師概述</w:t>
            </w:r>
            <w:proofErr w:type="gramStart"/>
            <w:r w:rsidRPr="00AD04B1">
              <w:rPr>
                <w:rFonts w:hint="eastAsia"/>
              </w:rPr>
              <w:t>本課節所</w:t>
            </w:r>
            <w:proofErr w:type="gramEnd"/>
            <w:r w:rsidRPr="00AD04B1">
              <w:rPr>
                <w:rFonts w:hint="eastAsia"/>
              </w:rPr>
              <w:t>教授的要點以作總結。</w:t>
            </w:r>
          </w:p>
        </w:tc>
        <w:tc>
          <w:tcPr>
            <w:tcW w:w="1842" w:type="dxa"/>
          </w:tcPr>
          <w:p w:rsidR="008F2FC4" w:rsidRPr="0096317B" w:rsidRDefault="008F2FC4" w:rsidP="00587ED8">
            <w:pPr>
              <w:spacing w:line="276" w:lineRule="auto"/>
              <w:rPr>
                <w:lang w:eastAsia="zh-HK"/>
              </w:rPr>
            </w:pPr>
          </w:p>
        </w:tc>
        <w:tc>
          <w:tcPr>
            <w:tcW w:w="1418" w:type="dxa"/>
          </w:tcPr>
          <w:p w:rsidR="008F2FC4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</w:tbl>
    <w:p w:rsidR="000C2263" w:rsidRDefault="000C2263">
      <w:pPr>
        <w:rPr>
          <w:lang w:eastAsia="zh-HK"/>
        </w:rPr>
      </w:pPr>
    </w:p>
    <w:p w:rsidR="002F2861" w:rsidRDefault="000C2263">
      <w:pPr>
        <w:rPr>
          <w:lang w:eastAsia="zh-HK"/>
        </w:rPr>
      </w:pPr>
      <w:r>
        <w:rPr>
          <w:lang w:eastAsia="zh-HK"/>
        </w:rPr>
        <w:br w:type="page"/>
      </w:r>
    </w:p>
    <w:tbl>
      <w:tblPr>
        <w:tblW w:w="9356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2F2861" w:rsidTr="004969FD">
        <w:tc>
          <w:tcPr>
            <w:tcW w:w="9356" w:type="dxa"/>
            <w:gridSpan w:val="2"/>
            <w:shd w:val="clear" w:color="auto" w:fill="92D050"/>
            <w:hideMark/>
          </w:tcPr>
          <w:p w:rsidR="002F2861" w:rsidRDefault="00CC2922" w:rsidP="009F563E">
            <w:pPr>
              <w:jc w:val="center"/>
              <w:rPr>
                <w:b/>
              </w:rPr>
            </w:pPr>
            <w:proofErr w:type="gramStart"/>
            <w:r>
              <w:rPr>
                <w:rStyle w:val="shorttext"/>
                <w:rFonts w:hint="eastAsia"/>
                <w:b/>
                <w:bCs/>
              </w:rPr>
              <w:t>第三課節</w:t>
            </w:r>
            <w:proofErr w:type="gramEnd"/>
          </w:p>
        </w:tc>
      </w:tr>
      <w:tr w:rsidR="002F2861" w:rsidTr="004969FD">
        <w:tc>
          <w:tcPr>
            <w:tcW w:w="1701" w:type="dxa"/>
            <w:tcBorders>
              <w:right w:val="nil"/>
            </w:tcBorders>
            <w:hideMark/>
          </w:tcPr>
          <w:p w:rsidR="002F2861" w:rsidRDefault="00CC2922" w:rsidP="009F563E">
            <w:pPr>
              <w:rPr>
                <w:rFonts w:hint="eastAsia"/>
                <w:b/>
                <w:bCs/>
              </w:rPr>
            </w:pPr>
            <w:r w:rsidRPr="00290C6E">
              <w:rPr>
                <w:rFonts w:hint="eastAsia"/>
                <w:b/>
                <w:bCs/>
              </w:rPr>
              <w:t>主題</w:t>
            </w:r>
          </w:p>
        </w:tc>
        <w:tc>
          <w:tcPr>
            <w:tcW w:w="7655" w:type="dxa"/>
            <w:tcBorders>
              <w:left w:val="nil"/>
              <w:right w:val="single" w:sz="4" w:space="0" w:color="92D050"/>
            </w:tcBorders>
            <w:hideMark/>
          </w:tcPr>
          <w:p w:rsidR="002F2861" w:rsidRPr="002E2AA5" w:rsidRDefault="00CC2922" w:rsidP="009F563E">
            <w:pPr>
              <w:rPr>
                <w:rFonts w:hint="eastAsia"/>
              </w:rPr>
            </w:pPr>
            <w:r w:rsidRPr="004969FD">
              <w:rPr>
                <w:rFonts w:ascii="Times New Roman" w:hAnsi="Times New Roman" w:hint="eastAsia"/>
              </w:rPr>
              <w:t>金錢的時間值</w:t>
            </w:r>
          </w:p>
        </w:tc>
      </w:tr>
      <w:tr w:rsidR="002F2861" w:rsidTr="004969FD">
        <w:tc>
          <w:tcPr>
            <w:tcW w:w="1701" w:type="dxa"/>
            <w:tcBorders>
              <w:right w:val="nil"/>
            </w:tcBorders>
            <w:hideMark/>
          </w:tcPr>
          <w:p w:rsidR="002F2861" w:rsidRDefault="00CC2922" w:rsidP="009F563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時</w:t>
            </w:r>
            <w:r w:rsidRPr="003F1200">
              <w:rPr>
                <w:rFonts w:hint="eastAsia"/>
                <w:b/>
                <w:bCs/>
              </w:rPr>
              <w:t>間</w:t>
            </w:r>
          </w:p>
        </w:tc>
        <w:tc>
          <w:tcPr>
            <w:tcW w:w="7655" w:type="dxa"/>
            <w:tcBorders>
              <w:left w:val="nil"/>
              <w:right w:val="single" w:sz="4" w:space="0" w:color="92D050"/>
            </w:tcBorders>
            <w:hideMark/>
          </w:tcPr>
          <w:p w:rsidR="002F2861" w:rsidRPr="002E2AA5" w:rsidRDefault="00CC2922" w:rsidP="009F563E">
            <w:pPr>
              <w:rPr>
                <w:lang w:eastAsia="zh-HK"/>
              </w:rPr>
            </w:pPr>
            <w:r w:rsidRPr="002E2AA5">
              <w:rPr>
                <w:rFonts w:hint="eastAsia"/>
              </w:rPr>
              <w:t>四十分鐘</w:t>
            </w:r>
          </w:p>
        </w:tc>
      </w:tr>
    </w:tbl>
    <w:p w:rsidR="008F2FC4" w:rsidRDefault="008F2FC4" w:rsidP="008F2FC4">
      <w:pPr>
        <w:rPr>
          <w:rFonts w:hint="eastAsia"/>
          <w:lang w:eastAsia="zh-HK"/>
        </w:rPr>
      </w:pPr>
    </w:p>
    <w:p w:rsidR="004969FD" w:rsidRDefault="00CC2922" w:rsidP="004969FD">
      <w:pPr>
        <w:rPr>
          <w:rFonts w:hint="eastAsia"/>
          <w:lang w:eastAsia="zh-HK"/>
        </w:rPr>
      </w:pPr>
      <w:r w:rsidRPr="00752840">
        <w:rPr>
          <w:rFonts w:hint="eastAsia"/>
          <w:b/>
          <w:bCs/>
        </w:rPr>
        <w:t>預期學習成果：</w:t>
      </w:r>
      <w:r w:rsidR="004969FD" w:rsidRPr="00752840">
        <w:rPr>
          <w:b/>
          <w:bCs/>
          <w:lang w:eastAsia="zh-HK"/>
        </w:rPr>
        <w:br/>
      </w:r>
    </w:p>
    <w:p w:rsidR="004969FD" w:rsidRDefault="00CC2922" w:rsidP="004969FD">
      <w:pPr>
        <w:rPr>
          <w:rFonts w:ascii="Times New Roman" w:hAnsi="Times New Roman" w:hint="eastAsia"/>
          <w:color w:val="000000"/>
          <w:lang w:eastAsia="zh-MO"/>
        </w:rPr>
      </w:pPr>
      <w:r>
        <w:rPr>
          <w:rFonts w:hint="eastAsia"/>
          <w:b/>
          <w:bCs/>
        </w:rPr>
        <w:t>完成</w:t>
      </w:r>
      <w:proofErr w:type="gramStart"/>
      <w:r>
        <w:rPr>
          <w:rFonts w:hint="eastAsia"/>
          <w:b/>
          <w:bCs/>
        </w:rPr>
        <w:t>本課節後</w:t>
      </w:r>
      <w:proofErr w:type="gramEnd"/>
      <w:r>
        <w:rPr>
          <w:rFonts w:hint="eastAsia"/>
          <w:b/>
          <w:bCs/>
        </w:rPr>
        <w:t>，學生應能：</w:t>
      </w:r>
    </w:p>
    <w:p w:rsidR="00AB0308" w:rsidRPr="00AB0308" w:rsidRDefault="00CC2922" w:rsidP="004E5AEA">
      <w:pPr>
        <w:numPr>
          <w:ilvl w:val="0"/>
          <w:numId w:val="11"/>
        </w:numPr>
        <w:rPr>
          <w:rFonts w:hint="eastAsia"/>
          <w:lang w:eastAsia="zh-HK"/>
        </w:rPr>
      </w:pPr>
      <w:r w:rsidRPr="002324BC">
        <w:rPr>
          <w:rFonts w:ascii="SimSun" w:hAnsi="SimSun" w:cs="Arial" w:hint="eastAsia"/>
          <w:color w:val="000000"/>
          <w:kern w:val="0"/>
          <w:szCs w:val="24"/>
        </w:rPr>
        <w:t>應用金錢的時間值概念</w:t>
      </w:r>
      <w:r w:rsidRPr="00CC2922">
        <w:rPr>
          <w:rFonts w:ascii="SimSun" w:hAnsi="SimSun" w:cs="Arial" w:hint="eastAsia"/>
          <w:color w:val="000000"/>
          <w:kern w:val="0"/>
          <w:szCs w:val="24"/>
        </w:rPr>
        <w:t>，</w:t>
      </w:r>
      <w:r w:rsidRPr="002324BC">
        <w:rPr>
          <w:rFonts w:ascii="SimSun" w:hAnsi="SimSun" w:cs="Arial" w:hint="eastAsia"/>
          <w:color w:val="000000"/>
          <w:kern w:val="0"/>
          <w:szCs w:val="24"/>
        </w:rPr>
        <w:t>及</w:t>
      </w:r>
    </w:p>
    <w:p w:rsidR="008F2FC4" w:rsidRDefault="00CC2922" w:rsidP="004E5AEA">
      <w:pPr>
        <w:numPr>
          <w:ilvl w:val="0"/>
          <w:numId w:val="11"/>
        </w:numPr>
        <w:rPr>
          <w:lang w:eastAsia="zh-HK"/>
        </w:rPr>
      </w:pPr>
      <w:r w:rsidRPr="002324BC">
        <w:rPr>
          <w:rFonts w:ascii="SimSun" w:hAnsi="SimSun" w:cs="Arial" w:hint="eastAsia"/>
          <w:color w:val="000000"/>
          <w:kern w:val="0"/>
          <w:szCs w:val="24"/>
        </w:rPr>
        <w:t>計算現值和</w:t>
      </w:r>
      <w:r w:rsidRPr="002324BC">
        <w:rPr>
          <w:rFonts w:ascii="SimSun" w:hAnsi="SimSun" w:hint="eastAsia"/>
        </w:rPr>
        <w:t>未來值。</w:t>
      </w:r>
      <w:r w:rsidR="00D54FEE">
        <w:rPr>
          <w:rFonts w:ascii="SimSun" w:eastAsia="SimSun" w:hAnsi="SimSun" w:hint="eastAsia"/>
          <w:lang w:eastAsia="zh-CN"/>
        </w:rPr>
        <w:t xml:space="preserve"> </w:t>
      </w:r>
    </w:p>
    <w:p w:rsidR="008F2FC4" w:rsidRDefault="008F2FC4" w:rsidP="008F2FC4">
      <w:pPr>
        <w:rPr>
          <w:rFonts w:hint="eastAsia"/>
          <w:lang w:eastAsia="zh-HK"/>
        </w:rPr>
      </w:pPr>
    </w:p>
    <w:p w:rsidR="004969FD" w:rsidRPr="004969FD" w:rsidRDefault="00CC2922" w:rsidP="004969FD">
      <w:pPr>
        <w:rPr>
          <w:b/>
          <w:lang w:eastAsia="zh-HK"/>
        </w:rPr>
      </w:pPr>
      <w:r w:rsidRPr="004969FD">
        <w:rPr>
          <w:rFonts w:hint="eastAsia"/>
          <w:b/>
          <w:bCs/>
        </w:rPr>
        <w:t>教學次序及時間分配：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842"/>
        <w:gridCol w:w="1418"/>
      </w:tblGrid>
      <w:tr w:rsidR="004969FD" w:rsidRPr="005068E2" w:rsidTr="00522352">
        <w:tc>
          <w:tcPr>
            <w:tcW w:w="6096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活動</w:t>
            </w:r>
          </w:p>
        </w:tc>
        <w:tc>
          <w:tcPr>
            <w:tcW w:w="1842" w:type="dxa"/>
            <w:shd w:val="clear" w:color="auto" w:fill="D9D9D9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</w:rPr>
              <w:t>參考</w:t>
            </w:r>
          </w:p>
        </w:tc>
        <w:tc>
          <w:tcPr>
            <w:tcW w:w="1418" w:type="dxa"/>
            <w:shd w:val="clear" w:color="auto" w:fill="D9D9D9"/>
          </w:tcPr>
          <w:p w:rsidR="004969FD" w:rsidRPr="005068E2" w:rsidRDefault="00CC2922" w:rsidP="00587ED8">
            <w:pPr>
              <w:widowControl/>
              <w:spacing w:line="276" w:lineRule="auto"/>
              <w:jc w:val="center"/>
              <w:rPr>
                <w:rFonts w:ascii="新細明體" w:hAnsi="新細明體" w:hint="eastAsia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時間分配</w:t>
            </w:r>
          </w:p>
        </w:tc>
      </w:tr>
      <w:tr w:rsidR="004969FD" w:rsidRPr="005068E2" w:rsidTr="00AD04B1">
        <w:tc>
          <w:tcPr>
            <w:tcW w:w="9356" w:type="dxa"/>
            <w:gridSpan w:val="3"/>
          </w:tcPr>
          <w:p w:rsidR="004969FD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  <w:lang w:eastAsia="zh-HK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第一部分：導論</w:t>
            </w:r>
          </w:p>
        </w:tc>
      </w:tr>
      <w:tr w:rsidR="008F2FC4" w:rsidRPr="004663EA" w:rsidTr="00522352">
        <w:tc>
          <w:tcPr>
            <w:tcW w:w="6096" w:type="dxa"/>
          </w:tcPr>
          <w:p w:rsidR="008F2FC4" w:rsidRPr="004663EA" w:rsidRDefault="00CC2922" w:rsidP="00587ED8">
            <w:pPr>
              <w:numPr>
                <w:ilvl w:val="0"/>
                <w:numId w:val="6"/>
              </w:numPr>
              <w:spacing w:line="276" w:lineRule="auto"/>
              <w:rPr>
                <w:lang w:eastAsia="zh-HK"/>
              </w:rPr>
            </w:pPr>
            <w:r w:rsidRPr="00522352">
              <w:rPr>
                <w:rFonts w:ascii="SimSun" w:hAnsi="SimSun" w:hint="eastAsia"/>
              </w:rPr>
              <w:t>教師與學生</w:t>
            </w:r>
            <w:proofErr w:type="gramStart"/>
            <w:r w:rsidRPr="00522352">
              <w:rPr>
                <w:rFonts w:ascii="SimSun" w:hAnsi="SimSun" w:hint="eastAsia"/>
              </w:rPr>
              <w:t>重溫現值</w:t>
            </w:r>
            <w:proofErr w:type="gramEnd"/>
            <w:r w:rsidRPr="00522352">
              <w:rPr>
                <w:rFonts w:ascii="SimSun" w:hAnsi="SimSun" w:hint="eastAsia"/>
              </w:rPr>
              <w:t>的特性，並討論為何一元的現值會較它在</w:t>
            </w:r>
            <w:proofErr w:type="gramStart"/>
            <w:r w:rsidRPr="00522352">
              <w:rPr>
                <w:rFonts w:ascii="SimSun" w:hAnsi="SimSun" w:hint="eastAsia"/>
              </w:rPr>
              <w:t>一</w:t>
            </w:r>
            <w:proofErr w:type="gramEnd"/>
            <w:r w:rsidRPr="00522352">
              <w:rPr>
                <w:rFonts w:ascii="SimSun" w:hAnsi="SimSun" w:hint="eastAsia"/>
              </w:rPr>
              <w:t>年後的價值為高。</w:t>
            </w:r>
            <w:r w:rsidRPr="00522352">
              <w:rPr>
                <w:rFonts w:ascii="SimSun" w:hAnsi="SimSun"/>
              </w:rPr>
              <w:t xml:space="preserve"> </w:t>
            </w:r>
          </w:p>
        </w:tc>
        <w:tc>
          <w:tcPr>
            <w:tcW w:w="1842" w:type="dxa"/>
          </w:tcPr>
          <w:p w:rsidR="008F2FC4" w:rsidRPr="0087671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#2 - 3</w:t>
            </w:r>
          </w:p>
        </w:tc>
        <w:tc>
          <w:tcPr>
            <w:tcW w:w="1418" w:type="dxa"/>
          </w:tcPr>
          <w:p w:rsidR="008F2FC4" w:rsidRPr="004663EA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8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AD04B1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b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第二部分：內容</w:t>
            </w:r>
          </w:p>
        </w:tc>
      </w:tr>
      <w:tr w:rsidR="008F2FC4" w:rsidRPr="004663EA" w:rsidTr="00522352">
        <w:trPr>
          <w:trHeight w:val="2313"/>
        </w:trPr>
        <w:tc>
          <w:tcPr>
            <w:tcW w:w="6096" w:type="dxa"/>
          </w:tcPr>
          <w:p w:rsidR="001577BF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lang w:eastAsia="zh-HK"/>
              </w:rPr>
            </w:pPr>
            <w:r w:rsidRPr="00522352">
              <w:rPr>
                <w:rFonts w:ascii="SimSun" w:hAnsi="SimSun" w:hint="eastAsia"/>
              </w:rPr>
              <w:t>教師介紹未來</w:t>
            </w:r>
            <w:r w:rsidRPr="00CC2922">
              <w:rPr>
                <w:rFonts w:ascii="SimSun" w:hAnsi="SimSun" w:hint="eastAsia"/>
              </w:rPr>
              <w:t>值</w:t>
            </w:r>
            <w:r w:rsidRPr="00522352">
              <w:rPr>
                <w:rFonts w:ascii="SimSun" w:hAnsi="SimSun" w:hint="eastAsia"/>
              </w:rPr>
              <w:t>的概念和計算方法。</w:t>
            </w:r>
          </w:p>
          <w:p w:rsidR="00522352" w:rsidRPr="00522352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22352">
              <w:rPr>
                <w:rFonts w:hint="eastAsia"/>
              </w:rPr>
              <w:t>教師解釋現值的應用及以</w:t>
            </w:r>
            <w:r w:rsidRPr="00522352">
              <w:rPr>
                <w:rFonts w:hint="eastAsia"/>
                <w:bCs/>
              </w:rPr>
              <w:t>折現現金流</w:t>
            </w:r>
            <w:r w:rsidRPr="00522352">
              <w:rPr>
                <w:rFonts w:ascii="SimSun" w:hAnsi="SimSun" w:hint="eastAsia"/>
              </w:rPr>
              <w:t>計算現值的方法。</w:t>
            </w:r>
          </w:p>
          <w:p w:rsidR="00522352" w:rsidRPr="00522352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22352">
              <w:rPr>
                <w:rFonts w:ascii="SimSun" w:hAnsi="SimSun" w:hint="eastAsia"/>
              </w:rPr>
              <w:t>教師介紹</w:t>
            </w:r>
            <w:proofErr w:type="gramStart"/>
            <w:r w:rsidRPr="00522352">
              <w:rPr>
                <w:rFonts w:ascii="SimSun" w:hAnsi="SimSun" w:hint="eastAsia"/>
              </w:rPr>
              <w:t>時間線上標示</w:t>
            </w:r>
            <w:proofErr w:type="gramEnd"/>
            <w:r w:rsidRPr="00522352">
              <w:rPr>
                <w:rFonts w:ascii="SimSun" w:hAnsi="SimSun" w:hint="eastAsia"/>
              </w:rPr>
              <w:t>的時間值術語。</w:t>
            </w:r>
            <w:r w:rsidR="00522352">
              <w:rPr>
                <w:rFonts w:ascii="SimSun" w:eastAsia="SimSun" w:hAnsi="SimSun" w:hint="eastAsia"/>
              </w:rPr>
              <w:t xml:space="preserve"> </w:t>
            </w:r>
          </w:p>
          <w:p w:rsidR="00F67D9D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22352">
              <w:rPr>
                <w:rFonts w:ascii="SimSun" w:hAnsi="SimSun" w:hint="eastAsia"/>
              </w:rPr>
              <w:t>教師繼續討論現值的應用和以</w:t>
            </w:r>
            <w:r w:rsidRPr="00522352">
              <w:rPr>
                <w:rFonts w:ascii="SimSun" w:hAnsi="SimSun" w:hint="eastAsia"/>
                <w:bCs/>
              </w:rPr>
              <w:t>折現現金流</w:t>
            </w:r>
            <w:r w:rsidRPr="00522352">
              <w:rPr>
                <w:rFonts w:ascii="SimSun" w:hAnsi="SimSun" w:hint="eastAsia"/>
              </w:rPr>
              <w:t>計算現值的方法。</w:t>
            </w:r>
            <w:r w:rsidRPr="00522352">
              <w:rPr>
                <w:rFonts w:ascii="SimSun" w:hAnsi="SimSun"/>
              </w:rPr>
              <w:t xml:space="preserve"> </w:t>
            </w:r>
          </w:p>
        </w:tc>
        <w:tc>
          <w:tcPr>
            <w:tcW w:w="1842" w:type="dxa"/>
          </w:tcPr>
          <w:p w:rsidR="001577BF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#4 </w:t>
            </w:r>
            <w:proofErr w:type="gramStart"/>
            <w:r>
              <w:t>–</w:t>
            </w:r>
            <w:proofErr w:type="gramEnd"/>
            <w:r>
              <w:t xml:space="preserve"> 7</w:t>
            </w:r>
            <w:r w:rsidR="004E5AEA">
              <w:rPr>
                <w:lang w:eastAsia="zh-HK"/>
              </w:rPr>
              <w:t xml:space="preserve"> </w:t>
            </w:r>
          </w:p>
          <w:p w:rsidR="00F67D9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#8 </w:t>
            </w:r>
            <w:proofErr w:type="gramStart"/>
            <w:r>
              <w:t>–</w:t>
            </w:r>
            <w:proofErr w:type="gramEnd"/>
            <w:r>
              <w:t xml:space="preserve"> 9</w:t>
            </w:r>
          </w:p>
          <w:p w:rsidR="00587ED8" w:rsidRDefault="00587ED8" w:rsidP="00587ED8">
            <w:pPr>
              <w:spacing w:line="276" w:lineRule="auto"/>
              <w:rPr>
                <w:rFonts w:eastAsia="SimSun" w:hint="eastAsia"/>
                <w:lang w:eastAsia="zh-CN"/>
              </w:rPr>
            </w:pPr>
          </w:p>
          <w:p w:rsidR="00AB0308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#10</w:t>
            </w:r>
          </w:p>
          <w:p w:rsidR="00F67D9D" w:rsidRP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 xml:space="preserve">#11 </w:t>
            </w:r>
            <w:proofErr w:type="gramStart"/>
            <w:r>
              <w:t>–</w:t>
            </w:r>
            <w:proofErr w:type="gramEnd"/>
            <w:r>
              <w:t xml:space="preserve"> 12</w:t>
            </w:r>
          </w:p>
        </w:tc>
        <w:tc>
          <w:tcPr>
            <w:tcW w:w="1418" w:type="dxa"/>
          </w:tcPr>
          <w:p w:rsidR="008F2FC4" w:rsidRDefault="00CC2922" w:rsidP="00587ED8">
            <w:pPr>
              <w:spacing w:line="276" w:lineRule="auto"/>
              <w:rPr>
                <w:lang w:eastAsia="zh-HK"/>
              </w:rPr>
            </w:pPr>
            <w:r>
              <w:t>9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F67D9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4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F67D9D" w:rsidRDefault="00F67D9D" w:rsidP="00587ED8">
            <w:pPr>
              <w:spacing w:line="276" w:lineRule="auto"/>
              <w:rPr>
                <w:lang w:eastAsia="zh-HK"/>
              </w:rPr>
            </w:pPr>
          </w:p>
          <w:p w:rsidR="00F67D9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F67D9D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4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8F2FC4" w:rsidRPr="004663EA" w:rsidTr="00522352">
        <w:tc>
          <w:tcPr>
            <w:tcW w:w="6096" w:type="dxa"/>
          </w:tcPr>
          <w:p w:rsidR="008F2FC4" w:rsidRPr="0096317B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b/>
                <w:lang w:eastAsia="zh-HK"/>
              </w:rPr>
            </w:pPr>
            <w:r w:rsidRPr="00AD04B1">
              <w:rPr>
                <w:rFonts w:hint="eastAsia"/>
                <w:b/>
              </w:rPr>
              <w:t>活動</w:t>
            </w:r>
            <w:r w:rsidRPr="00AD04B1">
              <w:rPr>
                <w:b/>
              </w:rPr>
              <w:t xml:space="preserve"> 1: </w:t>
            </w:r>
            <w:r w:rsidRPr="00AD04B1">
              <w:rPr>
                <w:rFonts w:hint="eastAsia"/>
                <w:b/>
              </w:rPr>
              <w:t>堂上練習</w:t>
            </w:r>
          </w:p>
          <w:p w:rsidR="008F2FC4" w:rsidRDefault="00CC2922" w:rsidP="00587ED8">
            <w:pPr>
              <w:numPr>
                <w:ilvl w:val="1"/>
                <w:numId w:val="7"/>
              </w:numPr>
              <w:spacing w:line="276" w:lineRule="auto"/>
              <w:rPr>
                <w:lang w:eastAsia="zh-HK"/>
              </w:rPr>
            </w:pPr>
            <w:r w:rsidRPr="00522352">
              <w:rPr>
                <w:rFonts w:ascii="SimSun" w:hAnsi="SimSun" w:hint="eastAsia"/>
              </w:rPr>
              <w:t>請學生利用金錢的時間值概念做決定</w:t>
            </w:r>
          </w:p>
          <w:p w:rsidR="008F2FC4" w:rsidRDefault="00CC2922" w:rsidP="00587ED8">
            <w:pPr>
              <w:numPr>
                <w:ilvl w:val="0"/>
                <w:numId w:val="7"/>
              </w:numPr>
              <w:spacing w:line="276" w:lineRule="auto"/>
              <w:rPr>
                <w:rFonts w:hint="eastAsia"/>
                <w:lang w:eastAsia="zh-HK"/>
              </w:rPr>
            </w:pPr>
            <w:r w:rsidRPr="00522352">
              <w:rPr>
                <w:rFonts w:hint="eastAsia"/>
              </w:rPr>
              <w:t>教師向學生提供及講解答案，並總結活動。</w:t>
            </w:r>
          </w:p>
        </w:tc>
        <w:tc>
          <w:tcPr>
            <w:tcW w:w="1842" w:type="dxa"/>
          </w:tcPr>
          <w:p w:rsidR="008F2FC4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#13</w:t>
            </w:r>
          </w:p>
          <w:p w:rsidR="008F2FC4" w:rsidRDefault="008F2FC4" w:rsidP="00587ED8">
            <w:pPr>
              <w:spacing w:line="276" w:lineRule="auto"/>
              <w:rPr>
                <w:lang w:eastAsia="zh-HK"/>
              </w:rPr>
            </w:pPr>
          </w:p>
          <w:p w:rsidR="008F2FC4" w:rsidRPr="0087671D" w:rsidRDefault="00CC2922" w:rsidP="00587ED8">
            <w:pPr>
              <w:spacing w:line="276" w:lineRule="auto"/>
              <w:rPr>
                <w:lang w:eastAsia="zh-HK"/>
              </w:rPr>
            </w:pPr>
            <w:r w:rsidRPr="00974BC0">
              <w:rPr>
                <w:rFonts w:hint="eastAsia"/>
              </w:rPr>
              <w:t>投影片</w:t>
            </w:r>
            <w:r>
              <w:t>#14</w:t>
            </w:r>
          </w:p>
        </w:tc>
        <w:tc>
          <w:tcPr>
            <w:tcW w:w="1418" w:type="dxa"/>
          </w:tcPr>
          <w:p w:rsidR="008F2FC4" w:rsidRDefault="00CC2922" w:rsidP="00587ED8">
            <w:pPr>
              <w:spacing w:line="276" w:lineRule="auto"/>
              <w:rPr>
                <w:lang w:eastAsia="zh-HK"/>
              </w:rPr>
            </w:pPr>
            <w:r>
              <w:t>6</w:t>
            </w:r>
            <w:r w:rsidRPr="005068E2">
              <w:rPr>
                <w:rFonts w:ascii="新細明體" w:hAnsi="新細明體" w:hint="eastAsia"/>
              </w:rPr>
              <w:t>分鐘</w:t>
            </w:r>
          </w:p>
          <w:p w:rsidR="00026115" w:rsidRDefault="00026115" w:rsidP="00587ED8">
            <w:pPr>
              <w:spacing w:line="276" w:lineRule="auto"/>
              <w:rPr>
                <w:lang w:eastAsia="zh-HK"/>
              </w:rPr>
            </w:pPr>
          </w:p>
          <w:p w:rsidR="00026115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5</w:t>
            </w:r>
            <w:r w:rsidRPr="005068E2">
              <w:rPr>
                <w:rFonts w:ascii="新細明體" w:hAnsi="新細明體" w:hint="eastAsia"/>
              </w:rPr>
              <w:t>分鐘</w:t>
            </w:r>
          </w:p>
        </w:tc>
      </w:tr>
      <w:tr w:rsidR="00AD04B1" w:rsidRPr="005068E2" w:rsidTr="009F563E">
        <w:tc>
          <w:tcPr>
            <w:tcW w:w="9356" w:type="dxa"/>
            <w:gridSpan w:val="3"/>
          </w:tcPr>
          <w:p w:rsidR="00AD04B1" w:rsidRPr="005068E2" w:rsidRDefault="00CC2922" w:rsidP="00587ED8">
            <w:pPr>
              <w:pStyle w:val="a4"/>
              <w:spacing w:line="276" w:lineRule="auto"/>
              <w:ind w:leftChars="0" w:left="0"/>
              <w:rPr>
                <w:rFonts w:ascii="新細明體" w:hAnsi="新細明體"/>
                <w:color w:val="000000"/>
              </w:rPr>
            </w:pPr>
            <w:r w:rsidRPr="005068E2">
              <w:rPr>
                <w:rStyle w:val="shorttext"/>
                <w:rFonts w:ascii="新細明體" w:hAnsi="新細明體" w:hint="eastAsia"/>
                <w:b/>
                <w:bCs/>
              </w:rPr>
              <w:t>第三部分：總結</w:t>
            </w:r>
          </w:p>
        </w:tc>
      </w:tr>
      <w:tr w:rsidR="008F2FC4" w:rsidRPr="004663EA" w:rsidTr="00522352">
        <w:tc>
          <w:tcPr>
            <w:tcW w:w="6096" w:type="dxa"/>
          </w:tcPr>
          <w:p w:rsidR="008F2FC4" w:rsidRDefault="00CC2922" w:rsidP="00587ED8">
            <w:pPr>
              <w:numPr>
                <w:ilvl w:val="0"/>
                <w:numId w:val="9"/>
              </w:numPr>
              <w:spacing w:line="276" w:lineRule="auto"/>
              <w:rPr>
                <w:rFonts w:hint="eastAsia"/>
                <w:lang w:eastAsia="zh-HK"/>
              </w:rPr>
            </w:pPr>
            <w:r w:rsidRPr="00AD04B1">
              <w:rPr>
                <w:rFonts w:hint="eastAsia"/>
              </w:rPr>
              <w:t>教師概述</w:t>
            </w:r>
            <w:proofErr w:type="gramStart"/>
            <w:r w:rsidRPr="00AD04B1">
              <w:rPr>
                <w:rFonts w:hint="eastAsia"/>
              </w:rPr>
              <w:t>本課節所</w:t>
            </w:r>
            <w:proofErr w:type="gramEnd"/>
            <w:r w:rsidRPr="00AD04B1">
              <w:rPr>
                <w:rFonts w:hint="eastAsia"/>
              </w:rPr>
              <w:t>教授的要點以作總結。</w:t>
            </w:r>
          </w:p>
        </w:tc>
        <w:tc>
          <w:tcPr>
            <w:tcW w:w="1842" w:type="dxa"/>
          </w:tcPr>
          <w:p w:rsidR="008F2FC4" w:rsidRPr="0096317B" w:rsidRDefault="008F2FC4" w:rsidP="00587ED8">
            <w:pPr>
              <w:spacing w:line="276" w:lineRule="auto"/>
              <w:rPr>
                <w:lang w:eastAsia="zh-HK"/>
              </w:rPr>
            </w:pPr>
          </w:p>
        </w:tc>
        <w:tc>
          <w:tcPr>
            <w:tcW w:w="1418" w:type="dxa"/>
          </w:tcPr>
          <w:p w:rsidR="008F2FC4" w:rsidRDefault="00CC2922" w:rsidP="00587ED8">
            <w:pPr>
              <w:spacing w:line="276" w:lineRule="auto"/>
              <w:rPr>
                <w:rFonts w:hint="eastAsia"/>
                <w:lang w:eastAsia="zh-HK"/>
              </w:rPr>
            </w:pPr>
            <w:r>
              <w:t>2</w:t>
            </w:r>
            <w:r w:rsidRPr="00AD04B1">
              <w:rPr>
                <w:rFonts w:hint="eastAsia"/>
              </w:rPr>
              <w:t>分鐘</w:t>
            </w:r>
          </w:p>
        </w:tc>
      </w:tr>
    </w:tbl>
    <w:p w:rsidR="00FB31F8" w:rsidRDefault="00FB31F8" w:rsidP="000C2263">
      <w:pPr>
        <w:rPr>
          <w:rFonts w:hint="eastAsia"/>
          <w:lang w:eastAsia="zh-HK"/>
        </w:rPr>
      </w:pPr>
    </w:p>
    <w:sectPr w:rsidR="00FB31F8" w:rsidSect="00287EFB">
      <w:headerReference w:type="default" r:id="rId8"/>
      <w:pgSz w:w="11906" w:h="16838"/>
      <w:pgMar w:top="1135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21" w:rsidRDefault="00064721" w:rsidP="00A35DD0">
      <w:r>
        <w:separator/>
      </w:r>
    </w:p>
  </w:endnote>
  <w:endnote w:type="continuationSeparator" w:id="0">
    <w:p w:rsidR="00064721" w:rsidRDefault="00064721" w:rsidP="00A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21" w:rsidRDefault="00064721" w:rsidP="00A35DD0">
      <w:r>
        <w:separator/>
      </w:r>
    </w:p>
  </w:footnote>
  <w:footnote w:type="continuationSeparator" w:id="0">
    <w:p w:rsidR="00064721" w:rsidRDefault="00064721" w:rsidP="00A3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FB" w:rsidRPr="00DF1EB4" w:rsidRDefault="00CC2922" w:rsidP="00287EFB">
    <w:pPr>
      <w:tabs>
        <w:tab w:val="center" w:pos="0"/>
        <w:tab w:val="right" w:pos="9356"/>
      </w:tabs>
      <w:snapToGrid w:val="0"/>
      <w:ind w:leftChars="-1" w:left="-2" w:right="-1" w:firstLineChars="1" w:firstLine="2"/>
      <w:rPr>
        <w:rFonts w:ascii="SimSun" w:hAnsi="SimSun" w:hint="eastAsia"/>
        <w:kern w:val="0"/>
        <w:sz w:val="18"/>
        <w:szCs w:val="18"/>
        <w:lang w:eastAsia="zh-MO"/>
      </w:rPr>
    </w:pPr>
    <w:r w:rsidRPr="00DF1EB4">
      <w:rPr>
        <w:rFonts w:hint="eastAsia"/>
        <w:kern w:val="0"/>
        <w:sz w:val="18"/>
        <w:szCs w:val="18"/>
      </w:rPr>
      <w:t>初中科技教育學習領域課程</w:t>
    </w:r>
    <w:r w:rsidRPr="00DF1EB4">
      <w:rPr>
        <w:rFonts w:ascii="SimSun" w:hAnsi="SimSun" w:hint="eastAsia"/>
        <w:kern w:val="0"/>
        <w:sz w:val="18"/>
        <w:szCs w:val="18"/>
      </w:rPr>
      <w:t>資源</w:t>
    </w:r>
    <w:r w:rsidRPr="00CC2922">
      <w:rPr>
        <w:rFonts w:ascii="SimSun" w:hAnsi="SimSun"/>
        <w:kern w:val="0"/>
        <w:sz w:val="18"/>
        <w:szCs w:val="18"/>
      </w:rPr>
      <w:tab/>
    </w:r>
    <w:r w:rsidRPr="00DF1EB4">
      <w:rPr>
        <w:rFonts w:hint="eastAsia"/>
        <w:kern w:val="0"/>
        <w:sz w:val="18"/>
        <w:szCs w:val="18"/>
      </w:rPr>
      <w:t>課題</w:t>
    </w:r>
    <w:r w:rsidRPr="0015466A">
      <w:rPr>
        <w:rFonts w:ascii="SimSun" w:hAnsi="SimSun" w:hint="eastAsia"/>
        <w:kern w:val="0"/>
        <w:sz w:val="18"/>
        <w:szCs w:val="18"/>
      </w:rPr>
      <w:t>六　單利息、</w:t>
    </w:r>
    <w:proofErr w:type="gramStart"/>
    <w:r w:rsidRPr="0015466A">
      <w:rPr>
        <w:rFonts w:ascii="SimSun" w:hAnsi="SimSun" w:hint="eastAsia"/>
        <w:kern w:val="0"/>
        <w:sz w:val="18"/>
        <w:szCs w:val="18"/>
      </w:rPr>
      <w:t>複</w:t>
    </w:r>
    <w:proofErr w:type="gramEnd"/>
    <w:r w:rsidRPr="0015466A">
      <w:rPr>
        <w:rFonts w:ascii="SimSun" w:hAnsi="SimSun" w:hint="eastAsia"/>
        <w:kern w:val="0"/>
        <w:sz w:val="18"/>
        <w:szCs w:val="18"/>
      </w:rPr>
      <w:t>利息和金錢的時間值</w:t>
    </w:r>
  </w:p>
  <w:p w:rsidR="00287EFB" w:rsidRPr="00DF1EB4" w:rsidRDefault="00CC2922" w:rsidP="00287EFB">
    <w:pPr>
      <w:tabs>
        <w:tab w:val="center" w:pos="0"/>
        <w:tab w:val="left" w:pos="5812"/>
        <w:tab w:val="right" w:pos="9072"/>
      </w:tabs>
      <w:snapToGrid w:val="0"/>
      <w:ind w:leftChars="1" w:left="99" w:rightChars="-260" w:right="-624" w:hangingChars="54" w:hanging="97"/>
      <w:rPr>
        <w:rFonts w:ascii="SimSun" w:hAnsi="SimSun" w:hint="eastAsia"/>
        <w:kern w:val="0"/>
        <w:sz w:val="18"/>
        <w:szCs w:val="18"/>
      </w:rPr>
    </w:pPr>
    <w:r w:rsidRPr="00DF1EB4">
      <w:rPr>
        <w:rFonts w:hint="eastAsia"/>
        <w:kern w:val="0"/>
        <w:sz w:val="18"/>
        <w:szCs w:val="18"/>
      </w:rPr>
      <w:t>策略和管理</w:t>
    </w:r>
    <w:proofErr w:type="gramStart"/>
    <w:r w:rsidRPr="00CC2922">
      <w:rPr>
        <w:rFonts w:ascii="SimSun" w:hAnsi="SimSun" w:hint="eastAsia"/>
        <w:kern w:val="0"/>
        <w:sz w:val="18"/>
        <w:szCs w:val="18"/>
      </w:rPr>
      <w:t>—</w:t>
    </w:r>
    <w:proofErr w:type="gramEnd"/>
    <w:r w:rsidRPr="00DF1EB4">
      <w:rPr>
        <w:rFonts w:hint="eastAsia"/>
        <w:kern w:val="0"/>
        <w:sz w:val="18"/>
        <w:szCs w:val="18"/>
      </w:rPr>
      <w:t>延伸學習元素</w:t>
    </w:r>
    <w:r w:rsidRPr="00CC2922">
      <w:rPr>
        <w:kern w:val="0"/>
        <w:sz w:val="18"/>
        <w:szCs w:val="18"/>
      </w:rPr>
      <w:tab/>
    </w:r>
  </w:p>
  <w:p w:rsidR="00287EFB" w:rsidRPr="00752840" w:rsidRDefault="00287EFB" w:rsidP="00287EFB">
    <w:pPr>
      <w:pStyle w:val="a5"/>
      <w:rPr>
        <w:rFonts w:hint="eastAsia"/>
      </w:rPr>
    </w:pPr>
    <w:r w:rsidRPr="00DF1EB4">
      <w:rPr>
        <w:rFonts w:hint="eastAsia"/>
        <w:kern w:val="0"/>
        <w:sz w:val="18"/>
        <w:szCs w:val="18"/>
      </w:rPr>
      <w:t>單元</w:t>
    </w:r>
    <w:r w:rsidRPr="00DF1EB4">
      <w:rPr>
        <w:kern w:val="0"/>
        <w:sz w:val="18"/>
        <w:szCs w:val="18"/>
      </w:rPr>
      <w:t>E4</w:t>
    </w:r>
    <w:r w:rsidRPr="00DF1EB4">
      <w:rPr>
        <w:rFonts w:hint="eastAsia"/>
        <w:kern w:val="0"/>
        <w:sz w:val="18"/>
        <w:szCs w:val="18"/>
        <w:lang w:eastAsia="zh-MO"/>
      </w:rPr>
      <w:t xml:space="preserve"> </w:t>
    </w:r>
    <w:proofErr w:type="spellStart"/>
    <w:r w:rsidRPr="00DF1EB4">
      <w:rPr>
        <w:rFonts w:hint="eastAsia"/>
        <w:kern w:val="0"/>
        <w:sz w:val="18"/>
        <w:szCs w:val="18"/>
      </w:rPr>
      <w:t>資源管理</w:t>
    </w:r>
    <w:proofErr w:type="spellEnd"/>
  </w:p>
  <w:p w:rsidR="00513B06" w:rsidRPr="002F2861" w:rsidRDefault="00513B06">
    <w:pPr>
      <w:pStyle w:val="a5"/>
      <w:rPr>
        <w:rFonts w:eastAsia="SimSun"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53E"/>
    <w:multiLevelType w:val="hybridMultilevel"/>
    <w:tmpl w:val="B316D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04668"/>
    <w:multiLevelType w:val="hybridMultilevel"/>
    <w:tmpl w:val="739E0CFC"/>
    <w:lvl w:ilvl="0" w:tplc="67023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1615A6"/>
    <w:multiLevelType w:val="hybridMultilevel"/>
    <w:tmpl w:val="5B843130"/>
    <w:lvl w:ilvl="0" w:tplc="509A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C3A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D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65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4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4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A4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EB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C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065D5"/>
    <w:multiLevelType w:val="hybridMultilevel"/>
    <w:tmpl w:val="C76E5A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">
    <w:nsid w:val="34F60AAE"/>
    <w:multiLevelType w:val="hybridMultilevel"/>
    <w:tmpl w:val="D114A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5C87EAA"/>
    <w:multiLevelType w:val="hybridMultilevel"/>
    <w:tmpl w:val="22DA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2678A1"/>
    <w:multiLevelType w:val="hybridMultilevel"/>
    <w:tmpl w:val="F1D883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1C55AA"/>
    <w:multiLevelType w:val="hybridMultilevel"/>
    <w:tmpl w:val="1F7E6FD4"/>
    <w:lvl w:ilvl="0" w:tplc="93BC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CA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83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2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FC3542"/>
    <w:multiLevelType w:val="hybridMultilevel"/>
    <w:tmpl w:val="43104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9">
    <w:nsid w:val="4B5E22F5"/>
    <w:multiLevelType w:val="multilevel"/>
    <w:tmpl w:val="715C5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2294080"/>
    <w:multiLevelType w:val="hybridMultilevel"/>
    <w:tmpl w:val="FF46CC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6563CE"/>
    <w:multiLevelType w:val="hybridMultilevel"/>
    <w:tmpl w:val="1FA66F34"/>
    <w:lvl w:ilvl="0" w:tplc="9650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06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9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A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A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F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6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824995"/>
    <w:multiLevelType w:val="hybridMultilevel"/>
    <w:tmpl w:val="202A313E"/>
    <w:lvl w:ilvl="0" w:tplc="682A9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0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C93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F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E0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0F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A4B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41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3C7810"/>
    <w:multiLevelType w:val="hybridMultilevel"/>
    <w:tmpl w:val="87BEE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201AFE"/>
    <w:multiLevelType w:val="hybridMultilevel"/>
    <w:tmpl w:val="8AFA1B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5">
    <w:nsid w:val="6F014A14"/>
    <w:multiLevelType w:val="hybridMultilevel"/>
    <w:tmpl w:val="2E0E39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6B5F7E"/>
    <w:multiLevelType w:val="hybridMultilevel"/>
    <w:tmpl w:val="55589350"/>
    <w:lvl w:ilvl="0" w:tplc="F69A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0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E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6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4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E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123F5E"/>
    <w:multiLevelType w:val="hybridMultilevel"/>
    <w:tmpl w:val="597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2507A"/>
    <w:multiLevelType w:val="hybridMultilevel"/>
    <w:tmpl w:val="416A0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E6"/>
    <w:rsid w:val="00015CEC"/>
    <w:rsid w:val="00026115"/>
    <w:rsid w:val="00031D85"/>
    <w:rsid w:val="00046593"/>
    <w:rsid w:val="00064721"/>
    <w:rsid w:val="00075035"/>
    <w:rsid w:val="00077A21"/>
    <w:rsid w:val="000B7603"/>
    <w:rsid w:val="000C2263"/>
    <w:rsid w:val="000F04B9"/>
    <w:rsid w:val="001315DE"/>
    <w:rsid w:val="00152515"/>
    <w:rsid w:val="0015466A"/>
    <w:rsid w:val="001577BF"/>
    <w:rsid w:val="002324BC"/>
    <w:rsid w:val="00245199"/>
    <w:rsid w:val="00284915"/>
    <w:rsid w:val="00287EFB"/>
    <w:rsid w:val="002A7308"/>
    <w:rsid w:val="002B13DF"/>
    <w:rsid w:val="002C5739"/>
    <w:rsid w:val="002F2861"/>
    <w:rsid w:val="00317CE3"/>
    <w:rsid w:val="00336FCE"/>
    <w:rsid w:val="003A70CA"/>
    <w:rsid w:val="003C724B"/>
    <w:rsid w:val="004663EA"/>
    <w:rsid w:val="004669E6"/>
    <w:rsid w:val="004969FD"/>
    <w:rsid w:val="004C5C98"/>
    <w:rsid w:val="004E0128"/>
    <w:rsid w:val="004E5AEA"/>
    <w:rsid w:val="004F5EB5"/>
    <w:rsid w:val="004F7534"/>
    <w:rsid w:val="00513B06"/>
    <w:rsid w:val="00522352"/>
    <w:rsid w:val="00573B54"/>
    <w:rsid w:val="00587ED8"/>
    <w:rsid w:val="005A22BA"/>
    <w:rsid w:val="005C7F46"/>
    <w:rsid w:val="0062344C"/>
    <w:rsid w:val="006300E6"/>
    <w:rsid w:val="0063614F"/>
    <w:rsid w:val="00664CDA"/>
    <w:rsid w:val="00666442"/>
    <w:rsid w:val="00763000"/>
    <w:rsid w:val="00773C96"/>
    <w:rsid w:val="007D4132"/>
    <w:rsid w:val="00806DF2"/>
    <w:rsid w:val="008320DC"/>
    <w:rsid w:val="0087671D"/>
    <w:rsid w:val="00884191"/>
    <w:rsid w:val="008F2FC4"/>
    <w:rsid w:val="008F41CE"/>
    <w:rsid w:val="008F50A9"/>
    <w:rsid w:val="008F7351"/>
    <w:rsid w:val="0096317B"/>
    <w:rsid w:val="00974BC0"/>
    <w:rsid w:val="009924A4"/>
    <w:rsid w:val="009930E4"/>
    <w:rsid w:val="009B5B34"/>
    <w:rsid w:val="009B7A22"/>
    <w:rsid w:val="009F563E"/>
    <w:rsid w:val="00A35DD0"/>
    <w:rsid w:val="00A67284"/>
    <w:rsid w:val="00A86B83"/>
    <w:rsid w:val="00AB0308"/>
    <w:rsid w:val="00AD04B1"/>
    <w:rsid w:val="00AE4592"/>
    <w:rsid w:val="00AF2753"/>
    <w:rsid w:val="00B37986"/>
    <w:rsid w:val="00B43E73"/>
    <w:rsid w:val="00B668FC"/>
    <w:rsid w:val="00B97380"/>
    <w:rsid w:val="00BA795D"/>
    <w:rsid w:val="00BF7889"/>
    <w:rsid w:val="00C05787"/>
    <w:rsid w:val="00C43256"/>
    <w:rsid w:val="00C70467"/>
    <w:rsid w:val="00CB77E0"/>
    <w:rsid w:val="00CC2922"/>
    <w:rsid w:val="00D05199"/>
    <w:rsid w:val="00D12350"/>
    <w:rsid w:val="00D163B9"/>
    <w:rsid w:val="00D54FEE"/>
    <w:rsid w:val="00D55D27"/>
    <w:rsid w:val="00DD4840"/>
    <w:rsid w:val="00DE2626"/>
    <w:rsid w:val="00E06AB1"/>
    <w:rsid w:val="00E24E00"/>
    <w:rsid w:val="00E554CD"/>
    <w:rsid w:val="00E67595"/>
    <w:rsid w:val="00EA49BA"/>
    <w:rsid w:val="00EC26F8"/>
    <w:rsid w:val="00F67D9D"/>
    <w:rsid w:val="00FA182C"/>
    <w:rsid w:val="00FB31F8"/>
    <w:rsid w:val="00FB5B4B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FD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3B0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13B0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287EFB"/>
  </w:style>
  <w:style w:type="character" w:customStyle="1" w:styleId="shorttext">
    <w:name w:val="short_text"/>
    <w:rsid w:val="00154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FD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55D2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333333"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4669E6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styleId="a4">
    <w:name w:val="List Paragraph"/>
    <w:basedOn w:val="a"/>
    <w:qFormat/>
    <w:rsid w:val="004669E6"/>
    <w:pPr>
      <w:ind w:leftChars="200" w:left="480"/>
    </w:pPr>
  </w:style>
  <w:style w:type="table" w:styleId="-5">
    <w:name w:val="Light List Accent 5"/>
    <w:basedOn w:val="a1"/>
    <w:uiPriority w:val="61"/>
    <w:rsid w:val="004669E6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">
    <w:name w:val="Light List Accent 6"/>
    <w:basedOn w:val="a1"/>
    <w:uiPriority w:val="61"/>
    <w:rsid w:val="004669E6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5DD0"/>
    <w:rPr>
      <w:kern w:val="2"/>
    </w:rPr>
  </w:style>
  <w:style w:type="paragraph" w:styleId="a7">
    <w:name w:val="footer"/>
    <w:basedOn w:val="a"/>
    <w:link w:val="a8"/>
    <w:uiPriority w:val="99"/>
    <w:unhideWhenUsed/>
    <w:rsid w:val="00A35D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5DD0"/>
    <w:rPr>
      <w:kern w:val="2"/>
    </w:rPr>
  </w:style>
  <w:style w:type="character" w:customStyle="1" w:styleId="20">
    <w:name w:val="標題 2 字元"/>
    <w:link w:val="2"/>
    <w:uiPriority w:val="9"/>
    <w:rsid w:val="00D55D27"/>
    <w:rPr>
      <w:rFonts w:ascii="Times New Roman" w:eastAsia="Times New Roman" w:hAnsi="Times New Roman"/>
      <w:b/>
      <w:bCs/>
      <w:color w:val="333333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55D27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333333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3B0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13B0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lt-edited">
    <w:name w:val="alt-edited"/>
    <w:rsid w:val="00287EFB"/>
  </w:style>
  <w:style w:type="character" w:customStyle="1" w:styleId="shorttext">
    <w:name w:val="short_text"/>
    <w:rsid w:val="0015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2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1264</Characters>
  <Application>Microsoft Office Word</Application>
  <DocSecurity>0</DocSecurity>
  <Lines>10</Lines>
  <Paragraphs>2</Paragraphs>
  <ScaleCrop>false</ScaleCrop>
  <Company>Hong Kong Baptist University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Kamsuo</dc:creator>
  <cp:lastModifiedBy>CHAN, Wai-wun Clarie</cp:lastModifiedBy>
  <cp:revision>2</cp:revision>
  <cp:lastPrinted>2014-11-19T07:40:00Z</cp:lastPrinted>
  <dcterms:created xsi:type="dcterms:W3CDTF">2016-03-21T07:58:00Z</dcterms:created>
  <dcterms:modified xsi:type="dcterms:W3CDTF">2016-03-21T07:58:00Z</dcterms:modified>
</cp:coreProperties>
</file>