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61" w:rsidRPr="003C0161" w:rsidRDefault="00AE2204" w:rsidP="003C0161">
      <w:pPr>
        <w:rPr>
          <w:rFonts w:asciiTheme="minorEastAsia" w:hAnsiTheme="minorEastAsia"/>
          <w:b/>
          <w:bCs/>
          <w:sz w:val="36"/>
          <w:szCs w:val="24"/>
          <w:u w:val="single"/>
        </w:rPr>
      </w:pPr>
      <w:r>
        <w:rPr>
          <w:rFonts w:asciiTheme="minorEastAsia" w:hAnsiTheme="minorEastAsia" w:hint="eastAsia"/>
          <w:b/>
          <w:bCs/>
          <w:sz w:val="36"/>
          <w:szCs w:val="24"/>
          <w:u w:val="single"/>
        </w:rPr>
        <w:t>天空主題樂園</w:t>
      </w:r>
      <w:r w:rsidR="003C0161" w:rsidRPr="003C0161">
        <w:rPr>
          <w:rFonts w:asciiTheme="minorEastAsia" w:hAnsiTheme="minorEastAsia" w:hint="eastAsia"/>
          <w:b/>
          <w:bCs/>
          <w:sz w:val="36"/>
          <w:szCs w:val="24"/>
          <w:u w:val="single"/>
        </w:rPr>
        <w:t>擴建計劃專題探究</w:t>
      </w:r>
      <w:r w:rsidR="003C0161" w:rsidRPr="003C0161">
        <w:rPr>
          <w:rFonts w:asciiTheme="minorEastAsia" w:hAnsiTheme="minorEastAsia" w:hint="eastAsia"/>
          <w:b/>
          <w:bCs/>
          <w:sz w:val="36"/>
          <w:szCs w:val="24"/>
          <w:u w:val="single"/>
          <w:lang w:eastAsia="zh-HK"/>
        </w:rPr>
        <w:t>題</w:t>
      </w:r>
    </w:p>
    <w:p w:rsidR="003C0161" w:rsidRPr="003C0161" w:rsidRDefault="003C0161" w:rsidP="003C0161">
      <w:pPr>
        <w:pStyle w:val="a9"/>
        <w:numPr>
          <w:ilvl w:val="0"/>
          <w:numId w:val="25"/>
        </w:numPr>
        <w:ind w:leftChars="0"/>
        <w:rPr>
          <w:rFonts w:asciiTheme="minorEastAsia" w:hAnsiTheme="minorEastAsia"/>
          <w:bCs/>
          <w:szCs w:val="24"/>
        </w:rPr>
      </w:pPr>
      <w:r w:rsidRPr="003C0161">
        <w:rPr>
          <w:rFonts w:asciiTheme="minorEastAsia" w:hAnsiTheme="minorEastAsia" w:hint="eastAsia"/>
          <w:bCs/>
          <w:szCs w:val="24"/>
        </w:rPr>
        <w:t>提供B</w:t>
      </w:r>
      <w:r w:rsidRPr="003C0161">
        <w:rPr>
          <w:rFonts w:asciiTheme="minorEastAsia" w:hAnsiTheme="minorEastAsia"/>
          <w:bCs/>
          <w:szCs w:val="24"/>
        </w:rPr>
        <w:t>A</w:t>
      </w:r>
      <w:r w:rsidRPr="003C0161">
        <w:rPr>
          <w:rFonts w:asciiTheme="minorEastAsia" w:hAnsiTheme="minorEastAsia" w:hint="eastAsia"/>
          <w:bCs/>
          <w:szCs w:val="24"/>
        </w:rPr>
        <w:t xml:space="preserve">現金卡 </w:t>
      </w:r>
      <w:r w:rsidRPr="003C0161">
        <w:rPr>
          <w:rFonts w:asciiTheme="minorEastAsia" w:hAnsiTheme="minorEastAsia"/>
          <w:bCs/>
          <w:szCs w:val="24"/>
        </w:rPr>
        <w:t>5000</w:t>
      </w:r>
      <w:r w:rsidRPr="003C0161">
        <w:rPr>
          <w:rFonts w:asciiTheme="minorEastAsia" w:hAnsiTheme="minorEastAsia" w:hint="eastAsia"/>
          <w:bCs/>
          <w:szCs w:val="24"/>
        </w:rPr>
        <w:t>，讓每組同學去決定投資計劃。</w:t>
      </w:r>
    </w:p>
    <w:p w:rsidR="003C0161" w:rsidRPr="003C0161" w:rsidRDefault="003C0161" w:rsidP="003C0161">
      <w:pPr>
        <w:pStyle w:val="a9"/>
        <w:numPr>
          <w:ilvl w:val="0"/>
          <w:numId w:val="25"/>
        </w:numPr>
        <w:ind w:leftChars="0"/>
        <w:rPr>
          <w:rFonts w:ascii="新細明體" w:hAnsi="新細明體"/>
          <w:bCs/>
          <w:szCs w:val="24"/>
          <w:lang w:eastAsia="zh-HK"/>
        </w:rPr>
      </w:pPr>
      <w:r w:rsidRPr="003C0161">
        <w:rPr>
          <w:rFonts w:asciiTheme="minorEastAsia" w:hAnsiTheme="minorEastAsia" w:hint="eastAsia"/>
          <w:bCs/>
          <w:szCs w:val="24"/>
        </w:rPr>
        <w:t>投資評估以</w:t>
      </w:r>
      <w:r w:rsidRPr="003C0161">
        <w:rPr>
          <w:rFonts w:ascii="新細明體" w:hAnsi="新細明體" w:hint="eastAsia"/>
          <w:bCs/>
          <w:szCs w:val="24"/>
          <w:lang w:eastAsia="zh-HK"/>
        </w:rPr>
        <w:t>淨現值N</w:t>
      </w:r>
      <w:r w:rsidRPr="003C0161">
        <w:rPr>
          <w:rFonts w:ascii="新細明體" w:hAnsi="新細明體"/>
          <w:bCs/>
          <w:szCs w:val="24"/>
          <w:lang w:eastAsia="zh-HK"/>
        </w:rPr>
        <w:t>PV</w:t>
      </w:r>
      <w:r w:rsidRPr="003C0161">
        <w:rPr>
          <w:rFonts w:ascii="新細明體" w:hAnsi="新細明體" w:hint="eastAsia"/>
          <w:bCs/>
          <w:szCs w:val="24"/>
          <w:lang w:eastAsia="zh-HK"/>
        </w:rPr>
        <w:t>作決定。</w:t>
      </w:r>
    </w:p>
    <w:p w:rsidR="006F662C" w:rsidRPr="00DA3E90" w:rsidRDefault="003C0161" w:rsidP="006F662C">
      <w:pPr>
        <w:pStyle w:val="a9"/>
        <w:widowControl/>
        <w:numPr>
          <w:ilvl w:val="0"/>
          <w:numId w:val="25"/>
        </w:numPr>
        <w:ind w:leftChars="0"/>
        <w:rPr>
          <w:sz w:val="22"/>
        </w:rPr>
      </w:pPr>
      <w:r w:rsidRPr="003C0161">
        <w:rPr>
          <w:rFonts w:ascii="新細明體" w:hAnsi="新細明體" w:hint="eastAsia"/>
          <w:bCs/>
          <w:szCs w:val="24"/>
          <w:lang w:eastAsia="zh-HK"/>
        </w:rPr>
        <w:t>每組以</w:t>
      </w:r>
      <w:r w:rsidR="00F71B18">
        <w:rPr>
          <w:rFonts w:ascii="新細明體" w:hAnsi="新細明體"/>
          <w:bCs/>
          <w:szCs w:val="24"/>
          <w:lang w:eastAsia="zh-HK"/>
        </w:rPr>
        <w:t>1</w:t>
      </w:r>
      <w:r w:rsidRPr="003C0161">
        <w:rPr>
          <w:rFonts w:ascii="新細明體" w:hAnsi="新細明體" w:hint="eastAsia"/>
          <w:bCs/>
          <w:szCs w:val="24"/>
          <w:lang w:eastAsia="zh-HK"/>
        </w:rPr>
        <w:t>分鐘簡單簡報作解釋。</w:t>
      </w:r>
    </w:p>
    <w:p w:rsidR="0049235E" w:rsidRPr="0049235E" w:rsidRDefault="006F662C" w:rsidP="006F662C">
      <w:pPr>
        <w:widowControl/>
        <w:rPr>
          <w:b/>
          <w:sz w:val="22"/>
          <w:u w:val="single"/>
        </w:rPr>
      </w:pPr>
      <w:r w:rsidRPr="006F662C">
        <w:rPr>
          <w:rFonts w:hint="eastAsia"/>
          <w:b/>
          <w:sz w:val="22"/>
          <w:u w:val="single"/>
        </w:rPr>
        <w:t>專題探究題資料</w:t>
      </w:r>
      <w:r w:rsidRPr="006F662C">
        <w:rPr>
          <w:rFonts w:hint="eastAsia"/>
          <w:b/>
          <w:sz w:val="22"/>
          <w:u w:val="single"/>
        </w:rPr>
        <w:t>:</w:t>
      </w:r>
      <w:r w:rsidR="00F71B18">
        <w:rPr>
          <w:b/>
          <w:sz w:val="22"/>
          <w:u w:val="single"/>
        </w:rPr>
        <w:t xml:space="preserve">  (</w:t>
      </w:r>
      <w:r w:rsidR="00F71B18">
        <w:rPr>
          <w:rFonts w:hint="eastAsia"/>
          <w:b/>
          <w:sz w:val="22"/>
          <w:u w:val="single"/>
        </w:rPr>
        <w:t>現金流轉為每年</w:t>
      </w:r>
      <w:proofErr w:type="gramStart"/>
      <w:r w:rsidR="00F71B18">
        <w:rPr>
          <w:rFonts w:hint="eastAsia"/>
          <w:b/>
          <w:sz w:val="22"/>
          <w:u w:val="single"/>
        </w:rPr>
        <w:t>年</w:t>
      </w:r>
      <w:proofErr w:type="gramEnd"/>
      <w:r w:rsidR="00F71B18">
        <w:rPr>
          <w:rFonts w:hint="eastAsia"/>
          <w:b/>
          <w:sz w:val="22"/>
          <w:u w:val="single"/>
        </w:rPr>
        <w:t>尾，資金成本為</w:t>
      </w:r>
      <w:r w:rsidR="00F71B18">
        <w:rPr>
          <w:b/>
          <w:sz w:val="22"/>
          <w:u w:val="single"/>
        </w:rPr>
        <w:t>5%</w:t>
      </w:r>
      <w:r w:rsidR="00F71B18">
        <w:rPr>
          <w:rFonts w:hint="eastAsia"/>
          <w:b/>
          <w:sz w:val="22"/>
          <w:u w:val="single"/>
        </w:rPr>
        <w:t>)</w:t>
      </w:r>
      <w:r w:rsidR="00AE2204">
        <w:rPr>
          <w:b/>
          <w:sz w:val="22"/>
          <w:u w:val="single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49235E" w:rsidTr="00CC3A66">
        <w:tc>
          <w:tcPr>
            <w:tcW w:w="6516" w:type="dxa"/>
          </w:tcPr>
          <w:p w:rsidR="0049235E" w:rsidRPr="00817267" w:rsidRDefault="0049235E" w:rsidP="0049235E">
            <w:pPr>
              <w:pStyle w:val="a9"/>
              <w:widowControl/>
              <w:numPr>
                <w:ilvl w:val="0"/>
                <w:numId w:val="26"/>
              </w:numPr>
              <w:ind w:leftChars="0"/>
              <w:rPr>
                <w:sz w:val="22"/>
              </w:rPr>
            </w:pPr>
            <w:r>
              <w:t>保育和教育新措</w:t>
            </w:r>
            <w:r w:rsidRPr="0049235E">
              <w:rPr>
                <w:rFonts w:ascii="新細明體" w:eastAsia="新細明體" w:hAnsi="新細明體" w:cs="新細明體" w:hint="eastAsia"/>
              </w:rPr>
              <w:t>施</w:t>
            </w:r>
          </w:p>
          <w:p w:rsidR="00817267" w:rsidRPr="00592117" w:rsidRDefault="00592117" w:rsidP="00817267">
            <w:pPr>
              <w:widowControl/>
              <w:rPr>
                <w:sz w:val="18"/>
              </w:rPr>
            </w:pPr>
            <w:r w:rsidRPr="00592117">
              <w:rPr>
                <w:rFonts w:hint="eastAsia"/>
                <w:sz w:val="18"/>
              </w:rPr>
              <w:t>公式</w:t>
            </w:r>
            <w:r w:rsidRPr="00592117">
              <w:rPr>
                <w:rFonts w:hint="eastAsia"/>
                <w:sz w:val="18"/>
              </w:rPr>
              <w:t>:</w:t>
            </w:r>
          </w:p>
          <w:p w:rsidR="00592117" w:rsidRPr="00592117" w:rsidRDefault="00592117" w:rsidP="00817267">
            <w:pPr>
              <w:widowControl/>
              <w:rPr>
                <w:sz w:val="18"/>
              </w:rPr>
            </w:pPr>
          </w:p>
          <w:p w:rsidR="00592117" w:rsidRPr="00592117" w:rsidRDefault="00592117" w:rsidP="00817267">
            <w:pPr>
              <w:widowControl/>
              <w:rPr>
                <w:sz w:val="18"/>
              </w:rPr>
            </w:pPr>
          </w:p>
          <w:p w:rsidR="00817267" w:rsidRPr="00817267" w:rsidRDefault="00592117" w:rsidP="00817267">
            <w:pPr>
              <w:widowControl/>
              <w:rPr>
                <w:sz w:val="22"/>
              </w:rPr>
            </w:pPr>
            <w:r w:rsidRPr="00592117">
              <w:rPr>
                <w:rFonts w:hint="eastAsia"/>
                <w:sz w:val="18"/>
              </w:rPr>
              <w:t>投資決定</w:t>
            </w:r>
            <w:r w:rsidRPr="00592117">
              <w:rPr>
                <w:rFonts w:hint="eastAsia"/>
                <w:sz w:val="18"/>
              </w:rPr>
              <w:t>:</w:t>
            </w:r>
          </w:p>
        </w:tc>
        <w:tc>
          <w:tcPr>
            <w:tcW w:w="2546" w:type="dxa"/>
          </w:tcPr>
          <w:tbl>
            <w:tblPr>
              <w:tblStyle w:val="3-3"/>
              <w:tblW w:w="0" w:type="auto"/>
              <w:tblLook w:val="04A0" w:firstRow="1" w:lastRow="0" w:firstColumn="1" w:lastColumn="0" w:noHBand="0" w:noVBand="1"/>
            </w:tblPr>
            <w:tblGrid>
              <w:gridCol w:w="920"/>
              <w:gridCol w:w="1400"/>
            </w:tblGrid>
            <w:tr w:rsidR="00FF2071" w:rsidTr="00FF20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506" w:type="dxa"/>
                </w:tcPr>
                <w:p w:rsidR="00FF2071" w:rsidRPr="00FF2071" w:rsidRDefault="00FF2071" w:rsidP="006F662C">
                  <w:pPr>
                    <w:widowControl/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年份</w:t>
                  </w:r>
                </w:p>
              </w:tc>
              <w:tc>
                <w:tcPr>
                  <w:tcW w:w="2507" w:type="dxa"/>
                </w:tcPr>
                <w:p w:rsidR="00FF2071" w:rsidRPr="00FF2071" w:rsidRDefault="00FF2071" w:rsidP="006F662C">
                  <w:pPr>
                    <w:widowControl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估計現金流量</w:t>
                  </w:r>
                </w:p>
              </w:tc>
            </w:tr>
            <w:tr w:rsidR="00FF2071" w:rsidTr="00FF207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6" w:type="dxa"/>
                </w:tcPr>
                <w:p w:rsidR="00FF2071" w:rsidRPr="00FF2071" w:rsidRDefault="00FF2071" w:rsidP="006F662C">
                  <w:pPr>
                    <w:widowControl/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第一年</w:t>
                  </w:r>
                </w:p>
              </w:tc>
              <w:tc>
                <w:tcPr>
                  <w:tcW w:w="2507" w:type="dxa"/>
                </w:tcPr>
                <w:p w:rsidR="00FF2071" w:rsidRPr="00FF2071" w:rsidRDefault="00D8219B" w:rsidP="006F662C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-30,000,000</w:t>
                  </w:r>
                </w:p>
              </w:tc>
            </w:tr>
            <w:tr w:rsidR="00FF2071" w:rsidTr="00FF20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6" w:type="dxa"/>
                </w:tcPr>
                <w:p w:rsidR="00FF2071" w:rsidRPr="00FF2071" w:rsidRDefault="00FF2071" w:rsidP="00FF2071">
                  <w:pPr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第二年</w:t>
                  </w:r>
                </w:p>
              </w:tc>
              <w:tc>
                <w:tcPr>
                  <w:tcW w:w="2507" w:type="dxa"/>
                </w:tcPr>
                <w:p w:rsidR="00FF2071" w:rsidRPr="00FF2071" w:rsidRDefault="00D8219B" w:rsidP="00FF2071">
                  <w:pPr>
                    <w:widowControl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5</w:t>
                  </w:r>
                  <w:r>
                    <w:rPr>
                      <w:sz w:val="18"/>
                    </w:rPr>
                    <w:t>,000,000</w:t>
                  </w:r>
                </w:p>
              </w:tc>
            </w:tr>
            <w:tr w:rsidR="00FF2071" w:rsidTr="00FF207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6" w:type="dxa"/>
                </w:tcPr>
                <w:p w:rsidR="00FF2071" w:rsidRPr="00FF2071" w:rsidRDefault="00FF2071" w:rsidP="00FF2071">
                  <w:pPr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第三年</w:t>
                  </w:r>
                </w:p>
              </w:tc>
              <w:tc>
                <w:tcPr>
                  <w:tcW w:w="2507" w:type="dxa"/>
                </w:tcPr>
                <w:p w:rsidR="00FF2071" w:rsidRPr="00FF2071" w:rsidRDefault="00D8219B" w:rsidP="00FF2071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1</w:t>
                  </w:r>
                  <w:r>
                    <w:rPr>
                      <w:sz w:val="18"/>
                    </w:rPr>
                    <w:t>0,000,000</w:t>
                  </w:r>
                </w:p>
              </w:tc>
            </w:tr>
            <w:tr w:rsidR="00D8219B" w:rsidTr="00FF20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6" w:type="dxa"/>
                </w:tcPr>
                <w:p w:rsidR="00D8219B" w:rsidRPr="00FF2071" w:rsidRDefault="00D8219B" w:rsidP="00D8219B">
                  <w:pPr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第四年</w:t>
                  </w:r>
                </w:p>
              </w:tc>
              <w:tc>
                <w:tcPr>
                  <w:tcW w:w="2507" w:type="dxa"/>
                </w:tcPr>
                <w:p w:rsidR="00D8219B" w:rsidRDefault="00D8219B" w:rsidP="00D8219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363DBD">
                    <w:rPr>
                      <w:rFonts w:hint="eastAsia"/>
                      <w:sz w:val="18"/>
                    </w:rPr>
                    <w:t>1</w:t>
                  </w:r>
                  <w:r w:rsidRPr="00363DBD">
                    <w:rPr>
                      <w:sz w:val="18"/>
                    </w:rPr>
                    <w:t>0,000,000</w:t>
                  </w:r>
                </w:p>
              </w:tc>
            </w:tr>
            <w:tr w:rsidR="00D8219B" w:rsidTr="00FF207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6" w:type="dxa"/>
                </w:tcPr>
                <w:p w:rsidR="00D8219B" w:rsidRPr="00FF2071" w:rsidRDefault="00D8219B" w:rsidP="00D8219B">
                  <w:pPr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第五年</w:t>
                  </w:r>
                </w:p>
              </w:tc>
              <w:tc>
                <w:tcPr>
                  <w:tcW w:w="2507" w:type="dxa"/>
                </w:tcPr>
                <w:p w:rsidR="00D8219B" w:rsidRDefault="00D8219B" w:rsidP="00D8219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363DBD">
                    <w:rPr>
                      <w:rFonts w:hint="eastAsia"/>
                      <w:sz w:val="18"/>
                    </w:rPr>
                    <w:t>1</w:t>
                  </w:r>
                  <w:r w:rsidRPr="00363DBD">
                    <w:rPr>
                      <w:sz w:val="18"/>
                    </w:rPr>
                    <w:t>0,000,000</w:t>
                  </w:r>
                </w:p>
              </w:tc>
            </w:tr>
          </w:tbl>
          <w:p w:rsidR="00FF2071" w:rsidRDefault="00FF2071" w:rsidP="006F662C">
            <w:pPr>
              <w:widowControl/>
              <w:rPr>
                <w:sz w:val="22"/>
              </w:rPr>
            </w:pPr>
          </w:p>
        </w:tc>
      </w:tr>
      <w:tr w:rsidR="0049235E" w:rsidTr="00CC3A66">
        <w:tc>
          <w:tcPr>
            <w:tcW w:w="6516" w:type="dxa"/>
          </w:tcPr>
          <w:p w:rsidR="0049235E" w:rsidRPr="00860960" w:rsidRDefault="0049235E" w:rsidP="0049235E">
            <w:pPr>
              <w:pStyle w:val="a9"/>
              <w:widowControl/>
              <w:numPr>
                <w:ilvl w:val="0"/>
                <w:numId w:val="26"/>
              </w:numPr>
              <w:ind w:leftChars="0"/>
              <w:rPr>
                <w:sz w:val="22"/>
              </w:rPr>
            </w:pPr>
            <w:r>
              <w:t>全新的零售</w:t>
            </w:r>
            <w:r>
              <w:t xml:space="preserve"> /</w:t>
            </w:r>
            <w:r>
              <w:t>餐</w:t>
            </w:r>
            <w:r>
              <w:t xml:space="preserve"> </w:t>
            </w:r>
            <w:r>
              <w:t>飲</w:t>
            </w:r>
            <w:r>
              <w:t xml:space="preserve"> /</w:t>
            </w:r>
            <w:r>
              <w:t>消閒</w:t>
            </w:r>
            <w:r w:rsidRPr="0049235E">
              <w:rPr>
                <w:rFonts w:ascii="新細明體" w:eastAsia="新細明體" w:hAnsi="新細明體" w:cs="新細明體" w:hint="eastAsia"/>
              </w:rPr>
              <w:t>區</w:t>
            </w:r>
          </w:p>
          <w:p w:rsidR="00592117" w:rsidRPr="00592117" w:rsidRDefault="00592117" w:rsidP="00592117">
            <w:pPr>
              <w:widowControl/>
              <w:rPr>
                <w:sz w:val="18"/>
              </w:rPr>
            </w:pPr>
            <w:r w:rsidRPr="00592117">
              <w:rPr>
                <w:rFonts w:hint="eastAsia"/>
                <w:sz w:val="18"/>
              </w:rPr>
              <w:t>公式</w:t>
            </w:r>
            <w:r w:rsidRPr="00592117">
              <w:rPr>
                <w:rFonts w:hint="eastAsia"/>
                <w:sz w:val="18"/>
              </w:rPr>
              <w:t>:</w:t>
            </w:r>
          </w:p>
          <w:p w:rsidR="00592117" w:rsidRPr="00592117" w:rsidRDefault="00592117" w:rsidP="00592117">
            <w:pPr>
              <w:widowControl/>
              <w:rPr>
                <w:sz w:val="18"/>
              </w:rPr>
            </w:pPr>
          </w:p>
          <w:p w:rsidR="00592117" w:rsidRPr="00592117" w:rsidRDefault="00592117" w:rsidP="00592117">
            <w:pPr>
              <w:widowControl/>
              <w:rPr>
                <w:sz w:val="18"/>
              </w:rPr>
            </w:pPr>
          </w:p>
          <w:p w:rsidR="00860960" w:rsidRDefault="00592117" w:rsidP="00592117">
            <w:pPr>
              <w:widowControl/>
              <w:rPr>
                <w:sz w:val="22"/>
              </w:rPr>
            </w:pPr>
            <w:r w:rsidRPr="00592117">
              <w:rPr>
                <w:rFonts w:hint="eastAsia"/>
                <w:sz w:val="18"/>
              </w:rPr>
              <w:t>投資決定</w:t>
            </w:r>
            <w:r w:rsidRPr="00592117">
              <w:rPr>
                <w:rFonts w:hint="eastAsia"/>
                <w:sz w:val="18"/>
              </w:rPr>
              <w:t>:</w:t>
            </w:r>
          </w:p>
          <w:p w:rsidR="00860960" w:rsidRPr="00860960" w:rsidRDefault="00860960" w:rsidP="00860960">
            <w:pPr>
              <w:widowControl/>
              <w:rPr>
                <w:sz w:val="22"/>
              </w:rPr>
            </w:pPr>
          </w:p>
        </w:tc>
        <w:tc>
          <w:tcPr>
            <w:tcW w:w="2546" w:type="dxa"/>
          </w:tcPr>
          <w:tbl>
            <w:tblPr>
              <w:tblStyle w:val="3-3"/>
              <w:tblW w:w="0" w:type="auto"/>
              <w:tblLook w:val="04A0" w:firstRow="1" w:lastRow="0" w:firstColumn="1" w:lastColumn="0" w:noHBand="0" w:noVBand="1"/>
            </w:tblPr>
            <w:tblGrid>
              <w:gridCol w:w="920"/>
              <w:gridCol w:w="1400"/>
            </w:tblGrid>
            <w:tr w:rsidR="00D8219B" w:rsidRPr="00FF2071" w:rsidTr="003907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506" w:type="dxa"/>
                </w:tcPr>
                <w:p w:rsidR="00D8219B" w:rsidRPr="00FF2071" w:rsidRDefault="00D8219B" w:rsidP="00D8219B">
                  <w:pPr>
                    <w:widowControl/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年份</w:t>
                  </w:r>
                </w:p>
              </w:tc>
              <w:tc>
                <w:tcPr>
                  <w:tcW w:w="2507" w:type="dxa"/>
                </w:tcPr>
                <w:p w:rsidR="00D8219B" w:rsidRPr="00FF2071" w:rsidRDefault="00D8219B" w:rsidP="00D8219B">
                  <w:pPr>
                    <w:widowControl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估計現金流量</w:t>
                  </w:r>
                </w:p>
              </w:tc>
            </w:tr>
            <w:tr w:rsidR="00D8219B" w:rsidRPr="00FF2071" w:rsidTr="003907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6" w:type="dxa"/>
                </w:tcPr>
                <w:p w:rsidR="00D8219B" w:rsidRPr="00FF2071" w:rsidRDefault="00D8219B" w:rsidP="00D8219B">
                  <w:pPr>
                    <w:widowControl/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第一年</w:t>
                  </w:r>
                </w:p>
              </w:tc>
              <w:tc>
                <w:tcPr>
                  <w:tcW w:w="2507" w:type="dxa"/>
                </w:tcPr>
                <w:p w:rsidR="00D8219B" w:rsidRPr="00FF2071" w:rsidRDefault="00D8219B" w:rsidP="00D8219B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  <w:r w:rsidR="003C1570">
                    <w:rPr>
                      <w:sz w:val="18"/>
                    </w:rPr>
                    <w:t>50,</w:t>
                  </w:r>
                  <w:r>
                    <w:rPr>
                      <w:sz w:val="18"/>
                    </w:rPr>
                    <w:t>00,000</w:t>
                  </w:r>
                </w:p>
              </w:tc>
            </w:tr>
            <w:tr w:rsidR="00D8219B" w:rsidRPr="00FF2071" w:rsidTr="003907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6" w:type="dxa"/>
                </w:tcPr>
                <w:p w:rsidR="00D8219B" w:rsidRPr="00FF2071" w:rsidRDefault="00D8219B" w:rsidP="00D8219B">
                  <w:pPr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第二年</w:t>
                  </w:r>
                </w:p>
              </w:tc>
              <w:tc>
                <w:tcPr>
                  <w:tcW w:w="2507" w:type="dxa"/>
                </w:tcPr>
                <w:p w:rsidR="00D8219B" w:rsidRPr="00FF2071" w:rsidRDefault="003C1570" w:rsidP="00D8219B">
                  <w:pPr>
                    <w:widowControl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10,</w:t>
                  </w:r>
                  <w:r w:rsidR="00D8219B">
                    <w:rPr>
                      <w:sz w:val="18"/>
                    </w:rPr>
                    <w:t>0</w:t>
                  </w:r>
                  <w:r>
                    <w:rPr>
                      <w:sz w:val="18"/>
                    </w:rPr>
                    <w:t>00</w:t>
                  </w:r>
                  <w:r w:rsidR="00D8219B">
                    <w:rPr>
                      <w:sz w:val="18"/>
                    </w:rPr>
                    <w:t>,000</w:t>
                  </w:r>
                </w:p>
              </w:tc>
            </w:tr>
            <w:tr w:rsidR="00D8219B" w:rsidRPr="00FF2071" w:rsidTr="003907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6" w:type="dxa"/>
                </w:tcPr>
                <w:p w:rsidR="00D8219B" w:rsidRPr="00FF2071" w:rsidRDefault="00D8219B" w:rsidP="00D8219B">
                  <w:pPr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第三年</w:t>
                  </w:r>
                </w:p>
              </w:tc>
              <w:tc>
                <w:tcPr>
                  <w:tcW w:w="2507" w:type="dxa"/>
                </w:tcPr>
                <w:p w:rsidR="00D8219B" w:rsidRPr="00FF2071" w:rsidRDefault="003C1570" w:rsidP="00D8219B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  <w:r w:rsidR="00D8219B">
                    <w:rPr>
                      <w:sz w:val="18"/>
                    </w:rPr>
                    <w:t>0,000,000</w:t>
                  </w:r>
                </w:p>
              </w:tc>
            </w:tr>
            <w:tr w:rsidR="00D8219B" w:rsidTr="003907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6" w:type="dxa"/>
                </w:tcPr>
                <w:p w:rsidR="00D8219B" w:rsidRPr="00FF2071" w:rsidRDefault="00D8219B" w:rsidP="00D8219B">
                  <w:pPr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第四年</w:t>
                  </w:r>
                </w:p>
              </w:tc>
              <w:tc>
                <w:tcPr>
                  <w:tcW w:w="2507" w:type="dxa"/>
                </w:tcPr>
                <w:p w:rsidR="00D8219B" w:rsidRDefault="003C1570" w:rsidP="00D8219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sz w:val="18"/>
                    </w:rPr>
                    <w:t>3</w:t>
                  </w:r>
                  <w:r w:rsidR="00D8219B" w:rsidRPr="00363DBD">
                    <w:rPr>
                      <w:sz w:val="18"/>
                    </w:rPr>
                    <w:t>0,000,000</w:t>
                  </w:r>
                </w:p>
              </w:tc>
            </w:tr>
            <w:tr w:rsidR="00D8219B" w:rsidTr="003907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6" w:type="dxa"/>
                </w:tcPr>
                <w:p w:rsidR="00D8219B" w:rsidRPr="00FF2071" w:rsidRDefault="00D8219B" w:rsidP="00D8219B">
                  <w:pPr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第五年</w:t>
                  </w:r>
                </w:p>
              </w:tc>
              <w:tc>
                <w:tcPr>
                  <w:tcW w:w="2507" w:type="dxa"/>
                </w:tcPr>
                <w:p w:rsidR="00D8219B" w:rsidRDefault="003C1570" w:rsidP="00D8219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sz w:val="18"/>
                    </w:rPr>
                    <w:t>3</w:t>
                  </w:r>
                  <w:r w:rsidR="00D8219B" w:rsidRPr="00363DBD">
                    <w:rPr>
                      <w:sz w:val="18"/>
                    </w:rPr>
                    <w:t>0,000,000</w:t>
                  </w:r>
                </w:p>
              </w:tc>
            </w:tr>
          </w:tbl>
          <w:p w:rsidR="0049235E" w:rsidRDefault="0049235E" w:rsidP="006F662C">
            <w:pPr>
              <w:widowControl/>
              <w:rPr>
                <w:sz w:val="22"/>
              </w:rPr>
            </w:pPr>
          </w:p>
        </w:tc>
      </w:tr>
      <w:tr w:rsidR="0049235E" w:rsidTr="00CC3A66">
        <w:tc>
          <w:tcPr>
            <w:tcW w:w="6516" w:type="dxa"/>
          </w:tcPr>
          <w:p w:rsidR="0049235E" w:rsidRPr="00860960" w:rsidRDefault="0049235E" w:rsidP="0049235E">
            <w:pPr>
              <w:pStyle w:val="a9"/>
              <w:widowControl/>
              <w:numPr>
                <w:ilvl w:val="0"/>
                <w:numId w:val="26"/>
              </w:numPr>
              <w:ind w:leftChars="0"/>
              <w:rPr>
                <w:sz w:val="22"/>
              </w:rPr>
            </w:pPr>
            <w:r>
              <w:t>現有的核心景點</w:t>
            </w:r>
            <w:r w:rsidRPr="0049235E">
              <w:rPr>
                <w:rFonts w:ascii="新細明體" w:eastAsia="新細明體" w:hAnsi="新細明體" w:cs="新細明體" w:hint="eastAsia"/>
              </w:rPr>
              <w:t>區</w:t>
            </w:r>
          </w:p>
          <w:p w:rsidR="00592117" w:rsidRPr="00592117" w:rsidRDefault="00592117" w:rsidP="00592117">
            <w:pPr>
              <w:widowControl/>
              <w:rPr>
                <w:sz w:val="18"/>
              </w:rPr>
            </w:pPr>
            <w:r w:rsidRPr="00592117">
              <w:rPr>
                <w:rFonts w:hint="eastAsia"/>
                <w:sz w:val="18"/>
              </w:rPr>
              <w:t>公式</w:t>
            </w:r>
            <w:r w:rsidRPr="00592117">
              <w:rPr>
                <w:rFonts w:hint="eastAsia"/>
                <w:sz w:val="18"/>
              </w:rPr>
              <w:t>:</w:t>
            </w:r>
          </w:p>
          <w:p w:rsidR="00592117" w:rsidRPr="00592117" w:rsidRDefault="00592117" w:rsidP="00592117">
            <w:pPr>
              <w:widowControl/>
              <w:rPr>
                <w:sz w:val="18"/>
              </w:rPr>
            </w:pPr>
          </w:p>
          <w:p w:rsidR="00592117" w:rsidRPr="00592117" w:rsidRDefault="00592117" w:rsidP="00592117">
            <w:pPr>
              <w:widowControl/>
              <w:rPr>
                <w:sz w:val="18"/>
              </w:rPr>
            </w:pPr>
          </w:p>
          <w:p w:rsidR="00860960" w:rsidRPr="00860960" w:rsidRDefault="00592117" w:rsidP="00592117">
            <w:pPr>
              <w:widowControl/>
              <w:rPr>
                <w:sz w:val="22"/>
              </w:rPr>
            </w:pPr>
            <w:r w:rsidRPr="00592117">
              <w:rPr>
                <w:rFonts w:hint="eastAsia"/>
                <w:sz w:val="18"/>
              </w:rPr>
              <w:t>投資決定</w:t>
            </w:r>
            <w:r w:rsidRPr="00592117">
              <w:rPr>
                <w:rFonts w:hint="eastAsia"/>
                <w:sz w:val="18"/>
              </w:rPr>
              <w:t>:</w:t>
            </w:r>
          </w:p>
          <w:p w:rsidR="00860960" w:rsidRPr="00860960" w:rsidRDefault="00860960" w:rsidP="00860960">
            <w:pPr>
              <w:widowControl/>
              <w:rPr>
                <w:sz w:val="22"/>
              </w:rPr>
            </w:pPr>
          </w:p>
        </w:tc>
        <w:tc>
          <w:tcPr>
            <w:tcW w:w="2546" w:type="dxa"/>
          </w:tcPr>
          <w:tbl>
            <w:tblPr>
              <w:tblStyle w:val="3-3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1442"/>
            </w:tblGrid>
            <w:tr w:rsidR="00D8219B" w:rsidRPr="00FF2071" w:rsidTr="003907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506" w:type="dxa"/>
                </w:tcPr>
                <w:p w:rsidR="00D8219B" w:rsidRPr="00FF2071" w:rsidRDefault="00D8219B" w:rsidP="00D8219B">
                  <w:pPr>
                    <w:widowControl/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年份</w:t>
                  </w:r>
                </w:p>
              </w:tc>
              <w:tc>
                <w:tcPr>
                  <w:tcW w:w="2507" w:type="dxa"/>
                </w:tcPr>
                <w:p w:rsidR="00D8219B" w:rsidRPr="00FF2071" w:rsidRDefault="00D8219B" w:rsidP="00D8219B">
                  <w:pPr>
                    <w:widowControl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估計現金流量</w:t>
                  </w:r>
                </w:p>
              </w:tc>
            </w:tr>
            <w:tr w:rsidR="00D8219B" w:rsidRPr="00FF2071" w:rsidTr="003907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6" w:type="dxa"/>
                </w:tcPr>
                <w:p w:rsidR="00D8219B" w:rsidRPr="00FF2071" w:rsidRDefault="00D8219B" w:rsidP="00D8219B">
                  <w:pPr>
                    <w:widowControl/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第一年</w:t>
                  </w:r>
                </w:p>
              </w:tc>
              <w:tc>
                <w:tcPr>
                  <w:tcW w:w="2507" w:type="dxa"/>
                </w:tcPr>
                <w:p w:rsidR="00D8219B" w:rsidRPr="00FF2071" w:rsidRDefault="00D8219B" w:rsidP="00D8219B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  <w:r w:rsidR="003C1570">
                    <w:rPr>
                      <w:sz w:val="18"/>
                    </w:rPr>
                    <w:t>50</w:t>
                  </w:r>
                  <w:r>
                    <w:rPr>
                      <w:sz w:val="18"/>
                    </w:rPr>
                    <w:t>0,000,000</w:t>
                  </w:r>
                </w:p>
              </w:tc>
            </w:tr>
            <w:tr w:rsidR="00D8219B" w:rsidRPr="00FF2071" w:rsidTr="003907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6" w:type="dxa"/>
                </w:tcPr>
                <w:p w:rsidR="00D8219B" w:rsidRPr="00FF2071" w:rsidRDefault="00D8219B" w:rsidP="00D8219B">
                  <w:pPr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第二年</w:t>
                  </w:r>
                </w:p>
              </w:tc>
              <w:tc>
                <w:tcPr>
                  <w:tcW w:w="2507" w:type="dxa"/>
                </w:tcPr>
                <w:p w:rsidR="00D8219B" w:rsidRPr="00FF2071" w:rsidRDefault="003C1570" w:rsidP="00D8219B">
                  <w:pPr>
                    <w:widowControl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  <w:r w:rsidR="00D8219B">
                    <w:rPr>
                      <w:sz w:val="18"/>
                    </w:rPr>
                    <w:t>,000,000</w:t>
                  </w:r>
                </w:p>
              </w:tc>
            </w:tr>
            <w:tr w:rsidR="00D8219B" w:rsidRPr="00FF2071" w:rsidTr="003907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6" w:type="dxa"/>
                </w:tcPr>
                <w:p w:rsidR="00D8219B" w:rsidRPr="00FF2071" w:rsidRDefault="00D8219B" w:rsidP="00D8219B">
                  <w:pPr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第三年</w:t>
                  </w:r>
                </w:p>
              </w:tc>
              <w:tc>
                <w:tcPr>
                  <w:tcW w:w="2507" w:type="dxa"/>
                </w:tcPr>
                <w:p w:rsidR="00D8219B" w:rsidRPr="00FF2071" w:rsidRDefault="003C1570" w:rsidP="00D8219B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  <w:r w:rsidR="00D8219B">
                    <w:rPr>
                      <w:sz w:val="18"/>
                    </w:rPr>
                    <w:t>0,000,000</w:t>
                  </w:r>
                </w:p>
              </w:tc>
            </w:tr>
            <w:tr w:rsidR="00D8219B" w:rsidTr="003907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6" w:type="dxa"/>
                </w:tcPr>
                <w:p w:rsidR="00D8219B" w:rsidRPr="00FF2071" w:rsidRDefault="00D8219B" w:rsidP="00D8219B">
                  <w:pPr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第四年</w:t>
                  </w:r>
                </w:p>
              </w:tc>
              <w:tc>
                <w:tcPr>
                  <w:tcW w:w="2507" w:type="dxa"/>
                </w:tcPr>
                <w:p w:rsidR="00D8219B" w:rsidRDefault="003C1570" w:rsidP="00D8219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sz w:val="18"/>
                    </w:rPr>
                    <w:t>5</w:t>
                  </w:r>
                  <w:r w:rsidR="00D8219B" w:rsidRPr="00363DBD">
                    <w:rPr>
                      <w:sz w:val="18"/>
                    </w:rPr>
                    <w:t>0,000,000</w:t>
                  </w:r>
                </w:p>
              </w:tc>
            </w:tr>
            <w:tr w:rsidR="00D8219B" w:rsidTr="003907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6" w:type="dxa"/>
                </w:tcPr>
                <w:p w:rsidR="00D8219B" w:rsidRPr="00FF2071" w:rsidRDefault="00D8219B" w:rsidP="00D8219B">
                  <w:pPr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第五年</w:t>
                  </w:r>
                </w:p>
              </w:tc>
              <w:tc>
                <w:tcPr>
                  <w:tcW w:w="2507" w:type="dxa"/>
                </w:tcPr>
                <w:p w:rsidR="00D8219B" w:rsidRDefault="003C1570" w:rsidP="00D8219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sz w:val="18"/>
                    </w:rPr>
                    <w:t>5</w:t>
                  </w:r>
                  <w:r w:rsidR="00D8219B" w:rsidRPr="00363DBD">
                    <w:rPr>
                      <w:sz w:val="18"/>
                    </w:rPr>
                    <w:t>0,000,000</w:t>
                  </w:r>
                </w:p>
              </w:tc>
            </w:tr>
          </w:tbl>
          <w:p w:rsidR="0049235E" w:rsidRDefault="0049235E" w:rsidP="006F662C">
            <w:pPr>
              <w:widowControl/>
              <w:rPr>
                <w:sz w:val="22"/>
              </w:rPr>
            </w:pPr>
          </w:p>
        </w:tc>
      </w:tr>
      <w:tr w:rsidR="0049235E" w:rsidTr="00CC3A66">
        <w:tc>
          <w:tcPr>
            <w:tcW w:w="6516" w:type="dxa"/>
          </w:tcPr>
          <w:p w:rsidR="0049235E" w:rsidRPr="00860960" w:rsidRDefault="0049235E" w:rsidP="0049235E">
            <w:pPr>
              <w:pStyle w:val="a9"/>
              <w:widowControl/>
              <w:numPr>
                <w:ilvl w:val="0"/>
                <w:numId w:val="26"/>
              </w:numPr>
              <w:ind w:leftChars="0"/>
              <w:rPr>
                <w:sz w:val="22"/>
              </w:rPr>
            </w:pPr>
            <w:r>
              <w:t>嶄新的歷險主題</w:t>
            </w:r>
            <w:r w:rsidRPr="0049235E">
              <w:rPr>
                <w:rFonts w:ascii="新細明體" w:eastAsia="新細明體" w:hAnsi="新細明體" w:cs="新細明體" w:hint="eastAsia"/>
              </w:rPr>
              <w:t>區</w:t>
            </w:r>
          </w:p>
          <w:p w:rsidR="00592117" w:rsidRPr="00592117" w:rsidRDefault="00592117" w:rsidP="00592117">
            <w:pPr>
              <w:widowControl/>
              <w:rPr>
                <w:sz w:val="18"/>
              </w:rPr>
            </w:pPr>
            <w:r w:rsidRPr="00592117">
              <w:rPr>
                <w:rFonts w:hint="eastAsia"/>
                <w:sz w:val="18"/>
              </w:rPr>
              <w:t>公式</w:t>
            </w:r>
            <w:r w:rsidRPr="00592117">
              <w:rPr>
                <w:rFonts w:hint="eastAsia"/>
                <w:sz w:val="18"/>
              </w:rPr>
              <w:t>:</w:t>
            </w:r>
          </w:p>
          <w:p w:rsidR="00592117" w:rsidRPr="00592117" w:rsidRDefault="00592117" w:rsidP="00592117">
            <w:pPr>
              <w:widowControl/>
              <w:rPr>
                <w:sz w:val="18"/>
              </w:rPr>
            </w:pPr>
          </w:p>
          <w:p w:rsidR="00592117" w:rsidRPr="00592117" w:rsidRDefault="00592117" w:rsidP="00592117">
            <w:pPr>
              <w:widowControl/>
              <w:rPr>
                <w:sz w:val="18"/>
              </w:rPr>
            </w:pPr>
          </w:p>
          <w:p w:rsidR="00860960" w:rsidRDefault="00592117" w:rsidP="00592117">
            <w:pPr>
              <w:widowControl/>
              <w:rPr>
                <w:sz w:val="22"/>
              </w:rPr>
            </w:pPr>
            <w:r w:rsidRPr="00592117">
              <w:rPr>
                <w:rFonts w:hint="eastAsia"/>
                <w:sz w:val="18"/>
              </w:rPr>
              <w:t>投資決定</w:t>
            </w:r>
            <w:r w:rsidRPr="00592117">
              <w:rPr>
                <w:rFonts w:hint="eastAsia"/>
                <w:sz w:val="18"/>
              </w:rPr>
              <w:t>:</w:t>
            </w:r>
          </w:p>
          <w:p w:rsidR="00860960" w:rsidRPr="00860960" w:rsidRDefault="00860960" w:rsidP="00860960">
            <w:pPr>
              <w:widowControl/>
              <w:rPr>
                <w:sz w:val="22"/>
              </w:rPr>
            </w:pPr>
          </w:p>
        </w:tc>
        <w:tc>
          <w:tcPr>
            <w:tcW w:w="2546" w:type="dxa"/>
          </w:tcPr>
          <w:tbl>
            <w:tblPr>
              <w:tblStyle w:val="3-3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1442"/>
            </w:tblGrid>
            <w:tr w:rsidR="00D8219B" w:rsidRPr="00FF2071" w:rsidTr="003907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506" w:type="dxa"/>
                </w:tcPr>
                <w:p w:rsidR="00D8219B" w:rsidRPr="00FF2071" w:rsidRDefault="00D8219B" w:rsidP="00D8219B">
                  <w:pPr>
                    <w:widowControl/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年份</w:t>
                  </w:r>
                </w:p>
              </w:tc>
              <w:tc>
                <w:tcPr>
                  <w:tcW w:w="2507" w:type="dxa"/>
                </w:tcPr>
                <w:p w:rsidR="00D8219B" w:rsidRPr="00FF2071" w:rsidRDefault="00D8219B" w:rsidP="00D8219B">
                  <w:pPr>
                    <w:widowControl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估計現金流量</w:t>
                  </w:r>
                </w:p>
              </w:tc>
            </w:tr>
            <w:tr w:rsidR="00D8219B" w:rsidRPr="00FF2071" w:rsidTr="003907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6" w:type="dxa"/>
                </w:tcPr>
                <w:p w:rsidR="00D8219B" w:rsidRPr="00FF2071" w:rsidRDefault="00D8219B" w:rsidP="00D8219B">
                  <w:pPr>
                    <w:widowControl/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第一年</w:t>
                  </w:r>
                </w:p>
              </w:tc>
              <w:tc>
                <w:tcPr>
                  <w:tcW w:w="2507" w:type="dxa"/>
                </w:tcPr>
                <w:p w:rsidR="00D8219B" w:rsidRPr="00FF2071" w:rsidRDefault="003C1570" w:rsidP="00D8219B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-10</w:t>
                  </w:r>
                  <w:r w:rsidR="00D8219B">
                    <w:rPr>
                      <w:sz w:val="18"/>
                    </w:rPr>
                    <w:t>0,000,000</w:t>
                  </w:r>
                </w:p>
              </w:tc>
            </w:tr>
            <w:tr w:rsidR="00D8219B" w:rsidRPr="00FF2071" w:rsidTr="003907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6" w:type="dxa"/>
                </w:tcPr>
                <w:p w:rsidR="00D8219B" w:rsidRPr="00FF2071" w:rsidRDefault="00D8219B" w:rsidP="00D8219B">
                  <w:pPr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第二年</w:t>
                  </w:r>
                </w:p>
              </w:tc>
              <w:tc>
                <w:tcPr>
                  <w:tcW w:w="2507" w:type="dxa"/>
                </w:tcPr>
                <w:p w:rsidR="00D8219B" w:rsidRPr="00FF2071" w:rsidRDefault="003C1570" w:rsidP="00D8219B">
                  <w:pPr>
                    <w:widowControl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  <w:r w:rsidR="00D8219B">
                    <w:rPr>
                      <w:rFonts w:hint="eastAsia"/>
                      <w:sz w:val="18"/>
                    </w:rPr>
                    <w:t>5</w:t>
                  </w:r>
                  <w:r w:rsidR="00D8219B">
                    <w:rPr>
                      <w:sz w:val="18"/>
                    </w:rPr>
                    <w:t>,000,000</w:t>
                  </w:r>
                </w:p>
              </w:tc>
            </w:tr>
            <w:tr w:rsidR="00D8219B" w:rsidRPr="00FF2071" w:rsidTr="003907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6" w:type="dxa"/>
                </w:tcPr>
                <w:p w:rsidR="00D8219B" w:rsidRPr="00FF2071" w:rsidRDefault="00D8219B" w:rsidP="00D8219B">
                  <w:pPr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第三年</w:t>
                  </w:r>
                </w:p>
              </w:tc>
              <w:tc>
                <w:tcPr>
                  <w:tcW w:w="2507" w:type="dxa"/>
                </w:tcPr>
                <w:p w:rsidR="00D8219B" w:rsidRPr="00FF2071" w:rsidRDefault="003C1570" w:rsidP="00D8219B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  <w:r w:rsidR="00D8219B">
                    <w:rPr>
                      <w:sz w:val="18"/>
                    </w:rPr>
                    <w:t>0,000,000</w:t>
                  </w:r>
                </w:p>
              </w:tc>
            </w:tr>
            <w:tr w:rsidR="00D8219B" w:rsidTr="003907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6" w:type="dxa"/>
                </w:tcPr>
                <w:p w:rsidR="00D8219B" w:rsidRPr="00FF2071" w:rsidRDefault="00D8219B" w:rsidP="00D8219B">
                  <w:pPr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第四年</w:t>
                  </w:r>
                </w:p>
              </w:tc>
              <w:tc>
                <w:tcPr>
                  <w:tcW w:w="2507" w:type="dxa"/>
                </w:tcPr>
                <w:p w:rsidR="00D8219B" w:rsidRDefault="003C1570" w:rsidP="00D8219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sz w:val="18"/>
                    </w:rPr>
                    <w:t>5</w:t>
                  </w:r>
                  <w:r w:rsidR="00D8219B" w:rsidRPr="00363DBD">
                    <w:rPr>
                      <w:sz w:val="18"/>
                    </w:rPr>
                    <w:t>0,000,000</w:t>
                  </w:r>
                </w:p>
              </w:tc>
            </w:tr>
            <w:tr w:rsidR="00D8219B" w:rsidTr="003907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6" w:type="dxa"/>
                </w:tcPr>
                <w:p w:rsidR="00D8219B" w:rsidRPr="00FF2071" w:rsidRDefault="00D8219B" w:rsidP="00D8219B">
                  <w:pPr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第五年</w:t>
                  </w:r>
                </w:p>
              </w:tc>
              <w:tc>
                <w:tcPr>
                  <w:tcW w:w="2507" w:type="dxa"/>
                </w:tcPr>
                <w:p w:rsidR="00D8219B" w:rsidRDefault="003C1570" w:rsidP="00D8219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sz w:val="18"/>
                    </w:rPr>
                    <w:t>8</w:t>
                  </w:r>
                  <w:r w:rsidR="00D8219B" w:rsidRPr="00363DBD">
                    <w:rPr>
                      <w:sz w:val="18"/>
                    </w:rPr>
                    <w:t>0,000,000</w:t>
                  </w:r>
                </w:p>
              </w:tc>
            </w:tr>
          </w:tbl>
          <w:p w:rsidR="0049235E" w:rsidRDefault="0049235E" w:rsidP="006F662C">
            <w:pPr>
              <w:widowControl/>
              <w:rPr>
                <w:sz w:val="22"/>
              </w:rPr>
            </w:pPr>
          </w:p>
        </w:tc>
      </w:tr>
      <w:tr w:rsidR="0049235E" w:rsidTr="00CC3A66">
        <w:tc>
          <w:tcPr>
            <w:tcW w:w="6516" w:type="dxa"/>
          </w:tcPr>
          <w:p w:rsidR="0049235E" w:rsidRPr="00860960" w:rsidRDefault="0049235E" w:rsidP="0049235E">
            <w:pPr>
              <w:pStyle w:val="a9"/>
              <w:widowControl/>
              <w:numPr>
                <w:ilvl w:val="0"/>
                <w:numId w:val="26"/>
              </w:numPr>
              <w:ind w:leftChars="0"/>
            </w:pPr>
            <w:r>
              <w:t>水上樂</w:t>
            </w:r>
            <w:r w:rsidRPr="0049235E">
              <w:rPr>
                <w:rFonts w:ascii="新細明體" w:eastAsia="新細明體" w:hAnsi="新細明體" w:cs="新細明體" w:hint="eastAsia"/>
              </w:rPr>
              <w:t>園</w:t>
            </w:r>
          </w:p>
          <w:p w:rsidR="00592117" w:rsidRPr="00592117" w:rsidRDefault="00592117" w:rsidP="00592117">
            <w:pPr>
              <w:widowControl/>
              <w:rPr>
                <w:sz w:val="18"/>
              </w:rPr>
            </w:pPr>
            <w:r w:rsidRPr="00592117">
              <w:rPr>
                <w:rFonts w:hint="eastAsia"/>
                <w:sz w:val="18"/>
              </w:rPr>
              <w:t>公式</w:t>
            </w:r>
            <w:r w:rsidRPr="00592117">
              <w:rPr>
                <w:rFonts w:hint="eastAsia"/>
                <w:sz w:val="18"/>
              </w:rPr>
              <w:t>:</w:t>
            </w:r>
          </w:p>
          <w:p w:rsidR="00592117" w:rsidRPr="00592117" w:rsidRDefault="00592117" w:rsidP="00592117">
            <w:pPr>
              <w:widowControl/>
              <w:rPr>
                <w:sz w:val="18"/>
              </w:rPr>
            </w:pPr>
          </w:p>
          <w:p w:rsidR="00592117" w:rsidRPr="00592117" w:rsidRDefault="00592117" w:rsidP="00592117">
            <w:pPr>
              <w:widowControl/>
              <w:rPr>
                <w:sz w:val="18"/>
              </w:rPr>
            </w:pPr>
          </w:p>
          <w:p w:rsidR="00860960" w:rsidRDefault="00592117" w:rsidP="00592117">
            <w:pPr>
              <w:widowControl/>
            </w:pPr>
            <w:r w:rsidRPr="00592117">
              <w:rPr>
                <w:rFonts w:hint="eastAsia"/>
                <w:sz w:val="18"/>
              </w:rPr>
              <w:t>投資決定</w:t>
            </w:r>
            <w:r w:rsidRPr="00592117">
              <w:rPr>
                <w:rFonts w:hint="eastAsia"/>
                <w:sz w:val="18"/>
              </w:rPr>
              <w:t>:</w:t>
            </w:r>
          </w:p>
          <w:p w:rsidR="00860960" w:rsidRDefault="00860960" w:rsidP="00860960">
            <w:pPr>
              <w:widowControl/>
            </w:pPr>
          </w:p>
        </w:tc>
        <w:tc>
          <w:tcPr>
            <w:tcW w:w="2546" w:type="dxa"/>
          </w:tcPr>
          <w:tbl>
            <w:tblPr>
              <w:tblStyle w:val="3-3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1442"/>
            </w:tblGrid>
            <w:tr w:rsidR="00DA3E90" w:rsidRPr="00FF2071" w:rsidTr="003907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506" w:type="dxa"/>
                </w:tcPr>
                <w:p w:rsidR="00DA3E90" w:rsidRPr="00FF2071" w:rsidRDefault="00DA3E90" w:rsidP="00DA3E90">
                  <w:pPr>
                    <w:widowControl/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年份</w:t>
                  </w:r>
                </w:p>
              </w:tc>
              <w:tc>
                <w:tcPr>
                  <w:tcW w:w="2507" w:type="dxa"/>
                </w:tcPr>
                <w:p w:rsidR="00DA3E90" w:rsidRPr="00FF2071" w:rsidRDefault="00DA3E90" w:rsidP="00DA3E90">
                  <w:pPr>
                    <w:widowControl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估計現金流量</w:t>
                  </w:r>
                </w:p>
              </w:tc>
            </w:tr>
            <w:tr w:rsidR="00DA3E90" w:rsidRPr="00FF2071" w:rsidTr="003907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6" w:type="dxa"/>
                </w:tcPr>
                <w:p w:rsidR="00DA3E90" w:rsidRPr="00FF2071" w:rsidRDefault="00DA3E90" w:rsidP="00DA3E90">
                  <w:pPr>
                    <w:widowControl/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第一年</w:t>
                  </w:r>
                </w:p>
              </w:tc>
              <w:tc>
                <w:tcPr>
                  <w:tcW w:w="2507" w:type="dxa"/>
                </w:tcPr>
                <w:p w:rsidR="00DA3E90" w:rsidRPr="00FF2071" w:rsidRDefault="00DA3E90" w:rsidP="00DA3E90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  <w:r w:rsidR="003C1570">
                    <w:rPr>
                      <w:sz w:val="18"/>
                    </w:rPr>
                    <w:t>50</w:t>
                  </w:r>
                  <w:r>
                    <w:rPr>
                      <w:sz w:val="18"/>
                    </w:rPr>
                    <w:t>0,000,000</w:t>
                  </w:r>
                </w:p>
              </w:tc>
            </w:tr>
            <w:tr w:rsidR="00DA3E90" w:rsidRPr="00FF2071" w:rsidTr="003907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6" w:type="dxa"/>
                </w:tcPr>
                <w:p w:rsidR="00DA3E90" w:rsidRPr="00FF2071" w:rsidRDefault="00DA3E90" w:rsidP="00DA3E90">
                  <w:pPr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第二年</w:t>
                  </w:r>
                </w:p>
              </w:tc>
              <w:tc>
                <w:tcPr>
                  <w:tcW w:w="2507" w:type="dxa"/>
                </w:tcPr>
                <w:p w:rsidR="00DA3E90" w:rsidRPr="00FF2071" w:rsidRDefault="003C1570" w:rsidP="00DA3E90">
                  <w:pPr>
                    <w:widowControl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  <w:r w:rsidR="00DA3E90">
                    <w:rPr>
                      <w:sz w:val="18"/>
                    </w:rPr>
                    <w:t>,000,000</w:t>
                  </w:r>
                </w:p>
              </w:tc>
            </w:tr>
            <w:tr w:rsidR="00DA3E90" w:rsidRPr="00FF2071" w:rsidTr="003907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6" w:type="dxa"/>
                </w:tcPr>
                <w:p w:rsidR="00DA3E90" w:rsidRPr="00FF2071" w:rsidRDefault="00DA3E90" w:rsidP="00DA3E90">
                  <w:pPr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第三年</w:t>
                  </w:r>
                </w:p>
              </w:tc>
              <w:tc>
                <w:tcPr>
                  <w:tcW w:w="2507" w:type="dxa"/>
                </w:tcPr>
                <w:p w:rsidR="00DA3E90" w:rsidRPr="00FF2071" w:rsidRDefault="00CD25B4" w:rsidP="00DA3E90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  <w:r w:rsidR="00DA3E90">
                    <w:rPr>
                      <w:sz w:val="18"/>
                    </w:rPr>
                    <w:t>0,000,000</w:t>
                  </w:r>
                </w:p>
              </w:tc>
            </w:tr>
            <w:tr w:rsidR="00DA3E90" w:rsidTr="003907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6" w:type="dxa"/>
                </w:tcPr>
                <w:p w:rsidR="00DA3E90" w:rsidRPr="00FF2071" w:rsidRDefault="00DA3E90" w:rsidP="00DA3E90">
                  <w:pPr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第四年</w:t>
                  </w:r>
                </w:p>
              </w:tc>
              <w:tc>
                <w:tcPr>
                  <w:tcW w:w="2507" w:type="dxa"/>
                </w:tcPr>
                <w:p w:rsidR="00DA3E90" w:rsidRDefault="00CD25B4" w:rsidP="00DA3E9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sz w:val="18"/>
                    </w:rPr>
                    <w:t>5</w:t>
                  </w:r>
                  <w:r w:rsidR="00DA3E90" w:rsidRPr="00363DBD">
                    <w:rPr>
                      <w:sz w:val="18"/>
                    </w:rPr>
                    <w:t>0,000,000</w:t>
                  </w:r>
                </w:p>
              </w:tc>
            </w:tr>
            <w:tr w:rsidR="00DA3E90" w:rsidTr="003907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6" w:type="dxa"/>
                </w:tcPr>
                <w:p w:rsidR="00DA3E90" w:rsidRPr="00FF2071" w:rsidRDefault="00DA3E90" w:rsidP="00DA3E90">
                  <w:pPr>
                    <w:rPr>
                      <w:sz w:val="18"/>
                    </w:rPr>
                  </w:pPr>
                  <w:r w:rsidRPr="00FF2071">
                    <w:rPr>
                      <w:rFonts w:hint="eastAsia"/>
                      <w:sz w:val="18"/>
                    </w:rPr>
                    <w:t>第五年</w:t>
                  </w:r>
                </w:p>
              </w:tc>
              <w:tc>
                <w:tcPr>
                  <w:tcW w:w="2507" w:type="dxa"/>
                </w:tcPr>
                <w:p w:rsidR="00DA3E90" w:rsidRDefault="00CD25B4" w:rsidP="00DA3E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sz w:val="18"/>
                    </w:rPr>
                    <w:t>5</w:t>
                  </w:r>
                  <w:r w:rsidR="00DA3E90" w:rsidRPr="00363DBD">
                    <w:rPr>
                      <w:sz w:val="18"/>
                    </w:rPr>
                    <w:t>0,000,000</w:t>
                  </w:r>
                </w:p>
              </w:tc>
            </w:tr>
          </w:tbl>
          <w:p w:rsidR="0049235E" w:rsidRDefault="0049235E" w:rsidP="006F662C">
            <w:pPr>
              <w:widowControl/>
              <w:rPr>
                <w:sz w:val="22"/>
              </w:rPr>
            </w:pPr>
          </w:p>
        </w:tc>
      </w:tr>
    </w:tbl>
    <w:p w:rsidR="009367C5" w:rsidRDefault="009367C5" w:rsidP="006F662C">
      <w:pPr>
        <w:widowControl/>
        <w:rPr>
          <w:sz w:val="22"/>
        </w:rPr>
      </w:pPr>
    </w:p>
    <w:p w:rsidR="00C62A73" w:rsidRPr="006F662C" w:rsidRDefault="006C5B5C" w:rsidP="006F662C">
      <w:pPr>
        <w:widowControl/>
        <w:rPr>
          <w:sz w:val="22"/>
        </w:rPr>
      </w:pPr>
      <w:r>
        <w:rPr>
          <w:rFonts w:hint="eastAsia"/>
          <w:sz w:val="22"/>
        </w:rPr>
        <w:t>我們組別建議投資</w:t>
      </w:r>
      <w:r>
        <w:rPr>
          <w:rFonts w:hint="eastAsia"/>
          <w:sz w:val="22"/>
        </w:rPr>
        <w:t xml:space="preserve"> </w:t>
      </w:r>
      <w:r>
        <w:rPr>
          <w:sz w:val="22"/>
        </w:rPr>
        <w:t>___</w:t>
      </w:r>
      <w:r w:rsidR="00CC3A66">
        <w:rPr>
          <w:sz w:val="22"/>
        </w:rPr>
        <w:t>________________________________________</w:t>
      </w:r>
      <w:r>
        <w:rPr>
          <w:sz w:val="22"/>
        </w:rPr>
        <w:t>______</w:t>
      </w:r>
      <w:r>
        <w:rPr>
          <w:rFonts w:hint="eastAsia"/>
          <w:sz w:val="22"/>
        </w:rPr>
        <w:t>項目。</w:t>
      </w:r>
    </w:p>
    <w:p w:rsidR="00113FF6" w:rsidRPr="00113FF6" w:rsidRDefault="00113FF6" w:rsidP="00C82BFC">
      <w:pPr>
        <w:rPr>
          <w:rFonts w:ascii="新細明體" w:eastAsia="新細明體" w:hAnsi="新細明體"/>
          <w:b/>
          <w:sz w:val="32"/>
          <w:szCs w:val="40"/>
        </w:rPr>
      </w:pPr>
      <w:r w:rsidRPr="00113FF6">
        <w:rPr>
          <w:rFonts w:ascii="新細明體" w:eastAsia="新細明體" w:hAnsi="新細明體" w:hint="eastAsia"/>
          <w:b/>
          <w:sz w:val="32"/>
          <w:szCs w:val="40"/>
        </w:rPr>
        <w:lastRenderedPageBreak/>
        <w:t>情</w:t>
      </w:r>
      <w:r w:rsidR="00705D36" w:rsidRPr="00705D36">
        <w:rPr>
          <w:rFonts w:ascii="新細明體" w:eastAsia="新細明體" w:hAnsi="新細明體"/>
          <w:b/>
          <w:sz w:val="32"/>
          <w:szCs w:val="40"/>
        </w:rPr>
        <w:t>境</w:t>
      </w:r>
      <w:bookmarkStart w:id="0" w:name="_GoBack"/>
      <w:bookmarkEnd w:id="0"/>
      <w:r w:rsidRPr="00113FF6">
        <w:rPr>
          <w:rFonts w:ascii="新細明體" w:eastAsia="新細明體" w:hAnsi="新細明體" w:hint="eastAsia"/>
          <w:b/>
          <w:sz w:val="32"/>
          <w:szCs w:val="40"/>
        </w:rPr>
        <w:t>個案</w:t>
      </w:r>
      <w:r w:rsidR="00563DF5">
        <w:rPr>
          <w:rFonts w:ascii="新細明體" w:eastAsia="新細明體" w:hAnsi="新細明體" w:hint="eastAsia"/>
          <w:b/>
          <w:sz w:val="32"/>
          <w:szCs w:val="40"/>
        </w:rPr>
        <w:t>堂課</w:t>
      </w:r>
      <w:r w:rsidRPr="00113FF6">
        <w:rPr>
          <w:rFonts w:ascii="新細明體" w:eastAsia="新細明體" w:hAnsi="新細明體"/>
          <w:b/>
          <w:sz w:val="32"/>
          <w:szCs w:val="40"/>
        </w:rPr>
        <w:t>:</w:t>
      </w:r>
    </w:p>
    <w:p w:rsidR="00C82BFC" w:rsidRPr="00113FF6" w:rsidRDefault="00C82BFC" w:rsidP="00C82BFC">
      <w:pPr>
        <w:rPr>
          <w:rFonts w:ascii="新細明體" w:eastAsia="新細明體" w:hAnsi="新細明體"/>
          <w:b/>
          <w:sz w:val="32"/>
          <w:szCs w:val="40"/>
        </w:rPr>
      </w:pPr>
      <w:r w:rsidRPr="00113FF6">
        <w:rPr>
          <w:rFonts w:ascii="新細明體" w:eastAsia="新細明體" w:hAnsi="新細明體" w:hint="eastAsia"/>
          <w:b/>
          <w:sz w:val="32"/>
          <w:szCs w:val="40"/>
        </w:rPr>
        <w:t>個案</w:t>
      </w:r>
      <w:proofErr w:type="gramStart"/>
      <w:r w:rsidRPr="00113FF6">
        <w:rPr>
          <w:rFonts w:ascii="新細明體" w:eastAsia="新細明體" w:hAnsi="新細明體" w:hint="eastAsia"/>
          <w:b/>
          <w:sz w:val="32"/>
          <w:szCs w:val="40"/>
        </w:rPr>
        <w:t>一</w:t>
      </w:r>
      <w:proofErr w:type="gramEnd"/>
      <w:r w:rsidRPr="00113FF6">
        <w:rPr>
          <w:rFonts w:ascii="新細明體" w:eastAsia="新細明體" w:hAnsi="新細明體" w:hint="eastAsia"/>
          <w:b/>
          <w:sz w:val="32"/>
          <w:szCs w:val="40"/>
        </w:rPr>
        <w:t>：</w:t>
      </w:r>
      <w:r w:rsidRPr="00113FF6">
        <w:rPr>
          <w:rFonts w:ascii="新細明體" w:eastAsia="新細明體" w:hAnsi="新細明體"/>
          <w:b/>
          <w:bCs/>
          <w:sz w:val="20"/>
        </w:rPr>
        <w:t xml:space="preserve"> </w:t>
      </w:r>
    </w:p>
    <w:p w:rsidR="00C82BFC" w:rsidRPr="00113FF6" w:rsidRDefault="00C82BFC" w:rsidP="00C82BFC">
      <w:pPr>
        <w:rPr>
          <w:rFonts w:ascii="新細明體" w:eastAsia="新細明體" w:hAnsi="新細明體"/>
          <w:b/>
          <w:bCs/>
          <w:sz w:val="20"/>
        </w:rPr>
      </w:pPr>
      <w:r w:rsidRPr="00113FF6">
        <w:rPr>
          <w:rFonts w:ascii="新細明體" w:eastAsia="新細明體" w:hAnsi="新細明體" w:hint="eastAsia"/>
          <w:b/>
          <w:sz w:val="32"/>
          <w:szCs w:val="40"/>
        </w:rPr>
        <w:t>投資計畫</w:t>
      </w:r>
    </w:p>
    <w:p w:rsidR="00C82BFC" w:rsidRPr="00471C6B" w:rsidRDefault="00C82BFC" w:rsidP="00C82BFC">
      <w:pPr>
        <w:jc w:val="right"/>
        <w:rPr>
          <w:rFonts w:ascii="新細明體" w:eastAsia="新細明體" w:hAnsi="新細明體"/>
          <w:b/>
        </w:rPr>
      </w:pP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</w:rPr>
      </w:pPr>
      <w:r w:rsidRPr="00471C6B">
        <w:rPr>
          <w:rFonts w:ascii="新細明體" w:eastAsia="新細明體" w:hAnsi="新細明體"/>
          <w:b/>
          <w:bCs/>
        </w:rPr>
        <w:t>偉文</w:t>
      </w:r>
      <w:r w:rsidRPr="00471C6B">
        <w:rPr>
          <w:rFonts w:ascii="新細明體" w:eastAsia="新細明體" w:hAnsi="新細明體" w:hint="eastAsia"/>
          <w:b/>
          <w:bCs/>
        </w:rPr>
        <w:t>就一個</w:t>
      </w:r>
      <w:r>
        <w:rPr>
          <w:rFonts w:ascii="新細明體" w:eastAsia="新細明體" w:hAnsi="新細明體" w:hint="eastAsia"/>
          <w:b/>
          <w:bCs/>
        </w:rPr>
        <w:t>計畫</w:t>
      </w:r>
      <w:r w:rsidRPr="00471C6B">
        <w:rPr>
          <w:rFonts w:ascii="新細明體" w:eastAsia="新細明體" w:hAnsi="新細明體"/>
          <w:b/>
          <w:bCs/>
        </w:rPr>
        <w:t>投資200,000元，</w:t>
      </w:r>
      <w:r>
        <w:rPr>
          <w:rFonts w:ascii="新細明體" w:eastAsia="新細明體" w:hAnsi="新細明體" w:hint="eastAsia"/>
          <w:b/>
          <w:bCs/>
        </w:rPr>
        <w:t>計畫</w:t>
      </w:r>
      <w:r w:rsidRPr="00471C6B">
        <w:rPr>
          <w:rFonts w:ascii="新細明體" w:eastAsia="新細明體" w:hAnsi="新細明體"/>
          <w:b/>
          <w:bCs/>
        </w:rPr>
        <w:t>於五年內</w:t>
      </w:r>
      <w:r w:rsidRPr="00471C6B">
        <w:rPr>
          <w:rFonts w:ascii="新細明體" w:eastAsia="新細明體" w:hAnsi="新細明體" w:hint="eastAsia"/>
          <w:b/>
          <w:bCs/>
        </w:rPr>
        <w:t>會</w:t>
      </w:r>
      <w:r w:rsidRPr="00471C6B">
        <w:rPr>
          <w:rFonts w:ascii="新細明體" w:eastAsia="新細明體" w:hAnsi="新細明體"/>
          <w:b/>
          <w:bCs/>
        </w:rPr>
        <w:t>固定折舊</w:t>
      </w:r>
      <w:proofErr w:type="gramStart"/>
      <w:r w:rsidRPr="00471C6B">
        <w:rPr>
          <w:rFonts w:ascii="新細明體" w:eastAsia="新細明體" w:hAnsi="新細明體"/>
          <w:b/>
          <w:bCs/>
        </w:rPr>
        <w:t>至零殘值</w:t>
      </w:r>
      <w:proofErr w:type="gramEnd"/>
      <w:r w:rsidRPr="00471C6B">
        <w:rPr>
          <w:rFonts w:ascii="新細明體" w:eastAsia="新細明體" w:hAnsi="新細明體"/>
          <w:b/>
          <w:bCs/>
        </w:rPr>
        <w:t>。</w:t>
      </w:r>
      <w:r>
        <w:rPr>
          <w:rFonts w:ascii="新細明體" w:eastAsia="新細明體" w:hAnsi="新細明體"/>
          <w:b/>
          <w:bCs/>
        </w:rPr>
        <w:t>計畫</w:t>
      </w:r>
      <w:r w:rsidRPr="00471C6B">
        <w:rPr>
          <w:rFonts w:ascii="新細明體" w:eastAsia="新細明體" w:hAnsi="新細明體"/>
          <w:b/>
          <w:bCs/>
        </w:rPr>
        <w:t>收益的每年稅率為15%。所需回報率為10%</w:t>
      </w:r>
      <w:r>
        <w:rPr>
          <w:rFonts w:ascii="新細明體" w:eastAsia="新細明體" w:hAnsi="新細明體" w:hint="eastAsia"/>
          <w:b/>
          <w:bCs/>
        </w:rPr>
        <w:t>；</w:t>
      </w:r>
      <w:r w:rsidRPr="00471C6B">
        <w:rPr>
          <w:rFonts w:ascii="新細明體" w:eastAsia="新細明體" w:hAnsi="新細明體"/>
          <w:b/>
          <w:bCs/>
        </w:rPr>
        <w:t>目標會計報酬率為70%。下表顯示</w:t>
      </w:r>
      <w:r w:rsidRPr="00471C6B">
        <w:rPr>
          <w:rFonts w:ascii="新細明體" w:eastAsia="新細明體" w:hAnsi="新細明體" w:hint="eastAsia"/>
          <w:b/>
          <w:bCs/>
        </w:rPr>
        <w:t>這</w:t>
      </w:r>
      <w:r w:rsidRPr="00471C6B">
        <w:rPr>
          <w:rFonts w:ascii="新細明體" w:eastAsia="新細明體" w:hAnsi="新細明體"/>
          <w:b/>
          <w:bCs/>
        </w:rPr>
        <w:t>五年的</w:t>
      </w:r>
      <w:r w:rsidRPr="00471C6B">
        <w:rPr>
          <w:rFonts w:ascii="新細明體" w:eastAsia="新細明體" w:hAnsi="新細明體"/>
          <w:b/>
        </w:rPr>
        <w:t>銷貨額及營業費用總額，以及</w:t>
      </w:r>
      <w:r>
        <w:rPr>
          <w:rFonts w:ascii="新細明體" w:eastAsia="新細明體" w:hAnsi="新細明體"/>
          <w:b/>
        </w:rPr>
        <w:t>計畫</w:t>
      </w:r>
      <w:r w:rsidRPr="00471C6B">
        <w:rPr>
          <w:rFonts w:ascii="新細明體" w:eastAsia="新細明體" w:hAnsi="新細明體"/>
          <w:b/>
        </w:rPr>
        <w:t>的淨</w:t>
      </w:r>
      <w:r w:rsidRPr="00471C6B">
        <w:rPr>
          <w:rFonts w:ascii="新細明體" w:eastAsia="新細明體" w:hAnsi="新細明體"/>
          <w:b/>
          <w:bCs/>
        </w:rPr>
        <w:t>收益</w:t>
      </w:r>
      <w:r w:rsidRPr="00471C6B">
        <w:rPr>
          <w:rFonts w:ascii="新細明體" w:eastAsia="新細明體" w:hAnsi="新細明體"/>
          <w:bCs/>
        </w:rPr>
        <w:t>。</w:t>
      </w:r>
    </w:p>
    <w:p w:rsidR="00C82BFC" w:rsidRPr="00471C6B" w:rsidRDefault="00C82BFC" w:rsidP="00C82BFC">
      <w:pPr>
        <w:jc w:val="both"/>
        <w:rPr>
          <w:rFonts w:ascii="新細明體" w:eastAsia="新細明體" w:hAnsi="新細明體"/>
          <w:color w:val="0000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456"/>
        <w:gridCol w:w="1155"/>
        <w:gridCol w:w="1155"/>
        <w:gridCol w:w="1154"/>
        <w:gridCol w:w="1154"/>
        <w:gridCol w:w="1149"/>
      </w:tblGrid>
      <w:tr w:rsidR="00C82BFC" w:rsidRPr="00471C6B" w:rsidTr="005D670E">
        <w:tc>
          <w:tcPr>
            <w:tcW w:w="1014" w:type="pct"/>
          </w:tcPr>
          <w:p w:rsidR="00C82BFC" w:rsidRPr="00471C6B" w:rsidRDefault="00C82BFC" w:rsidP="005D670E">
            <w:pPr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803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471C6B">
              <w:rPr>
                <w:rFonts w:ascii="新細明體" w:eastAsia="新細明體" w:hAnsi="新細明體" w:hint="eastAsia"/>
                <w:sz w:val="20"/>
                <w:szCs w:val="20"/>
              </w:rPr>
              <w:t>第零年</w:t>
            </w: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471C6B">
              <w:rPr>
                <w:rFonts w:ascii="新細明體" w:eastAsia="新細明體" w:hAnsi="新細明體" w:hint="eastAsia"/>
                <w:sz w:val="20"/>
                <w:szCs w:val="20"/>
              </w:rPr>
              <w:t>第一年</w:t>
            </w: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471C6B">
              <w:rPr>
                <w:rFonts w:ascii="新細明體" w:eastAsia="新細明體" w:hAnsi="新細明體" w:hint="eastAsia"/>
                <w:sz w:val="20"/>
                <w:szCs w:val="20"/>
              </w:rPr>
              <w:t>第二年</w:t>
            </w: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471C6B">
              <w:rPr>
                <w:rFonts w:ascii="新細明體" w:eastAsia="新細明體" w:hAnsi="新細明體" w:hint="eastAsia"/>
                <w:sz w:val="20"/>
                <w:szCs w:val="20"/>
              </w:rPr>
              <w:t>第三年</w:t>
            </w: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471C6B">
              <w:rPr>
                <w:rFonts w:ascii="新細明體" w:eastAsia="新細明體" w:hAnsi="新細明體" w:hint="eastAsia"/>
                <w:sz w:val="20"/>
                <w:szCs w:val="20"/>
              </w:rPr>
              <w:t>第四年</w:t>
            </w:r>
          </w:p>
        </w:tc>
        <w:tc>
          <w:tcPr>
            <w:tcW w:w="634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471C6B">
              <w:rPr>
                <w:rFonts w:ascii="新細明體" w:eastAsia="新細明體" w:hAnsi="新細明體" w:hint="eastAsia"/>
                <w:sz w:val="20"/>
                <w:szCs w:val="20"/>
              </w:rPr>
              <w:t>第五年</w:t>
            </w:r>
          </w:p>
        </w:tc>
      </w:tr>
      <w:tr w:rsidR="00C82BFC" w:rsidRPr="00471C6B" w:rsidTr="005D670E">
        <w:tc>
          <w:tcPr>
            <w:tcW w:w="1014" w:type="pct"/>
          </w:tcPr>
          <w:p w:rsidR="00C82BFC" w:rsidRPr="00471C6B" w:rsidRDefault="00C82BFC" w:rsidP="005D670E">
            <w:pPr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20"/>
                <w:szCs w:val="20"/>
              </w:rPr>
              <w:t>期初支出</w:t>
            </w:r>
          </w:p>
        </w:tc>
        <w:tc>
          <w:tcPr>
            <w:tcW w:w="803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16"/>
                <w:szCs w:val="16"/>
              </w:rPr>
              <w:t>-200,000</w:t>
            </w:r>
            <w:r w:rsidRPr="00471C6B">
              <w:rPr>
                <w:rFonts w:ascii="新細明體" w:eastAsia="新細明體" w:hAnsi="新細明體" w:hint="eastAsia"/>
                <w:sz w:val="16"/>
                <w:szCs w:val="16"/>
              </w:rPr>
              <w:t>元</w:t>
            </w: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634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</w:tr>
      <w:tr w:rsidR="00C82BFC" w:rsidRPr="00471C6B" w:rsidTr="005D670E">
        <w:tc>
          <w:tcPr>
            <w:tcW w:w="1014" w:type="pct"/>
          </w:tcPr>
          <w:p w:rsidR="00C82BFC" w:rsidRPr="00471C6B" w:rsidRDefault="00C82BFC" w:rsidP="005D670E">
            <w:pPr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20"/>
                <w:szCs w:val="20"/>
              </w:rPr>
              <w:t>銷貨額</w:t>
            </w:r>
          </w:p>
        </w:tc>
        <w:tc>
          <w:tcPr>
            <w:tcW w:w="803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16"/>
                <w:szCs w:val="16"/>
              </w:rPr>
              <w:t>100,000</w:t>
            </w:r>
            <w:r w:rsidRPr="00471C6B">
              <w:rPr>
                <w:rFonts w:ascii="新細明體" w:eastAsia="新細明體" w:hAnsi="新細明體" w:hint="eastAsia"/>
                <w:sz w:val="16"/>
                <w:szCs w:val="16"/>
              </w:rPr>
              <w:t>元</w:t>
            </w: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16"/>
                <w:szCs w:val="16"/>
              </w:rPr>
              <w:t>180,000</w:t>
            </w:r>
            <w:r w:rsidRPr="00471C6B">
              <w:rPr>
                <w:rFonts w:ascii="新細明體" w:eastAsia="新細明體" w:hAnsi="新細明體" w:hint="eastAsia"/>
                <w:sz w:val="16"/>
                <w:szCs w:val="16"/>
              </w:rPr>
              <w:t>元</w:t>
            </w: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16"/>
                <w:szCs w:val="16"/>
              </w:rPr>
              <w:t>280,000</w:t>
            </w:r>
            <w:r w:rsidRPr="00471C6B">
              <w:rPr>
                <w:rFonts w:ascii="新細明體" w:eastAsia="新細明體" w:hAnsi="新細明體" w:hint="eastAsia"/>
                <w:sz w:val="16"/>
                <w:szCs w:val="16"/>
              </w:rPr>
              <w:t>元</w:t>
            </w: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16"/>
                <w:szCs w:val="16"/>
              </w:rPr>
              <w:t>150,000</w:t>
            </w:r>
            <w:r w:rsidRPr="00471C6B">
              <w:rPr>
                <w:rFonts w:ascii="新細明體" w:eastAsia="新細明體" w:hAnsi="新細明體" w:hint="eastAsia"/>
                <w:sz w:val="16"/>
                <w:szCs w:val="16"/>
              </w:rPr>
              <w:t>元</w:t>
            </w:r>
          </w:p>
        </w:tc>
        <w:tc>
          <w:tcPr>
            <w:tcW w:w="634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16"/>
                <w:szCs w:val="16"/>
              </w:rPr>
              <w:t>100,000</w:t>
            </w:r>
            <w:r w:rsidRPr="00471C6B">
              <w:rPr>
                <w:rFonts w:ascii="新細明體" w:eastAsia="新細明體" w:hAnsi="新細明體" w:hint="eastAsia"/>
                <w:sz w:val="16"/>
                <w:szCs w:val="16"/>
              </w:rPr>
              <w:t>元</w:t>
            </w:r>
          </w:p>
        </w:tc>
      </w:tr>
      <w:tr w:rsidR="00C82BFC" w:rsidRPr="00471C6B" w:rsidTr="005D670E">
        <w:tc>
          <w:tcPr>
            <w:tcW w:w="1014" w:type="pct"/>
          </w:tcPr>
          <w:p w:rsidR="00C82BFC" w:rsidRPr="00471C6B" w:rsidRDefault="00C82BFC" w:rsidP="005D670E">
            <w:pPr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20"/>
                <w:szCs w:val="20"/>
              </w:rPr>
              <w:t>營業費用總額</w:t>
            </w:r>
          </w:p>
        </w:tc>
        <w:tc>
          <w:tcPr>
            <w:tcW w:w="803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16"/>
                <w:szCs w:val="16"/>
              </w:rPr>
              <w:t>50,000</w:t>
            </w:r>
            <w:r w:rsidRPr="00471C6B">
              <w:rPr>
                <w:rFonts w:ascii="新細明體" w:eastAsia="新細明體" w:hAnsi="新細明體" w:hint="eastAsia"/>
                <w:sz w:val="16"/>
                <w:szCs w:val="16"/>
              </w:rPr>
              <w:t>元</w:t>
            </w: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16"/>
                <w:szCs w:val="16"/>
              </w:rPr>
              <w:t>80,000</w:t>
            </w: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16"/>
                <w:szCs w:val="16"/>
              </w:rPr>
              <w:t>100,000</w:t>
            </w: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16"/>
                <w:szCs w:val="16"/>
              </w:rPr>
              <w:t>50,000</w:t>
            </w:r>
          </w:p>
        </w:tc>
        <w:tc>
          <w:tcPr>
            <w:tcW w:w="634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16"/>
                <w:szCs w:val="16"/>
              </w:rPr>
              <w:t>40,000</w:t>
            </w:r>
          </w:p>
        </w:tc>
      </w:tr>
      <w:tr w:rsidR="00C82BFC" w:rsidRPr="00471C6B" w:rsidTr="005D670E">
        <w:tc>
          <w:tcPr>
            <w:tcW w:w="1014" w:type="pct"/>
          </w:tcPr>
          <w:p w:rsidR="00C82BFC" w:rsidRPr="00471C6B" w:rsidRDefault="00C82BFC" w:rsidP="005D670E">
            <w:pPr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20"/>
                <w:szCs w:val="20"/>
              </w:rPr>
              <w:t>折舊</w:t>
            </w:r>
          </w:p>
        </w:tc>
        <w:tc>
          <w:tcPr>
            <w:tcW w:w="803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16"/>
                <w:szCs w:val="16"/>
              </w:rPr>
              <w:t>40,000</w:t>
            </w:r>
            <w:r w:rsidRPr="00471C6B">
              <w:rPr>
                <w:rFonts w:ascii="新細明體" w:eastAsia="新細明體" w:hAnsi="新細明體" w:hint="eastAsia"/>
                <w:sz w:val="16"/>
                <w:szCs w:val="16"/>
              </w:rPr>
              <w:t>元</w:t>
            </w: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16"/>
                <w:szCs w:val="16"/>
              </w:rPr>
              <w:t>40,000</w:t>
            </w: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16"/>
                <w:szCs w:val="16"/>
              </w:rPr>
              <w:t>40,000</w:t>
            </w: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16"/>
                <w:szCs w:val="16"/>
              </w:rPr>
              <w:t>40,000</w:t>
            </w:r>
          </w:p>
        </w:tc>
        <w:tc>
          <w:tcPr>
            <w:tcW w:w="634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16"/>
                <w:szCs w:val="16"/>
              </w:rPr>
              <w:t>40,000</w:t>
            </w:r>
          </w:p>
        </w:tc>
      </w:tr>
      <w:tr w:rsidR="00C82BFC" w:rsidRPr="00471C6B" w:rsidTr="005D670E">
        <w:tc>
          <w:tcPr>
            <w:tcW w:w="1014" w:type="pct"/>
          </w:tcPr>
          <w:p w:rsidR="00C82BFC" w:rsidRPr="00471C6B" w:rsidRDefault="00C82BFC" w:rsidP="005D670E">
            <w:pPr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20"/>
                <w:szCs w:val="20"/>
              </w:rPr>
              <w:t>稅前盈利</w:t>
            </w:r>
          </w:p>
        </w:tc>
        <w:tc>
          <w:tcPr>
            <w:tcW w:w="803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16"/>
                <w:szCs w:val="16"/>
              </w:rPr>
              <w:t>10,000</w:t>
            </w:r>
            <w:r w:rsidRPr="00471C6B">
              <w:rPr>
                <w:rFonts w:ascii="新細明體" w:eastAsia="新細明體" w:hAnsi="新細明體" w:hint="eastAsia"/>
                <w:sz w:val="16"/>
                <w:szCs w:val="16"/>
              </w:rPr>
              <w:t>元</w:t>
            </w: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16"/>
                <w:szCs w:val="16"/>
              </w:rPr>
              <w:t>60,000</w:t>
            </w: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16"/>
                <w:szCs w:val="16"/>
              </w:rPr>
              <w:t>140,000</w:t>
            </w: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16"/>
                <w:szCs w:val="16"/>
              </w:rPr>
              <w:t>60,000</w:t>
            </w:r>
          </w:p>
        </w:tc>
        <w:tc>
          <w:tcPr>
            <w:tcW w:w="634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16"/>
                <w:szCs w:val="16"/>
              </w:rPr>
              <w:t>20,000</w:t>
            </w:r>
          </w:p>
        </w:tc>
      </w:tr>
      <w:tr w:rsidR="00C82BFC" w:rsidRPr="00471C6B" w:rsidTr="005D670E">
        <w:tc>
          <w:tcPr>
            <w:tcW w:w="1014" w:type="pct"/>
          </w:tcPr>
          <w:p w:rsidR="00C82BFC" w:rsidRPr="00471C6B" w:rsidRDefault="00C82BFC" w:rsidP="005D670E">
            <w:pPr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20"/>
                <w:szCs w:val="20"/>
              </w:rPr>
              <w:t>稅率（ 15%）</w:t>
            </w:r>
          </w:p>
        </w:tc>
        <w:tc>
          <w:tcPr>
            <w:tcW w:w="803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16"/>
                <w:szCs w:val="16"/>
              </w:rPr>
              <w:t>1,500</w:t>
            </w:r>
            <w:r w:rsidRPr="00471C6B">
              <w:rPr>
                <w:rFonts w:ascii="新細明體" w:eastAsia="新細明體" w:hAnsi="新細明體" w:hint="eastAsia"/>
                <w:sz w:val="16"/>
                <w:szCs w:val="16"/>
              </w:rPr>
              <w:t>元</w:t>
            </w: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16"/>
                <w:szCs w:val="16"/>
              </w:rPr>
              <w:t>9,000</w:t>
            </w: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16"/>
                <w:szCs w:val="16"/>
              </w:rPr>
              <w:t>21,000</w:t>
            </w: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16"/>
                <w:szCs w:val="16"/>
              </w:rPr>
              <w:t>9,000</w:t>
            </w:r>
          </w:p>
        </w:tc>
        <w:tc>
          <w:tcPr>
            <w:tcW w:w="634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16"/>
                <w:szCs w:val="16"/>
              </w:rPr>
              <w:t>3,000</w:t>
            </w:r>
          </w:p>
        </w:tc>
      </w:tr>
      <w:tr w:rsidR="00C82BFC" w:rsidRPr="00471C6B" w:rsidTr="005D670E">
        <w:tc>
          <w:tcPr>
            <w:tcW w:w="1014" w:type="pct"/>
          </w:tcPr>
          <w:p w:rsidR="00C82BFC" w:rsidRPr="00471C6B" w:rsidRDefault="00C82BFC" w:rsidP="005D670E">
            <w:pPr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20"/>
                <w:szCs w:val="20"/>
              </w:rPr>
              <w:t>淨收益</w:t>
            </w:r>
          </w:p>
        </w:tc>
        <w:tc>
          <w:tcPr>
            <w:tcW w:w="803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16"/>
                <w:szCs w:val="16"/>
              </w:rPr>
              <w:t>8,500</w:t>
            </w:r>
            <w:r w:rsidRPr="00471C6B">
              <w:rPr>
                <w:rFonts w:ascii="新細明體" w:eastAsia="新細明體" w:hAnsi="新細明體" w:hint="eastAsia"/>
                <w:sz w:val="16"/>
                <w:szCs w:val="16"/>
              </w:rPr>
              <w:t>元</w:t>
            </w: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16"/>
                <w:szCs w:val="16"/>
              </w:rPr>
              <w:t>51,000</w:t>
            </w: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16"/>
                <w:szCs w:val="16"/>
              </w:rPr>
              <w:t>119,000</w:t>
            </w: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16"/>
                <w:szCs w:val="16"/>
              </w:rPr>
              <w:t>51,000</w:t>
            </w:r>
          </w:p>
        </w:tc>
        <w:tc>
          <w:tcPr>
            <w:tcW w:w="634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16"/>
                <w:szCs w:val="16"/>
              </w:rPr>
            </w:pPr>
            <w:r w:rsidRPr="00471C6B">
              <w:rPr>
                <w:rFonts w:ascii="新細明體" w:eastAsia="新細明體" w:hAnsi="新細明體"/>
                <w:sz w:val="16"/>
                <w:szCs w:val="16"/>
              </w:rPr>
              <w:t>17,000</w:t>
            </w:r>
          </w:p>
        </w:tc>
      </w:tr>
      <w:tr w:rsidR="00C82BFC" w:rsidRPr="00471C6B" w:rsidTr="005D670E">
        <w:tc>
          <w:tcPr>
            <w:tcW w:w="1014" w:type="pct"/>
          </w:tcPr>
          <w:p w:rsidR="00C82BFC" w:rsidRPr="00471C6B" w:rsidRDefault="00C82BFC" w:rsidP="005D670E">
            <w:pPr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803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637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634" w:type="pct"/>
          </w:tcPr>
          <w:p w:rsidR="00C82BFC" w:rsidRPr="00471C6B" w:rsidRDefault="00C82BFC" w:rsidP="005D670E">
            <w:pPr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</w:tbl>
    <w:p w:rsidR="00C82BFC" w:rsidRPr="00471C6B" w:rsidRDefault="00C82BFC" w:rsidP="00C82BFC">
      <w:pPr>
        <w:rPr>
          <w:rFonts w:ascii="新細明體" w:eastAsia="新細明體" w:hAnsi="新細明體"/>
          <w:b/>
        </w:rPr>
      </w:pPr>
    </w:p>
    <w:p w:rsidR="00C82BFC" w:rsidRPr="00471C6B" w:rsidRDefault="00C82BFC" w:rsidP="00C82BFC">
      <w:pPr>
        <w:rPr>
          <w:rFonts w:ascii="新細明體" w:eastAsia="新細明體" w:hAnsi="新細明體"/>
          <w:b/>
        </w:rPr>
      </w:pPr>
      <w:r w:rsidRPr="008F7AFF">
        <w:rPr>
          <w:rFonts w:ascii="SimSun" w:eastAsia="新細明體" w:hAnsi="SimSun" w:hint="eastAsia"/>
          <w:b/>
        </w:rPr>
        <w:t>課業</w:t>
      </w:r>
      <w:r w:rsidRPr="00471C6B">
        <w:rPr>
          <w:rFonts w:ascii="新細明體" w:eastAsia="新細明體" w:hAnsi="新細明體" w:hint="eastAsia"/>
          <w:b/>
        </w:rPr>
        <w:t>：</w:t>
      </w:r>
    </w:p>
    <w:p w:rsidR="00C82BFC" w:rsidRPr="00471C6B" w:rsidRDefault="00C82BFC" w:rsidP="00C82BFC">
      <w:pPr>
        <w:rPr>
          <w:rFonts w:ascii="新細明體" w:eastAsia="新細明體" w:hAnsi="新細明體"/>
          <w:b/>
        </w:rPr>
      </w:pPr>
    </w:p>
    <w:p w:rsidR="00C82BFC" w:rsidRPr="00471C6B" w:rsidRDefault="00C82BFC" w:rsidP="00C82BFC">
      <w:pPr>
        <w:rPr>
          <w:rFonts w:ascii="新細明體" w:eastAsia="新細明體" w:hAnsi="新細明體"/>
          <w:b/>
          <w:bCs/>
        </w:rPr>
      </w:pPr>
      <w:r w:rsidRPr="00471C6B">
        <w:rPr>
          <w:rFonts w:ascii="新細明體" w:eastAsia="新細明體" w:hAnsi="新細明體"/>
          <w:b/>
          <w:bCs/>
        </w:rPr>
        <w:t>(1)</w:t>
      </w:r>
      <w:r w:rsidRPr="00471C6B">
        <w:rPr>
          <w:rFonts w:ascii="新細明體" w:eastAsia="新細明體" w:hAnsi="新細明體"/>
          <w:b/>
          <w:bCs/>
        </w:rPr>
        <w:tab/>
      </w:r>
      <w:r w:rsidRPr="00471C6B">
        <w:rPr>
          <w:rFonts w:ascii="新細明體" w:eastAsia="新細明體" w:hAnsi="新細明體" w:hint="eastAsia"/>
          <w:b/>
          <w:bCs/>
        </w:rPr>
        <w:t>計算</w:t>
      </w:r>
      <w:r>
        <w:rPr>
          <w:rFonts w:ascii="新細明體" w:eastAsia="新細明體" w:hAnsi="新細明體" w:hint="eastAsia"/>
          <w:b/>
          <w:bCs/>
        </w:rPr>
        <w:t>計畫</w:t>
      </w:r>
      <w:r w:rsidRPr="00471C6B">
        <w:rPr>
          <w:rFonts w:ascii="新細明體" w:eastAsia="新細明體" w:hAnsi="新細明體" w:hint="eastAsia"/>
          <w:b/>
          <w:bCs/>
        </w:rPr>
        <w:t>的淨現值。</w:t>
      </w:r>
      <w:r w:rsidRPr="00471C6B">
        <w:rPr>
          <w:rFonts w:ascii="新細明體" w:eastAsia="新細明體" w:hAnsi="新細明體"/>
          <w:b/>
          <w:bCs/>
        </w:rPr>
        <w:t xml:space="preserve"> </w:t>
      </w:r>
    </w:p>
    <w:p w:rsidR="00C82BFC" w:rsidRPr="00471C6B" w:rsidRDefault="00C82BFC" w:rsidP="00C82BFC">
      <w:pPr>
        <w:rPr>
          <w:rFonts w:ascii="新細明體" w:eastAsia="新細明體" w:hAnsi="新細明體"/>
          <w:b/>
          <w:bCs/>
        </w:rPr>
      </w:pPr>
      <w:r w:rsidRPr="00471C6B">
        <w:rPr>
          <w:rFonts w:ascii="新細明體" w:eastAsia="新細明體" w:hAnsi="新細明體"/>
          <w:b/>
          <w:bCs/>
        </w:rPr>
        <w:t>(2)</w:t>
      </w:r>
      <w:r w:rsidRPr="00471C6B">
        <w:rPr>
          <w:rFonts w:ascii="新細明體" w:eastAsia="新細明體" w:hAnsi="新細明體"/>
          <w:b/>
          <w:bCs/>
        </w:rPr>
        <w:tab/>
      </w:r>
      <w:r w:rsidRPr="00471C6B">
        <w:rPr>
          <w:rFonts w:ascii="新細明體" w:eastAsia="新細明體" w:hAnsi="新細明體" w:hint="eastAsia"/>
          <w:b/>
          <w:bCs/>
        </w:rPr>
        <w:t>計算</w:t>
      </w:r>
      <w:r>
        <w:rPr>
          <w:rFonts w:ascii="新細明體" w:eastAsia="新細明體" w:hAnsi="新細明體" w:hint="eastAsia"/>
          <w:b/>
          <w:bCs/>
        </w:rPr>
        <w:t>計畫</w:t>
      </w:r>
      <w:r w:rsidRPr="00471C6B">
        <w:rPr>
          <w:rFonts w:ascii="新細明體" w:eastAsia="新細明體" w:hAnsi="新細明體" w:hint="eastAsia"/>
          <w:b/>
          <w:bCs/>
        </w:rPr>
        <w:t>的</w:t>
      </w:r>
      <w:r>
        <w:rPr>
          <w:rFonts w:ascii="新細明體" w:eastAsia="新細明體" w:hAnsi="新細明體" w:hint="eastAsia"/>
          <w:b/>
          <w:bCs/>
        </w:rPr>
        <w:t>內部報酬率</w:t>
      </w:r>
      <w:r w:rsidRPr="00471C6B">
        <w:rPr>
          <w:rFonts w:ascii="新細明體" w:eastAsia="新細明體" w:hAnsi="新細明體" w:hint="eastAsia"/>
          <w:b/>
          <w:bCs/>
        </w:rPr>
        <w:t>。</w:t>
      </w:r>
      <w:r w:rsidRPr="00471C6B">
        <w:rPr>
          <w:rFonts w:ascii="新細明體" w:eastAsia="新細明體" w:hAnsi="新細明體"/>
          <w:b/>
          <w:bCs/>
        </w:rPr>
        <w:t xml:space="preserve"> </w:t>
      </w:r>
    </w:p>
    <w:p w:rsidR="00C82BFC" w:rsidRPr="00471C6B" w:rsidRDefault="00C82BFC" w:rsidP="00C82BFC">
      <w:pPr>
        <w:rPr>
          <w:rFonts w:ascii="新細明體" w:eastAsia="新細明體" w:hAnsi="新細明體"/>
          <w:b/>
          <w:bCs/>
        </w:rPr>
      </w:pPr>
      <w:r w:rsidRPr="00471C6B">
        <w:rPr>
          <w:rFonts w:ascii="新細明體" w:eastAsia="新細明體" w:hAnsi="新細明體"/>
          <w:b/>
          <w:bCs/>
        </w:rPr>
        <w:t>(3)</w:t>
      </w:r>
      <w:r w:rsidRPr="00471C6B">
        <w:rPr>
          <w:rFonts w:ascii="新細明體" w:eastAsia="新細明體" w:hAnsi="新細明體"/>
          <w:b/>
          <w:bCs/>
        </w:rPr>
        <w:tab/>
      </w:r>
      <w:r w:rsidRPr="00471C6B">
        <w:rPr>
          <w:rFonts w:ascii="新細明體" w:eastAsia="新細明體" w:hAnsi="新細明體" w:hint="eastAsia"/>
          <w:b/>
          <w:bCs/>
        </w:rPr>
        <w:t>計算</w:t>
      </w:r>
      <w:r>
        <w:rPr>
          <w:rFonts w:ascii="新細明體" w:eastAsia="新細明體" w:hAnsi="新細明體" w:hint="eastAsia"/>
          <w:b/>
          <w:bCs/>
        </w:rPr>
        <w:t>計畫</w:t>
      </w:r>
      <w:r w:rsidRPr="00471C6B">
        <w:rPr>
          <w:rFonts w:ascii="新細明體" w:eastAsia="新細明體" w:hAnsi="新細明體" w:hint="eastAsia"/>
          <w:b/>
          <w:bCs/>
        </w:rPr>
        <w:t>的會計報酬率。</w:t>
      </w:r>
      <w:r w:rsidRPr="00471C6B">
        <w:rPr>
          <w:rFonts w:ascii="新細明體" w:eastAsia="新細明體" w:hAnsi="新細明體"/>
          <w:b/>
          <w:bCs/>
        </w:rPr>
        <w:t xml:space="preserve"> </w:t>
      </w:r>
    </w:p>
    <w:p w:rsidR="00C82BFC" w:rsidRPr="00471C6B" w:rsidRDefault="00C82BFC" w:rsidP="00C82BFC">
      <w:pPr>
        <w:rPr>
          <w:rFonts w:ascii="新細明體" w:eastAsia="新細明體" w:hAnsi="新細明體"/>
          <w:b/>
          <w:bCs/>
        </w:rPr>
      </w:pPr>
      <w:r w:rsidRPr="00471C6B">
        <w:rPr>
          <w:rFonts w:ascii="新細明體" w:eastAsia="新細明體" w:hAnsi="新細明體"/>
          <w:b/>
          <w:bCs/>
        </w:rPr>
        <w:t>(4)</w:t>
      </w:r>
      <w:r w:rsidRPr="00471C6B">
        <w:rPr>
          <w:rFonts w:ascii="新細明體" w:eastAsia="新細明體" w:hAnsi="新細明體"/>
          <w:b/>
          <w:bCs/>
        </w:rPr>
        <w:tab/>
      </w:r>
      <w:r w:rsidRPr="00471C6B">
        <w:rPr>
          <w:rFonts w:ascii="新細明體" w:eastAsia="新細明體" w:hAnsi="新細明體" w:hint="eastAsia"/>
          <w:b/>
          <w:bCs/>
        </w:rPr>
        <w:t>根據以上計算結果，決定偉文應否接受這個</w:t>
      </w:r>
      <w:r>
        <w:rPr>
          <w:rFonts w:ascii="新細明體" w:eastAsia="新細明體" w:hAnsi="新細明體" w:hint="eastAsia"/>
          <w:b/>
          <w:bCs/>
        </w:rPr>
        <w:t>計畫</w:t>
      </w:r>
      <w:r w:rsidRPr="00471C6B">
        <w:rPr>
          <w:rFonts w:ascii="新細明體" w:eastAsia="新細明體" w:hAnsi="新細明體" w:hint="eastAsia"/>
          <w:b/>
          <w:bCs/>
        </w:rPr>
        <w:t>。</w:t>
      </w:r>
    </w:p>
    <w:p w:rsidR="00C82BFC" w:rsidRPr="00471C6B" w:rsidRDefault="00C82BFC" w:rsidP="00C82BFC">
      <w:pPr>
        <w:rPr>
          <w:rFonts w:ascii="新細明體" w:eastAsia="新細明體" w:hAnsi="新細明體"/>
          <w:b/>
          <w:bCs/>
        </w:rPr>
      </w:pPr>
      <w:r w:rsidRPr="00471C6B">
        <w:rPr>
          <w:rFonts w:ascii="新細明體" w:eastAsia="新細明體" w:hAnsi="新細明體"/>
          <w:b/>
          <w:bCs/>
        </w:rPr>
        <w:t xml:space="preserve"> </w:t>
      </w:r>
      <w:r w:rsidRPr="00471C6B">
        <w:rPr>
          <w:rFonts w:ascii="新細明體" w:eastAsia="新細明體" w:hAnsi="新細明體"/>
          <w:b/>
          <w:bCs/>
        </w:rPr>
        <w:br w:type="page"/>
      </w:r>
    </w:p>
    <w:p w:rsidR="00C82BFC" w:rsidRPr="00471C6B" w:rsidRDefault="00C82BFC" w:rsidP="00C82BFC">
      <w:pPr>
        <w:rPr>
          <w:rFonts w:ascii="新細明體" w:eastAsia="新細明體" w:hAnsi="新細明體"/>
          <w:b/>
        </w:rPr>
      </w:pPr>
      <w:r w:rsidRPr="00471C6B">
        <w:rPr>
          <w:rFonts w:ascii="新細明體" w:eastAsia="新細明體" w:hAnsi="新細明體" w:hint="eastAsia"/>
          <w:b/>
        </w:rPr>
        <w:lastRenderedPageBreak/>
        <w:t>請於下方列出算式：</w:t>
      </w:r>
    </w:p>
    <w:p w:rsidR="00C82BFC" w:rsidRPr="00471C6B" w:rsidRDefault="00C82BFC" w:rsidP="00C82BFC">
      <w:pPr>
        <w:rPr>
          <w:rFonts w:ascii="新細明體" w:eastAsia="新細明體" w:hAnsi="新細明體"/>
          <w:b/>
        </w:rPr>
      </w:pPr>
    </w:p>
    <w:p w:rsidR="00C82BFC" w:rsidRPr="00471C6B" w:rsidRDefault="00C82BFC" w:rsidP="00C82BFC">
      <w:pPr>
        <w:rPr>
          <w:rFonts w:ascii="新細明體" w:eastAsia="新細明體" w:hAnsi="新細明體"/>
          <w:b/>
        </w:rPr>
      </w:pPr>
      <w:r w:rsidRPr="00471C6B">
        <w:rPr>
          <w:rFonts w:ascii="新細明體" w:eastAsia="新細明體" w:hAnsi="新細明體"/>
          <w:b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257800" cy="8033385"/>
                <wp:effectExtent l="9525" t="8890" r="9525" b="635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03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  <w:r w:rsidRPr="008F7AFF">
                              <w:rPr>
                                <w:rFonts w:ascii="SimSun" w:eastAsia="新細明體" w:hAnsi="SimSun" w:hint="eastAsia"/>
                                <w:b/>
                              </w:rPr>
                              <w:t>課業</w:t>
                            </w: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</w:rPr>
                              <w:t>(1)：</w:t>
                            </w: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計算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計畫</w:t>
                            </w: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的淨現值。</w:t>
                            </w:r>
                          </w:p>
                          <w:p w:rsidR="00C82BFC" w:rsidRPr="000D6A7A" w:rsidRDefault="00C82BFC" w:rsidP="00C82BFC">
                            <w:pPr>
                              <w:rPr>
                                <w:rFonts w:eastAsia="新細明體"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eastAsia="新細明體"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eastAsia="新細明體"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eastAsia="新細明體"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eastAsia="新細明體"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eastAsia="新細明體"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eastAsia="新細明體"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eastAsia="新細明體"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eastAsia="新細明體"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eastAsia="新細明體"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eastAsia="新細明體"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ascii="Verdana" w:eastAsia="新細明體" w:hAnsi="Verdana"/>
                                <w:b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淨現值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 xml:space="preserve"> =</w:t>
                            </w:r>
                            <w:r w:rsidRPr="00FD64A0">
                              <w:rPr>
                                <w:rFonts w:ascii="新細明體" w:eastAsia="新細明體" w:hAnsi="新細明體"/>
                                <w:b/>
                              </w:rPr>
                              <w:t xml:space="preserve"> </w:t>
                            </w: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  <w:r w:rsidRPr="008F7AFF">
                              <w:rPr>
                                <w:rFonts w:ascii="SimSun" w:eastAsia="新細明體" w:hAnsi="SimSun" w:hint="eastAsia"/>
                                <w:b/>
                              </w:rPr>
                              <w:t>課業</w:t>
                            </w: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</w:rPr>
                              <w:t>(2)：</w:t>
                            </w: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計算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計畫</w:t>
                            </w: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的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內部報酬率</w:t>
                            </w: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。</w:t>
                            </w: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ascii="Verdana" w:eastAsia="新細明體" w:hAnsi="Verdana"/>
                                <w:b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ascii="Verdana" w:eastAsia="新細明體" w:hAnsi="Verdana"/>
                                <w:b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ascii="Verdana" w:eastAsia="新細明體" w:hAnsi="Verdana"/>
                                <w:b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ascii="Verdana" w:eastAsia="新細明體" w:hAnsi="Verdana"/>
                                <w:b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ascii="Verdana" w:eastAsia="新細明體" w:hAnsi="Verdana"/>
                                <w:b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ascii="Verdana" w:eastAsia="新細明體" w:hAnsi="Verdana"/>
                                <w:b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ascii="Verdana" w:eastAsia="新細明體" w:hAnsi="Verdana"/>
                                <w:b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ascii="Verdana" w:eastAsia="新細明體" w:hAnsi="Verdana"/>
                                <w:b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ascii="Verdana" w:eastAsia="新細明體" w:hAnsi="Verdana"/>
                                <w:b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 xml:space="preserve">內部報酬率 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b/>
                              </w:rPr>
                              <w:t>=</w:t>
                            </w:r>
                          </w:p>
                          <w:p w:rsidR="00C82BFC" w:rsidRPr="00EF52D2" w:rsidRDefault="00C82BFC" w:rsidP="00C82BFC">
                            <w:pPr>
                              <w:rPr>
                                <w:rFonts w:ascii="Comic Sans MS" w:eastAsia="新細明體" w:hAnsi="Comic Sans MS"/>
                                <w:b/>
                              </w:rPr>
                            </w:pPr>
                          </w:p>
                          <w:p w:rsidR="00C82BFC" w:rsidRPr="00F16DD5" w:rsidRDefault="00C82BFC" w:rsidP="00C82BFC">
                            <w:pPr>
                              <w:rPr>
                                <w:rFonts w:ascii="Verdana" w:eastAsia="新細明體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0;margin-top:5.95pt;width:414pt;height:6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7EQAIAAFcEAAAOAAAAZHJzL2Uyb0RvYy54bWysVF1u2zAMfh+wOwh6X+z8rakRp+jSZRjQ&#10;/QDdDiDLcixMFjVJiZ1doMAO0D3vADvADtSeY5ScptnfyzA/CKRIfSQ/kp6fdY0iW2GdBJ3T4SCl&#10;RGgOpdTrnL5/t3oyo8R5pkumQIuc7oSjZ4vHj+atycQIalClsARBtMtak9Pae5MlieO1aJgbgBEa&#10;jRXYhnlU7TopLWsRvVHJKE2fJi3Y0ljgwjm8veiNdBHxq0pw/6aqnPBE5RRz8/G08SzCmSzmLFtb&#10;ZmrJ92mwf8iiYVJj0APUBfOMbKz8DaqR3IKDyg84NAlUleQi1oDVDNNfqrmqmRGxFiTHmQNN7v/B&#10;8tfbt5bIEnuH9GjWYI/ubq5vv325u/l++/UzwWvkqDUuQ9crg86+ewYd+sd6nbkE/sERDcua6bU4&#10;txbaWrAScxyGl8nR0x7HBZCifQUlxmIbDxGoq2wTCERKCKJjMrtDf0TnCcfL6Wh6MkvRxNE2S8fj&#10;8WwaY7Ds/rmxzr8Q0JAg5NTiAER4tr10PqTDsnuXEM2BkuVKKhUVuy6WypItw2FZxW+P/pOb0qTN&#10;6Skm0zPwV4g0fn+CaKTHqVeyCWWELzixLPD2XJdR9kyqXsaUld4TGbjrWfRd0aFjYLeAcoeUWuin&#10;G7cRhRrsJ0panOycuo8bZgUl6qXGtpwOJ5OwClGZTE9GqNhjS3FsYZojVE49Jb249P36bIyV6xoj&#10;9YOg4RxbWclI8kNW+7xxeiP3+00L63GsR6+H/8HiBwAAAP//AwBQSwMEFAAGAAgAAAAhAA1y0n3d&#10;AAAACAEAAA8AAABkcnMvZG93bnJldi54bWxMj8FOwzAQRO9I/IO1SFwQdRpQk4Y4FUICwQ0Kgqsb&#10;b5MIex1sNw1/z3KC474Zzc7Um9lZMWGIgycFy0UGAqn1ZqBOwdvr/WUJIiZNRltPqOAbI2ya05Na&#10;V8Yf6QWnbeoEh1CstII+pbGSMrY9Oh0XfkRibe+D04nP0EkT9JHDnZV5lq2k0wPxh16PeNdj+7k9&#10;OAXl9eP0EZ+unt/b1d6u00UxPXwFpc7P5tsbEAnn9GeG3/pcHRrutPMHMlFYBTwkMV2uQbBa5iWD&#10;HYO8KDKQTS3/D2h+AAAA//8DAFBLAQItABQABgAIAAAAIQC2gziS/gAAAOEBAAATAAAAAAAAAAAA&#10;AAAAAAAAAABbQ29udGVudF9UeXBlc10ueG1sUEsBAi0AFAAGAAgAAAAhADj9If/WAAAAlAEAAAsA&#10;AAAAAAAAAAAAAAAALwEAAF9yZWxzLy5yZWxzUEsBAi0AFAAGAAgAAAAhAIqRfsRAAgAAVwQAAA4A&#10;AAAAAAAAAAAAAAAALgIAAGRycy9lMm9Eb2MueG1sUEsBAi0AFAAGAAgAAAAhAA1y0n3dAAAACAEA&#10;AA8AAAAAAAAAAAAAAAAAmgQAAGRycy9kb3ducmV2LnhtbFBLBQYAAAAABAAEAPMAAACkBQAAAAA=&#10;">
                <v:textbox>
                  <w:txbxContent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  <w:r w:rsidRPr="008F7AFF">
                        <w:rPr>
                          <w:rFonts w:ascii="SimSun" w:eastAsia="新細明體" w:hAnsi="SimSun" w:hint="eastAsia"/>
                          <w:b/>
                        </w:rPr>
                        <w:t>課業</w:t>
                      </w:r>
                      <w:r w:rsidRPr="00FD64A0">
                        <w:rPr>
                          <w:rFonts w:ascii="新細明體" w:eastAsia="新細明體" w:hAnsi="新細明體" w:hint="eastAsia"/>
                          <w:b/>
                        </w:rPr>
                        <w:t>(1)：</w:t>
                      </w:r>
                      <w:r w:rsidRPr="00FD64A0"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計算</w:t>
                      </w:r>
                      <w:r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計畫</w:t>
                      </w:r>
                      <w:r w:rsidRPr="00FD64A0"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的淨現值。</w:t>
                      </w:r>
                    </w:p>
                    <w:p w:rsidR="00C82BFC" w:rsidRPr="000D6A7A" w:rsidRDefault="00C82BFC" w:rsidP="00C82BFC">
                      <w:pPr>
                        <w:rPr>
                          <w:rFonts w:eastAsia="新細明體"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eastAsia="新細明體"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eastAsia="新細明體"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eastAsia="新細明體"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eastAsia="新細明體"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eastAsia="新細明體"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eastAsia="新細明體"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eastAsia="新細明體"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eastAsia="新細明體"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eastAsia="新細明體"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eastAsia="新細明體"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ascii="Verdana" w:eastAsia="新細明體" w:hAnsi="Verdana"/>
                          <w:b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  <w:r w:rsidRPr="00FD64A0"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淨現值</w:t>
                      </w:r>
                      <w:r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 xml:space="preserve"> =</w:t>
                      </w:r>
                      <w:r w:rsidRPr="00FD64A0">
                        <w:rPr>
                          <w:rFonts w:ascii="新細明體" w:eastAsia="新細明體" w:hAnsi="新細明體"/>
                          <w:b/>
                        </w:rPr>
                        <w:t xml:space="preserve"> </w:t>
                      </w: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  <w:r w:rsidRPr="008F7AFF">
                        <w:rPr>
                          <w:rFonts w:ascii="SimSun" w:eastAsia="新細明體" w:hAnsi="SimSun" w:hint="eastAsia"/>
                          <w:b/>
                        </w:rPr>
                        <w:t>課業</w:t>
                      </w:r>
                      <w:r w:rsidRPr="00FD64A0">
                        <w:rPr>
                          <w:rFonts w:ascii="新細明體" w:eastAsia="新細明體" w:hAnsi="新細明體" w:hint="eastAsia"/>
                          <w:b/>
                        </w:rPr>
                        <w:t>(2)：</w:t>
                      </w:r>
                      <w:r w:rsidRPr="00FD64A0"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計算</w:t>
                      </w:r>
                      <w:r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計畫</w:t>
                      </w:r>
                      <w:r w:rsidRPr="00FD64A0"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的</w:t>
                      </w:r>
                      <w:r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內部報酬率</w:t>
                      </w:r>
                      <w:r w:rsidRPr="00FD64A0"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。</w:t>
                      </w: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ascii="Verdana" w:eastAsia="新細明體" w:hAnsi="Verdana"/>
                          <w:b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ascii="Verdana" w:eastAsia="新細明體" w:hAnsi="Verdana"/>
                          <w:b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ascii="Verdana" w:eastAsia="新細明體" w:hAnsi="Verdana"/>
                          <w:b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ascii="Verdana" w:eastAsia="新細明體" w:hAnsi="Verdana"/>
                          <w:b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ascii="Verdana" w:eastAsia="新細明體" w:hAnsi="Verdana"/>
                          <w:b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ascii="Verdana" w:eastAsia="新細明體" w:hAnsi="Verdana"/>
                          <w:b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ascii="Verdana" w:eastAsia="新細明體" w:hAnsi="Verdana"/>
                          <w:b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ascii="Verdana" w:eastAsia="新細明體" w:hAnsi="Verdana"/>
                          <w:b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ascii="Verdana" w:eastAsia="新細明體" w:hAnsi="Verdana"/>
                          <w:b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  <w:r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 xml:space="preserve">內部報酬率 </w:t>
                      </w:r>
                      <w:r>
                        <w:rPr>
                          <w:rFonts w:ascii="新細明體" w:eastAsia="新細明體" w:hAnsi="新細明體" w:hint="eastAsia"/>
                          <w:b/>
                        </w:rPr>
                        <w:t>=</w:t>
                      </w:r>
                    </w:p>
                    <w:p w:rsidR="00C82BFC" w:rsidRPr="00EF52D2" w:rsidRDefault="00C82BFC" w:rsidP="00C82BFC">
                      <w:pPr>
                        <w:rPr>
                          <w:rFonts w:ascii="Comic Sans MS" w:eastAsia="新細明體" w:hAnsi="Comic Sans MS"/>
                          <w:b/>
                        </w:rPr>
                      </w:pPr>
                    </w:p>
                    <w:p w:rsidR="00C82BFC" w:rsidRPr="00F16DD5" w:rsidRDefault="00C82BFC" w:rsidP="00C82BFC">
                      <w:pPr>
                        <w:rPr>
                          <w:rFonts w:ascii="Verdana" w:eastAsia="新細明體" w:hAnsi="Verdan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2BFC" w:rsidRPr="00471C6B" w:rsidRDefault="00C82BFC" w:rsidP="00C82BFC">
      <w:pPr>
        <w:rPr>
          <w:rFonts w:ascii="新細明體" w:eastAsia="新細明體" w:hAnsi="新細明體"/>
          <w:b/>
        </w:rPr>
      </w:pPr>
    </w:p>
    <w:p w:rsidR="00C82BFC" w:rsidRPr="00471C6B" w:rsidRDefault="00C82BFC" w:rsidP="00C82BFC">
      <w:pPr>
        <w:rPr>
          <w:rFonts w:ascii="新細明體" w:eastAsia="新細明體" w:hAnsi="新細明體"/>
          <w:b/>
        </w:rPr>
      </w:pPr>
    </w:p>
    <w:p w:rsidR="00C82BFC" w:rsidRPr="00471C6B" w:rsidRDefault="00C82BFC" w:rsidP="00C82BFC">
      <w:pPr>
        <w:rPr>
          <w:rFonts w:ascii="新細明體" w:eastAsia="新細明體" w:hAnsi="新細明體"/>
          <w:b/>
        </w:rPr>
      </w:pPr>
    </w:p>
    <w:p w:rsidR="00C82BFC" w:rsidRPr="00471C6B" w:rsidRDefault="00C82BFC" w:rsidP="00C82BFC">
      <w:pPr>
        <w:rPr>
          <w:rFonts w:ascii="新細明體" w:eastAsia="新細明體" w:hAnsi="新細明體"/>
          <w:b/>
        </w:rPr>
      </w:pPr>
    </w:p>
    <w:p w:rsidR="00C82BFC" w:rsidRPr="00471C6B" w:rsidRDefault="00C82BFC" w:rsidP="00C82BFC">
      <w:pPr>
        <w:rPr>
          <w:rFonts w:ascii="新細明體" w:eastAsia="新細明體" w:hAnsi="新細明體"/>
          <w:b/>
        </w:rPr>
      </w:pPr>
    </w:p>
    <w:p w:rsidR="00C82BFC" w:rsidRPr="00471C6B" w:rsidRDefault="00C82BFC" w:rsidP="00C82BFC">
      <w:pPr>
        <w:rPr>
          <w:rFonts w:ascii="新細明體" w:eastAsia="新細明體" w:hAnsi="新細明體"/>
          <w:b/>
        </w:rPr>
      </w:pPr>
    </w:p>
    <w:p w:rsidR="00C82BFC" w:rsidRPr="00471C6B" w:rsidRDefault="00C82BFC" w:rsidP="00C82BFC">
      <w:pPr>
        <w:rPr>
          <w:rFonts w:ascii="新細明體" w:eastAsia="新細明體" w:hAnsi="新細明體"/>
          <w:b/>
        </w:rPr>
      </w:pPr>
    </w:p>
    <w:p w:rsidR="00C82BFC" w:rsidRPr="00471C6B" w:rsidRDefault="00C82BFC" w:rsidP="00C82BFC">
      <w:pPr>
        <w:rPr>
          <w:rFonts w:ascii="新細明體" w:eastAsia="新細明體" w:hAnsi="新細明體"/>
          <w:b/>
        </w:rPr>
      </w:pPr>
    </w:p>
    <w:p w:rsidR="00C82BFC" w:rsidRPr="00471C6B" w:rsidRDefault="00C82BFC" w:rsidP="00C82BFC">
      <w:pPr>
        <w:rPr>
          <w:rFonts w:ascii="新細明體" w:eastAsia="新細明體" w:hAnsi="新細明體"/>
          <w:b/>
        </w:rPr>
      </w:pPr>
    </w:p>
    <w:p w:rsidR="00C82BFC" w:rsidRPr="00471C6B" w:rsidRDefault="00C82BFC" w:rsidP="00C82BFC">
      <w:pPr>
        <w:rPr>
          <w:rFonts w:ascii="新細明體" w:eastAsia="新細明體" w:hAnsi="新細明體"/>
          <w:b/>
        </w:rPr>
      </w:pPr>
    </w:p>
    <w:p w:rsidR="00C82BFC" w:rsidRPr="00471C6B" w:rsidRDefault="00C82BFC" w:rsidP="00C82BFC">
      <w:pPr>
        <w:rPr>
          <w:rFonts w:ascii="新細明體" w:eastAsia="新細明體" w:hAnsi="新細明體"/>
          <w:b/>
        </w:rPr>
      </w:pPr>
    </w:p>
    <w:p w:rsidR="00C82BFC" w:rsidRPr="00471C6B" w:rsidRDefault="00C82BFC" w:rsidP="00C82BFC">
      <w:pPr>
        <w:rPr>
          <w:rFonts w:ascii="新細明體" w:eastAsia="新細明體" w:hAnsi="新細明體"/>
          <w:b/>
        </w:rPr>
      </w:pPr>
    </w:p>
    <w:p w:rsidR="00C82BFC" w:rsidRPr="00471C6B" w:rsidRDefault="00C82BFC" w:rsidP="00C82BFC">
      <w:pPr>
        <w:rPr>
          <w:rFonts w:ascii="新細明體" w:eastAsia="新細明體" w:hAnsi="新細明體"/>
          <w:b/>
        </w:rPr>
      </w:pPr>
    </w:p>
    <w:p w:rsidR="00C82BFC" w:rsidRPr="00471C6B" w:rsidRDefault="00C82BFC" w:rsidP="00C82BFC">
      <w:pPr>
        <w:rPr>
          <w:rFonts w:ascii="新細明體" w:eastAsia="新細明體" w:hAnsi="新細明體"/>
          <w:b/>
        </w:rPr>
      </w:pPr>
    </w:p>
    <w:p w:rsidR="00C82BFC" w:rsidRPr="00471C6B" w:rsidRDefault="00C82BFC" w:rsidP="00C82BFC">
      <w:pPr>
        <w:rPr>
          <w:rFonts w:ascii="新細明體" w:eastAsia="新細明體" w:hAnsi="新細明體"/>
          <w:b/>
        </w:rPr>
      </w:pPr>
      <w:r w:rsidRPr="00471C6B">
        <w:rPr>
          <w:rFonts w:ascii="新細明體" w:eastAsia="新細明體" w:hAnsi="新細明體"/>
          <w:b/>
        </w:rPr>
        <w:br w:type="page"/>
      </w:r>
    </w:p>
    <w:p w:rsidR="00C82BFC" w:rsidRPr="00471C6B" w:rsidRDefault="00C82BFC" w:rsidP="00C82BFC">
      <w:pPr>
        <w:rPr>
          <w:rFonts w:ascii="新細明體" w:eastAsia="新細明體" w:hAnsi="新細明體"/>
          <w:b/>
        </w:rPr>
      </w:pPr>
      <w:r w:rsidRPr="00471C6B">
        <w:rPr>
          <w:rFonts w:ascii="新細明體" w:eastAsia="新細明體" w:hAnsi="新細明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-43180</wp:posOffset>
                </wp:positionV>
                <wp:extent cx="5257800" cy="8448675"/>
                <wp:effectExtent l="5080" t="13970" r="13970" b="508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  <w:r w:rsidRPr="008F7AFF">
                              <w:rPr>
                                <w:rFonts w:ascii="SimSun" w:eastAsia="新細明體" w:hAnsi="SimSun" w:hint="eastAsia"/>
                                <w:b/>
                              </w:rPr>
                              <w:t>課業</w:t>
                            </w: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</w:rPr>
                              <w:t>(3)：</w:t>
                            </w: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計算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計畫</w:t>
                            </w: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的會計報酬率。</w:t>
                            </w: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ascii="Comic Sans MS" w:eastAsia="新細明體" w:hAnsi="Comic Sans MS"/>
                                <w:b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ascii="Comic Sans MS" w:eastAsia="新細明體" w:hAnsi="Comic Sans MS"/>
                                <w:b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ascii="Comic Sans MS" w:eastAsia="新細明體" w:hAnsi="Comic Sans MS"/>
                                <w:b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ascii="Comic Sans MS" w:eastAsia="新細明體" w:hAnsi="Comic Sans MS"/>
                                <w:b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ascii="Comic Sans MS" w:eastAsia="新細明體" w:hAnsi="Comic Sans MS"/>
                                <w:b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ascii="Comic Sans MS" w:eastAsia="新細明體" w:hAnsi="Comic Sans MS"/>
                                <w:b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ascii="Comic Sans MS" w:eastAsia="新細明體" w:hAnsi="Comic Sans MS"/>
                                <w:b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ascii="Comic Sans MS" w:eastAsia="新細明體" w:hAnsi="Comic Sans MS"/>
                                <w:b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ascii="Comic Sans MS" w:eastAsia="新細明體" w:hAnsi="Comic Sans MS"/>
                                <w:b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ascii="Comic Sans MS" w:eastAsia="新細明體" w:hAnsi="Comic Sans MS"/>
                                <w:b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會計報酬率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 xml:space="preserve"> =</w:t>
                            </w:r>
                            <w:r w:rsidRPr="00FD64A0">
                              <w:rPr>
                                <w:rFonts w:ascii="新細明體" w:eastAsia="新細明體" w:hAnsi="新細明體"/>
                                <w:b/>
                              </w:rPr>
                              <w:t xml:space="preserve"> </w:t>
                            </w: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  <w:bookmarkStart w:id="1" w:name="OLE_LINK1"/>
                            <w:bookmarkStart w:id="2" w:name="OLE_LINK2"/>
                            <w:r w:rsidRPr="008F7AFF">
                              <w:rPr>
                                <w:rFonts w:ascii="SimSun" w:eastAsia="新細明體" w:hAnsi="SimSun" w:hint="eastAsia"/>
                                <w:b/>
                              </w:rPr>
                              <w:t>課業</w:t>
                            </w: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</w:rPr>
                              <w:t>(4)：結論</w:t>
                            </w: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widowControl/>
                              <w:numPr>
                                <w:ilvl w:val="0"/>
                                <w:numId w:val="27"/>
                              </w:num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</w:rPr>
                              <w:t>偉文應否投資這個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b/>
                              </w:rPr>
                              <w:t>計畫</w:t>
                            </w: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</w:rPr>
                              <w:t>？</w:t>
                            </w:r>
                            <w:r w:rsidRPr="00FD64A0">
                              <w:rPr>
                                <w:rFonts w:ascii="新細明體" w:eastAsia="新細明體" w:hAnsi="新細明體"/>
                                <w:b/>
                              </w:rPr>
                              <w:t xml:space="preserve"> </w:t>
                            </w:r>
                          </w:p>
                          <w:p w:rsidR="00C82BFC" w:rsidRPr="00FD64A0" w:rsidRDefault="00C82BFC" w:rsidP="00C82BFC">
                            <w:pPr>
                              <w:ind w:left="480"/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</w:rPr>
                              <w:t>應該</w:t>
                            </w:r>
                            <w:r w:rsidRPr="00FD64A0">
                              <w:rPr>
                                <w:rFonts w:ascii="新細明體" w:eastAsia="新細明體" w:hAnsi="新細明體"/>
                                <w:b/>
                              </w:rPr>
                              <w:t xml:space="preserve"> / </w:t>
                            </w: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</w:rPr>
                              <w:t>不應該</w:t>
                            </w:r>
                            <w:r w:rsidRPr="00FD64A0">
                              <w:rPr>
                                <w:rFonts w:ascii="新細明體" w:eastAsia="新細明體" w:hAnsi="新細明體"/>
                                <w:b/>
                              </w:rPr>
                              <w:t xml:space="preserve">    </w:t>
                            </w: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</w:rPr>
                              <w:t>（圈出正確答案）</w:t>
                            </w: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widowControl/>
                              <w:numPr>
                                <w:ilvl w:val="0"/>
                                <w:numId w:val="27"/>
                              </w:num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</w:rPr>
                              <w:t>原因：</w:t>
                            </w:r>
                          </w:p>
                          <w:bookmarkEnd w:id="1"/>
                          <w:bookmarkEnd w:id="2"/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</w:p>
                          <w:p w:rsidR="00C82BFC" w:rsidRPr="00F16DD5" w:rsidRDefault="00C82BFC" w:rsidP="00C82BFC">
                            <w:pPr>
                              <w:rPr>
                                <w:rFonts w:ascii="Verdana" w:eastAsia="新細明體" w:hAnsi="Verdana"/>
                                <w:b/>
                              </w:rPr>
                            </w:pPr>
                          </w:p>
                          <w:p w:rsidR="00C82BFC" w:rsidRPr="00F16DD5" w:rsidRDefault="00C82BFC" w:rsidP="00C82BFC">
                            <w:pPr>
                              <w:rPr>
                                <w:rFonts w:ascii="Verdana" w:eastAsia="新細明體" w:hAnsi="Verdana"/>
                                <w:b/>
                              </w:rPr>
                            </w:pPr>
                          </w:p>
                          <w:p w:rsidR="00C82BFC" w:rsidRPr="00F16DD5" w:rsidRDefault="00C82BFC" w:rsidP="00C82BFC">
                            <w:pPr>
                              <w:rPr>
                                <w:rFonts w:ascii="Verdana" w:eastAsia="新細明體" w:hAnsi="Verdana"/>
                                <w:b/>
                              </w:rPr>
                            </w:pPr>
                          </w:p>
                          <w:p w:rsidR="00C82BFC" w:rsidRPr="00F16DD5" w:rsidRDefault="00C82BFC" w:rsidP="00C82BFC">
                            <w:pPr>
                              <w:rPr>
                                <w:rFonts w:ascii="Verdana" w:eastAsia="新細明體" w:hAnsi="Verdana"/>
                                <w:b/>
                              </w:rPr>
                            </w:pPr>
                          </w:p>
                          <w:p w:rsidR="00C82BFC" w:rsidRPr="00F16DD5" w:rsidRDefault="00C82BFC" w:rsidP="00C82BFC">
                            <w:pPr>
                              <w:rPr>
                                <w:rFonts w:ascii="Verdana" w:eastAsia="新細明體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27" type="#_x0000_t202" style="position:absolute;margin-left:-1.1pt;margin-top:-3.4pt;width:414pt;height:6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O7hQQIAAFwEAAAOAAAAZHJzL2Uyb0RvYy54bWysVF1u2zAMfh+wOwh6X5wESZMYcYouXYYB&#10;3Q/Q7QCyLNvCZFGTlNjZBQbsAN3zDrAD7EDtOUbJaZr9vQzzg0CK1EfyI+nledcoshPWSdAZHQ2G&#10;lAjNoZC6yui7t5snc0qcZ7pgCrTI6F44er56/GjZmlSMoQZVCEsQRLu0NRmtvTdpkjhei4a5ARih&#10;0ViCbZhH1VZJYVmL6I1KxsPhWdKCLYwFLpzD28veSFcRvywF96/L0glPVEYxNx9PG888nMlqydLK&#10;MlNLfkiD/UMWDZMagx6hLplnZGvlb1CN5BYclH7AoUmgLCUXsQasZjT8pZrrmhkRa0FynDnS5P4f&#10;LH+1e2OJLDK6oESzBlt0d/Pp9tuXu5vvt18/k0VgqDUuRcdrg66+ewoddjpW68wV8PeOaFjXTFfi&#10;wlpoa8EKzHAUXiYnT3scF0Dy9iUUGIptPUSgrrRNoA8JIYiOndofuyM6TzheTsfT2XyIJo62+WQy&#10;P5tNYwyW3j831vnnAhoShIxabH+EZ7sr50M6LL13CdEcKFlspFJRsVW+VpbsGI7KJn4H9J/clCYt&#10;koXJ9Az8FWIYvz9BNNLjzCvZYBlHJ5YG3p7pIk6kZ1L1Mqas9IHIwF3Pou/yLnYtshxIzqHYI7MW&#10;+hHHlUShBvuRkhbHO6Puw5ZZQYl6obE7i9FkEvYhKpPpbIyKPbXkpxamOUJl1FPSi2vf79DWWFnV&#10;GKmfBw0X2NFSRq4fsjqkjyMcW3BYt7Ajp3r0evgprH4AAAD//wMAUEsDBBQABgAIAAAAIQDkiMw5&#10;3wAAAAoBAAAPAAAAZHJzL2Rvd25yZXYueG1sTI/NTsMwEITvSLyDtUhcUOvgQBpCnAohgegNCoKr&#10;G2+TCP8E203D27Oc4LS7mtHsN/V6toZNGOLgnYTLZQYMXev14DoJb68PixJYTMppZbxDCd8YYd2c&#10;ntSq0v7oXnDapo5RiIuVktCnNFacx7ZHq+LSj+hI2/tgVaIzdFwHdaRwa7jIsoJbNTj60KsR73ts&#10;P7cHK6G8epo+4iZ/fm+LvblJF6vp8StIeX42390CSzinPzP84hM6NMS08wenIzMSFkKQk2ZBDUgv&#10;xTUtOzLmIl8Bb2r+v0LzAwAA//8DAFBLAQItABQABgAIAAAAIQC2gziS/gAAAOEBAAATAAAAAAAA&#10;AAAAAAAAAAAAAABbQ29udGVudF9UeXBlc10ueG1sUEsBAi0AFAAGAAgAAAAhADj9If/WAAAAlAEA&#10;AAsAAAAAAAAAAAAAAAAALwEAAF9yZWxzLy5yZWxzUEsBAi0AFAAGAAgAAAAhAJvg7uFBAgAAXAQA&#10;AA4AAAAAAAAAAAAAAAAALgIAAGRycy9lMm9Eb2MueG1sUEsBAi0AFAAGAAgAAAAhAOSIzDnfAAAA&#10;CgEAAA8AAAAAAAAAAAAAAAAAmwQAAGRycy9kb3ducmV2LnhtbFBLBQYAAAAABAAEAPMAAACnBQAA&#10;AAA=&#10;">
                <v:textbox>
                  <w:txbxContent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  <w:r w:rsidRPr="008F7AFF">
                        <w:rPr>
                          <w:rFonts w:ascii="SimSun" w:eastAsia="新細明體" w:hAnsi="SimSun" w:hint="eastAsia"/>
                          <w:b/>
                        </w:rPr>
                        <w:t>課業</w:t>
                      </w:r>
                      <w:r w:rsidRPr="00FD64A0">
                        <w:rPr>
                          <w:rFonts w:ascii="新細明體" w:eastAsia="新細明體" w:hAnsi="新細明體" w:hint="eastAsia"/>
                          <w:b/>
                        </w:rPr>
                        <w:t>(3)：</w:t>
                      </w:r>
                      <w:r w:rsidRPr="00FD64A0"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計算</w:t>
                      </w:r>
                      <w:r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計畫</w:t>
                      </w:r>
                      <w:r w:rsidRPr="00FD64A0"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的會計報酬率。</w:t>
                      </w: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ascii="Comic Sans MS" w:eastAsia="新細明體" w:hAnsi="Comic Sans MS"/>
                          <w:b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ascii="Comic Sans MS" w:eastAsia="新細明體" w:hAnsi="Comic Sans MS"/>
                          <w:b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ascii="Comic Sans MS" w:eastAsia="新細明體" w:hAnsi="Comic Sans MS"/>
                          <w:b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ascii="Comic Sans MS" w:eastAsia="新細明體" w:hAnsi="Comic Sans MS"/>
                          <w:b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ascii="Comic Sans MS" w:eastAsia="新細明體" w:hAnsi="Comic Sans MS"/>
                          <w:b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ascii="Comic Sans MS" w:eastAsia="新細明體" w:hAnsi="Comic Sans MS"/>
                          <w:b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ascii="Comic Sans MS" w:eastAsia="新細明體" w:hAnsi="Comic Sans MS"/>
                          <w:b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ascii="Comic Sans MS" w:eastAsia="新細明體" w:hAnsi="Comic Sans MS"/>
                          <w:b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ascii="Comic Sans MS" w:eastAsia="新細明體" w:hAnsi="Comic Sans MS"/>
                          <w:b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ascii="Comic Sans MS" w:eastAsia="新細明體" w:hAnsi="Comic Sans MS"/>
                          <w:b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  <w:r w:rsidRPr="00FD64A0"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會計報酬率</w:t>
                      </w:r>
                      <w:r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 xml:space="preserve"> =</w:t>
                      </w:r>
                      <w:r w:rsidRPr="00FD64A0">
                        <w:rPr>
                          <w:rFonts w:ascii="新細明體" w:eastAsia="新細明體" w:hAnsi="新細明體"/>
                          <w:b/>
                        </w:rPr>
                        <w:t xml:space="preserve"> </w:t>
                      </w: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  <w:bookmarkStart w:id="3" w:name="OLE_LINK1"/>
                      <w:bookmarkStart w:id="4" w:name="OLE_LINK2"/>
                      <w:r w:rsidRPr="008F7AFF">
                        <w:rPr>
                          <w:rFonts w:ascii="SimSun" w:eastAsia="新細明體" w:hAnsi="SimSun" w:hint="eastAsia"/>
                          <w:b/>
                        </w:rPr>
                        <w:t>課業</w:t>
                      </w:r>
                      <w:r w:rsidRPr="00FD64A0">
                        <w:rPr>
                          <w:rFonts w:ascii="新細明體" w:eastAsia="新細明體" w:hAnsi="新細明體" w:hint="eastAsia"/>
                          <w:b/>
                        </w:rPr>
                        <w:t>(4)：結論</w:t>
                      </w: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</w:p>
                    <w:p w:rsidR="00C82BFC" w:rsidRPr="00FD64A0" w:rsidRDefault="00C82BFC" w:rsidP="00C82BFC">
                      <w:pPr>
                        <w:widowControl/>
                        <w:numPr>
                          <w:ilvl w:val="0"/>
                          <w:numId w:val="27"/>
                        </w:numPr>
                        <w:rPr>
                          <w:rFonts w:ascii="新細明體" w:eastAsia="新細明體" w:hAnsi="新細明體"/>
                          <w:b/>
                        </w:rPr>
                      </w:pPr>
                      <w:r w:rsidRPr="00FD64A0">
                        <w:rPr>
                          <w:rFonts w:ascii="新細明體" w:eastAsia="新細明體" w:hAnsi="新細明體" w:hint="eastAsia"/>
                          <w:b/>
                        </w:rPr>
                        <w:t>偉文應否投資這個</w:t>
                      </w:r>
                      <w:r>
                        <w:rPr>
                          <w:rFonts w:ascii="新細明體" w:eastAsia="新細明體" w:hAnsi="新細明體" w:hint="eastAsia"/>
                          <w:b/>
                        </w:rPr>
                        <w:t>計畫</w:t>
                      </w:r>
                      <w:r w:rsidRPr="00FD64A0">
                        <w:rPr>
                          <w:rFonts w:ascii="新細明體" w:eastAsia="新細明體" w:hAnsi="新細明體" w:hint="eastAsia"/>
                          <w:b/>
                        </w:rPr>
                        <w:t>？</w:t>
                      </w:r>
                      <w:r w:rsidRPr="00FD64A0">
                        <w:rPr>
                          <w:rFonts w:ascii="新細明體" w:eastAsia="新細明體" w:hAnsi="新細明體"/>
                          <w:b/>
                        </w:rPr>
                        <w:t xml:space="preserve"> </w:t>
                      </w:r>
                    </w:p>
                    <w:p w:rsidR="00C82BFC" w:rsidRPr="00FD64A0" w:rsidRDefault="00C82BFC" w:rsidP="00C82BFC">
                      <w:pPr>
                        <w:ind w:left="480"/>
                        <w:rPr>
                          <w:rFonts w:ascii="新細明體" w:eastAsia="新細明體" w:hAnsi="新細明體"/>
                          <w:b/>
                        </w:rPr>
                      </w:pPr>
                      <w:r w:rsidRPr="00FD64A0">
                        <w:rPr>
                          <w:rFonts w:ascii="新細明體" w:eastAsia="新細明體" w:hAnsi="新細明體" w:hint="eastAsia"/>
                          <w:b/>
                        </w:rPr>
                        <w:t>應該</w:t>
                      </w:r>
                      <w:r w:rsidRPr="00FD64A0">
                        <w:rPr>
                          <w:rFonts w:ascii="新細明體" w:eastAsia="新細明體" w:hAnsi="新細明體"/>
                          <w:b/>
                        </w:rPr>
                        <w:t xml:space="preserve"> / </w:t>
                      </w:r>
                      <w:r w:rsidRPr="00FD64A0">
                        <w:rPr>
                          <w:rFonts w:ascii="新細明體" w:eastAsia="新細明體" w:hAnsi="新細明體" w:hint="eastAsia"/>
                          <w:b/>
                        </w:rPr>
                        <w:t>不應該</w:t>
                      </w:r>
                      <w:r w:rsidRPr="00FD64A0">
                        <w:rPr>
                          <w:rFonts w:ascii="新細明體" w:eastAsia="新細明體" w:hAnsi="新細明體"/>
                          <w:b/>
                        </w:rPr>
                        <w:t xml:space="preserve">    </w:t>
                      </w:r>
                      <w:r w:rsidRPr="00FD64A0">
                        <w:rPr>
                          <w:rFonts w:ascii="新細明體" w:eastAsia="新細明體" w:hAnsi="新細明體" w:hint="eastAsia"/>
                          <w:b/>
                        </w:rPr>
                        <w:t>（圈出正確答案）</w:t>
                      </w: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</w:p>
                    <w:p w:rsidR="00C82BFC" w:rsidRPr="00FD64A0" w:rsidRDefault="00C82BFC" w:rsidP="00C82BFC">
                      <w:pPr>
                        <w:widowControl/>
                        <w:numPr>
                          <w:ilvl w:val="0"/>
                          <w:numId w:val="27"/>
                        </w:numPr>
                        <w:rPr>
                          <w:rFonts w:ascii="新細明體" w:eastAsia="新細明體" w:hAnsi="新細明體"/>
                          <w:b/>
                        </w:rPr>
                      </w:pPr>
                      <w:r w:rsidRPr="00FD64A0">
                        <w:rPr>
                          <w:rFonts w:ascii="新細明體" w:eastAsia="新細明體" w:hAnsi="新細明體" w:hint="eastAsia"/>
                          <w:b/>
                        </w:rPr>
                        <w:t>原因：</w:t>
                      </w:r>
                    </w:p>
                    <w:bookmarkEnd w:id="3"/>
                    <w:bookmarkEnd w:id="4"/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</w:p>
                    <w:p w:rsidR="00C82BFC" w:rsidRPr="00F16DD5" w:rsidRDefault="00C82BFC" w:rsidP="00C82BFC">
                      <w:pPr>
                        <w:rPr>
                          <w:rFonts w:ascii="Verdana" w:eastAsia="新細明體" w:hAnsi="Verdana"/>
                          <w:b/>
                        </w:rPr>
                      </w:pPr>
                    </w:p>
                    <w:p w:rsidR="00C82BFC" w:rsidRPr="00F16DD5" w:rsidRDefault="00C82BFC" w:rsidP="00C82BFC">
                      <w:pPr>
                        <w:rPr>
                          <w:rFonts w:ascii="Verdana" w:eastAsia="新細明體" w:hAnsi="Verdana"/>
                          <w:b/>
                        </w:rPr>
                      </w:pPr>
                    </w:p>
                    <w:p w:rsidR="00C82BFC" w:rsidRPr="00F16DD5" w:rsidRDefault="00C82BFC" w:rsidP="00C82BFC">
                      <w:pPr>
                        <w:rPr>
                          <w:rFonts w:ascii="Verdana" w:eastAsia="新細明體" w:hAnsi="Verdana"/>
                          <w:b/>
                        </w:rPr>
                      </w:pPr>
                    </w:p>
                    <w:p w:rsidR="00C82BFC" w:rsidRPr="00F16DD5" w:rsidRDefault="00C82BFC" w:rsidP="00C82BFC">
                      <w:pPr>
                        <w:rPr>
                          <w:rFonts w:ascii="Verdana" w:eastAsia="新細明體" w:hAnsi="Verdana"/>
                          <w:b/>
                        </w:rPr>
                      </w:pPr>
                    </w:p>
                    <w:p w:rsidR="00C82BFC" w:rsidRPr="00F16DD5" w:rsidRDefault="00C82BFC" w:rsidP="00C82BFC">
                      <w:pPr>
                        <w:rPr>
                          <w:rFonts w:ascii="Verdana" w:eastAsia="新細明體" w:hAnsi="Verdan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1C6B">
        <w:rPr>
          <w:rFonts w:ascii="新細明體" w:eastAsia="新細明體" w:hAnsi="新細明體"/>
          <w:b/>
        </w:rPr>
        <w:br w:type="page"/>
      </w:r>
    </w:p>
    <w:p w:rsidR="00C82BFC" w:rsidRPr="00113FF6" w:rsidRDefault="00C82BFC" w:rsidP="00C82BFC">
      <w:pPr>
        <w:rPr>
          <w:rFonts w:ascii="新細明體" w:eastAsia="新細明體" w:hAnsi="新細明體"/>
          <w:b/>
          <w:sz w:val="32"/>
          <w:szCs w:val="40"/>
        </w:rPr>
      </w:pPr>
      <w:r w:rsidRPr="00113FF6">
        <w:rPr>
          <w:rFonts w:ascii="新細明體" w:eastAsia="新細明體" w:hAnsi="新細明體" w:hint="eastAsia"/>
          <w:b/>
          <w:sz w:val="32"/>
          <w:szCs w:val="40"/>
        </w:rPr>
        <w:lastRenderedPageBreak/>
        <w:t xml:space="preserve">個案二： </w:t>
      </w:r>
      <w:r w:rsidRPr="00113FF6">
        <w:rPr>
          <w:rFonts w:ascii="新細明體" w:eastAsia="新細明體" w:hAnsi="新細明體"/>
          <w:b/>
          <w:sz w:val="32"/>
          <w:szCs w:val="40"/>
        </w:rPr>
        <w:t xml:space="preserve"> </w:t>
      </w:r>
    </w:p>
    <w:p w:rsidR="00C82BFC" w:rsidRPr="00113FF6" w:rsidRDefault="00C82BFC" w:rsidP="00C82BFC">
      <w:pPr>
        <w:rPr>
          <w:rFonts w:ascii="新細明體" w:eastAsia="新細明體" w:hAnsi="新細明體"/>
          <w:b/>
          <w:sz w:val="32"/>
          <w:szCs w:val="40"/>
        </w:rPr>
      </w:pPr>
      <w:r w:rsidRPr="00113FF6">
        <w:rPr>
          <w:rFonts w:ascii="新細明體" w:eastAsia="新細明體" w:hAnsi="新細明體" w:hint="eastAsia"/>
          <w:b/>
          <w:bCs/>
          <w:sz w:val="32"/>
          <w:szCs w:val="40"/>
        </w:rPr>
        <w:t>應否購買一輛新貨車？</w:t>
      </w:r>
    </w:p>
    <w:p w:rsidR="00C82BFC" w:rsidRPr="00471C6B" w:rsidRDefault="00C82BFC" w:rsidP="00C82BFC">
      <w:pPr>
        <w:jc w:val="right"/>
        <w:rPr>
          <w:rFonts w:ascii="新細明體" w:eastAsia="新細明體" w:hAnsi="新細明體"/>
          <w:b/>
          <w:sz w:val="40"/>
          <w:szCs w:val="40"/>
        </w:rPr>
      </w:pPr>
    </w:p>
    <w:p w:rsidR="00C82BFC" w:rsidRPr="001B2126" w:rsidRDefault="00C82BFC" w:rsidP="00C82BFC">
      <w:pPr>
        <w:jc w:val="both"/>
        <w:rPr>
          <w:rFonts w:ascii="新細明體" w:eastAsia="新細明體" w:hAnsi="新細明體"/>
          <w:bCs/>
        </w:rPr>
      </w:pPr>
      <w:r w:rsidRPr="001B2126">
        <w:rPr>
          <w:rFonts w:ascii="新細明體" w:eastAsia="新細明體" w:hAnsi="新細明體" w:hint="eastAsia"/>
          <w:bCs/>
        </w:rPr>
        <w:t>偉信是一家物流公司的經理。他想購買一輛價值</w:t>
      </w:r>
      <w:r w:rsidRPr="001B2126">
        <w:rPr>
          <w:rFonts w:ascii="新細明體" w:eastAsia="新細明體" w:hAnsi="新細明體"/>
          <w:bCs/>
        </w:rPr>
        <w:t>155,000</w:t>
      </w:r>
      <w:r w:rsidRPr="001B2126">
        <w:rPr>
          <w:rFonts w:ascii="新細明體" w:eastAsia="新細明體" w:hAnsi="新細明體" w:hint="eastAsia"/>
          <w:bCs/>
        </w:rPr>
        <w:t>元的新貨車。新貨車的所需回報率是每年</w:t>
      </w:r>
      <w:r w:rsidRPr="001B2126">
        <w:rPr>
          <w:rFonts w:ascii="新細明體" w:eastAsia="新細明體" w:hAnsi="新細明體"/>
          <w:bCs/>
        </w:rPr>
        <w:t>12%</w:t>
      </w:r>
      <w:r w:rsidRPr="001B2126">
        <w:rPr>
          <w:rFonts w:ascii="新細明體" w:eastAsia="新細明體" w:hAnsi="新細明體" w:hint="eastAsia"/>
          <w:bCs/>
        </w:rPr>
        <w:t>。新貨車預計可使用五年，於第五年終結時並</w:t>
      </w:r>
      <w:proofErr w:type="gramStart"/>
      <w:r w:rsidRPr="001B2126">
        <w:rPr>
          <w:rFonts w:ascii="新細明體" w:eastAsia="新細明體" w:hAnsi="新細明體" w:hint="eastAsia"/>
          <w:bCs/>
        </w:rPr>
        <w:t>無任何殘值</w:t>
      </w:r>
      <w:proofErr w:type="gramEnd"/>
      <w:r w:rsidRPr="001B2126">
        <w:rPr>
          <w:rFonts w:ascii="新細明體" w:eastAsia="新細明體" w:hAnsi="新細明體" w:hint="eastAsia"/>
          <w:bCs/>
        </w:rPr>
        <w:t>（即</w:t>
      </w:r>
      <w:proofErr w:type="gramStart"/>
      <w:r w:rsidRPr="001B2126">
        <w:rPr>
          <w:rFonts w:ascii="新細明體" w:eastAsia="新細明體" w:hAnsi="新細明體" w:cs="新細明體" w:hint="eastAsia"/>
        </w:rPr>
        <w:t>帳</w:t>
      </w:r>
      <w:proofErr w:type="gramEnd"/>
      <w:r w:rsidRPr="001B2126">
        <w:rPr>
          <w:rFonts w:ascii="新細明體" w:eastAsia="新細明體" w:hAnsi="新細明體" w:cs="新細明體" w:hint="eastAsia"/>
        </w:rPr>
        <w:t>面淨值為零</w:t>
      </w:r>
      <w:r w:rsidRPr="001B2126">
        <w:rPr>
          <w:rFonts w:ascii="新細明體" w:eastAsia="新細明體" w:hAnsi="新細明體" w:hint="eastAsia"/>
          <w:bCs/>
        </w:rPr>
        <w:t>）。</w:t>
      </w:r>
    </w:p>
    <w:p w:rsidR="00C82BFC" w:rsidRPr="00471C6B" w:rsidRDefault="00C82BFC" w:rsidP="00C82BFC">
      <w:pPr>
        <w:jc w:val="both"/>
        <w:rPr>
          <w:rFonts w:ascii="新細明體" w:eastAsia="新細明體" w:hAnsi="新細明體"/>
          <w:bCs/>
          <w:sz w:val="22"/>
        </w:rPr>
      </w:pP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bCs/>
          <w:sz w:val="22"/>
        </w:rPr>
      </w:pPr>
      <w:r w:rsidRPr="00471C6B">
        <w:rPr>
          <w:rFonts w:ascii="新細明體" w:eastAsia="新細明體" w:hAnsi="新細明體" w:hint="eastAsia"/>
          <w:b/>
          <w:bCs/>
          <w:sz w:val="22"/>
        </w:rPr>
        <w:t>新貨車在未來五年的預計未來現金流入淨值如下：</w:t>
      </w:r>
      <w:r w:rsidRPr="00471C6B">
        <w:rPr>
          <w:rFonts w:ascii="新細明體" w:eastAsia="新細明體" w:hAnsi="新細明體"/>
          <w:b/>
          <w:bCs/>
          <w:sz w:val="22"/>
        </w:rPr>
        <w:t xml:space="preserve"> </w:t>
      </w: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322"/>
        <w:gridCol w:w="1323"/>
        <w:gridCol w:w="1323"/>
        <w:gridCol w:w="1323"/>
        <w:gridCol w:w="1323"/>
      </w:tblGrid>
      <w:tr w:rsidR="00C82BFC" w:rsidRPr="00471C6B" w:rsidTr="005D670E">
        <w:tc>
          <w:tcPr>
            <w:tcW w:w="1800" w:type="dxa"/>
          </w:tcPr>
          <w:p w:rsidR="00C82BFC" w:rsidRPr="00471C6B" w:rsidRDefault="00C82BFC" w:rsidP="005D670E">
            <w:pPr>
              <w:jc w:val="both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471C6B">
              <w:rPr>
                <w:rFonts w:ascii="新細明體" w:eastAsia="新細明體" w:hAnsi="新細明體" w:hint="eastAsia"/>
                <w:b/>
                <w:bCs/>
                <w:sz w:val="22"/>
              </w:rPr>
              <w:t>年份</w:t>
            </w:r>
          </w:p>
        </w:tc>
        <w:tc>
          <w:tcPr>
            <w:tcW w:w="1322" w:type="dxa"/>
          </w:tcPr>
          <w:p w:rsidR="00C82BFC" w:rsidRPr="00471C6B" w:rsidRDefault="00C82BFC" w:rsidP="005D670E">
            <w:pPr>
              <w:jc w:val="center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471C6B">
              <w:rPr>
                <w:rFonts w:ascii="新細明體" w:eastAsia="新細明體" w:hAnsi="新細明體" w:hint="eastAsia"/>
                <w:b/>
                <w:bCs/>
                <w:sz w:val="22"/>
              </w:rPr>
              <w:t>第一份</w:t>
            </w:r>
          </w:p>
        </w:tc>
        <w:tc>
          <w:tcPr>
            <w:tcW w:w="1323" w:type="dxa"/>
          </w:tcPr>
          <w:p w:rsidR="00C82BFC" w:rsidRPr="00471C6B" w:rsidRDefault="00C82BFC" w:rsidP="005D670E">
            <w:pPr>
              <w:jc w:val="center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471C6B">
              <w:rPr>
                <w:rFonts w:ascii="新細明體" w:eastAsia="新細明體" w:hAnsi="新細明體" w:hint="eastAsia"/>
                <w:b/>
                <w:bCs/>
                <w:sz w:val="22"/>
              </w:rPr>
              <w:t>第二份</w:t>
            </w:r>
          </w:p>
        </w:tc>
        <w:tc>
          <w:tcPr>
            <w:tcW w:w="1323" w:type="dxa"/>
          </w:tcPr>
          <w:p w:rsidR="00C82BFC" w:rsidRPr="00471C6B" w:rsidRDefault="00C82BFC" w:rsidP="005D670E">
            <w:pPr>
              <w:jc w:val="center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471C6B">
              <w:rPr>
                <w:rFonts w:ascii="新細明體" w:eastAsia="新細明體" w:hAnsi="新細明體" w:hint="eastAsia"/>
                <w:b/>
                <w:bCs/>
                <w:sz w:val="22"/>
              </w:rPr>
              <w:t>第三份</w:t>
            </w:r>
          </w:p>
        </w:tc>
        <w:tc>
          <w:tcPr>
            <w:tcW w:w="1323" w:type="dxa"/>
          </w:tcPr>
          <w:p w:rsidR="00C82BFC" w:rsidRPr="00471C6B" w:rsidRDefault="00C82BFC" w:rsidP="005D670E">
            <w:pPr>
              <w:jc w:val="center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471C6B">
              <w:rPr>
                <w:rFonts w:ascii="新細明體" w:eastAsia="新細明體" w:hAnsi="新細明體" w:hint="eastAsia"/>
                <w:b/>
                <w:bCs/>
                <w:sz w:val="22"/>
              </w:rPr>
              <w:t>第四份</w:t>
            </w:r>
          </w:p>
        </w:tc>
        <w:tc>
          <w:tcPr>
            <w:tcW w:w="1323" w:type="dxa"/>
          </w:tcPr>
          <w:p w:rsidR="00C82BFC" w:rsidRPr="00471C6B" w:rsidRDefault="00C82BFC" w:rsidP="005D670E">
            <w:pPr>
              <w:jc w:val="center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471C6B">
              <w:rPr>
                <w:rFonts w:ascii="新細明體" w:eastAsia="新細明體" w:hAnsi="新細明體" w:hint="eastAsia"/>
                <w:b/>
                <w:bCs/>
                <w:sz w:val="22"/>
              </w:rPr>
              <w:t>第五份</w:t>
            </w:r>
          </w:p>
        </w:tc>
      </w:tr>
      <w:tr w:rsidR="00C82BFC" w:rsidRPr="00471C6B" w:rsidTr="005D670E">
        <w:tc>
          <w:tcPr>
            <w:tcW w:w="1800" w:type="dxa"/>
          </w:tcPr>
          <w:p w:rsidR="00C82BFC" w:rsidRPr="00471C6B" w:rsidRDefault="00C82BFC" w:rsidP="005D670E">
            <w:pPr>
              <w:jc w:val="both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471C6B">
              <w:rPr>
                <w:rFonts w:ascii="新細明體" w:eastAsia="新細明體" w:hAnsi="新細明體" w:hint="eastAsia"/>
                <w:b/>
                <w:bCs/>
                <w:sz w:val="22"/>
              </w:rPr>
              <w:t>現金流量淨值</w:t>
            </w:r>
          </w:p>
          <w:p w:rsidR="00C82BFC" w:rsidRPr="00471C6B" w:rsidRDefault="00C82BFC" w:rsidP="005D670E">
            <w:pPr>
              <w:jc w:val="both"/>
              <w:rPr>
                <w:rFonts w:ascii="新細明體" w:eastAsia="新細明體" w:hAnsi="新細明體"/>
                <w:bCs/>
                <w:sz w:val="22"/>
              </w:rPr>
            </w:pPr>
          </w:p>
        </w:tc>
        <w:tc>
          <w:tcPr>
            <w:tcW w:w="1322" w:type="dxa"/>
          </w:tcPr>
          <w:p w:rsidR="00C82BFC" w:rsidRPr="00471C6B" w:rsidRDefault="00C82BFC" w:rsidP="005D670E">
            <w:pPr>
              <w:jc w:val="center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471C6B">
              <w:rPr>
                <w:rFonts w:ascii="新細明體" w:eastAsia="新細明體" w:hAnsi="新細明體"/>
                <w:b/>
                <w:bCs/>
                <w:sz w:val="22"/>
              </w:rPr>
              <w:t>46,000</w:t>
            </w:r>
            <w:r w:rsidRPr="00471C6B">
              <w:rPr>
                <w:rFonts w:ascii="新細明體" w:eastAsia="新細明體" w:hAnsi="新細明體" w:hint="eastAsia"/>
                <w:b/>
                <w:bCs/>
                <w:sz w:val="22"/>
              </w:rPr>
              <w:t>元</w:t>
            </w:r>
          </w:p>
        </w:tc>
        <w:tc>
          <w:tcPr>
            <w:tcW w:w="1323" w:type="dxa"/>
          </w:tcPr>
          <w:p w:rsidR="00C82BFC" w:rsidRPr="00471C6B" w:rsidRDefault="00C82BFC" w:rsidP="005D670E">
            <w:pPr>
              <w:jc w:val="center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471C6B">
              <w:rPr>
                <w:rFonts w:ascii="新細明體" w:eastAsia="新細明體" w:hAnsi="新細明體"/>
                <w:b/>
                <w:bCs/>
                <w:sz w:val="22"/>
              </w:rPr>
              <w:t>60,000</w:t>
            </w:r>
            <w:r w:rsidRPr="00471C6B">
              <w:rPr>
                <w:rFonts w:ascii="新細明體" w:eastAsia="新細明體" w:hAnsi="新細明體" w:hint="eastAsia"/>
                <w:b/>
                <w:bCs/>
                <w:sz w:val="22"/>
              </w:rPr>
              <w:t>元</w:t>
            </w:r>
          </w:p>
        </w:tc>
        <w:tc>
          <w:tcPr>
            <w:tcW w:w="1323" w:type="dxa"/>
          </w:tcPr>
          <w:p w:rsidR="00C82BFC" w:rsidRPr="00471C6B" w:rsidRDefault="00C82BFC" w:rsidP="005D670E">
            <w:pPr>
              <w:jc w:val="center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471C6B">
              <w:rPr>
                <w:rFonts w:ascii="新細明體" w:eastAsia="新細明體" w:hAnsi="新細明體"/>
                <w:b/>
                <w:bCs/>
                <w:sz w:val="22"/>
              </w:rPr>
              <w:t>60,000</w:t>
            </w:r>
            <w:r w:rsidRPr="00471C6B">
              <w:rPr>
                <w:rFonts w:ascii="新細明體" w:eastAsia="新細明體" w:hAnsi="新細明體" w:hint="eastAsia"/>
                <w:b/>
                <w:bCs/>
                <w:sz w:val="22"/>
              </w:rPr>
              <w:t>元</w:t>
            </w:r>
          </w:p>
        </w:tc>
        <w:tc>
          <w:tcPr>
            <w:tcW w:w="1323" w:type="dxa"/>
          </w:tcPr>
          <w:p w:rsidR="00C82BFC" w:rsidRPr="00471C6B" w:rsidRDefault="00C82BFC" w:rsidP="005D670E">
            <w:pPr>
              <w:jc w:val="center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471C6B">
              <w:rPr>
                <w:rFonts w:ascii="新細明體" w:eastAsia="新細明體" w:hAnsi="新細明體"/>
                <w:b/>
                <w:bCs/>
                <w:sz w:val="22"/>
              </w:rPr>
              <w:t>38,000</w:t>
            </w:r>
            <w:r w:rsidRPr="00471C6B">
              <w:rPr>
                <w:rFonts w:ascii="新細明體" w:eastAsia="新細明體" w:hAnsi="新細明體" w:hint="eastAsia"/>
                <w:b/>
                <w:bCs/>
                <w:sz w:val="22"/>
              </w:rPr>
              <w:t>元</w:t>
            </w:r>
          </w:p>
        </w:tc>
        <w:tc>
          <w:tcPr>
            <w:tcW w:w="1323" w:type="dxa"/>
          </w:tcPr>
          <w:p w:rsidR="00C82BFC" w:rsidRPr="00471C6B" w:rsidRDefault="00C82BFC" w:rsidP="005D670E">
            <w:pPr>
              <w:jc w:val="center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471C6B">
              <w:rPr>
                <w:rFonts w:ascii="新細明體" w:eastAsia="新細明體" w:hAnsi="新細明體"/>
                <w:b/>
                <w:bCs/>
                <w:sz w:val="22"/>
              </w:rPr>
              <w:t>41,000</w:t>
            </w:r>
            <w:r w:rsidRPr="00471C6B">
              <w:rPr>
                <w:rFonts w:ascii="新細明體" w:eastAsia="新細明體" w:hAnsi="新細明體" w:hint="eastAsia"/>
                <w:b/>
                <w:bCs/>
                <w:sz w:val="22"/>
              </w:rPr>
              <w:t>元</w:t>
            </w:r>
          </w:p>
        </w:tc>
      </w:tr>
    </w:tbl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bCs/>
          <w:sz w:val="22"/>
        </w:rPr>
      </w:pP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bCs/>
          <w:sz w:val="22"/>
        </w:rPr>
      </w:pPr>
      <w:r w:rsidRPr="00471C6B">
        <w:rPr>
          <w:rFonts w:ascii="新細明體" w:eastAsia="新細明體" w:hAnsi="新細明體" w:hint="eastAsia"/>
          <w:bCs/>
          <w:sz w:val="22"/>
        </w:rPr>
        <w:t>偉信決定是否投資時，亦有作以下考慮：</w:t>
      </w: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bCs/>
          <w:sz w:val="22"/>
        </w:rPr>
      </w:pPr>
      <w:r w:rsidRPr="00471C6B">
        <w:rPr>
          <w:rFonts w:ascii="新細明體" w:eastAsia="新細明體" w:hAnsi="新細明體"/>
          <w:b/>
          <w:bCs/>
          <w:sz w:val="22"/>
        </w:rPr>
        <w:t xml:space="preserve">-  </w:t>
      </w:r>
      <w:r w:rsidRPr="00471C6B">
        <w:rPr>
          <w:rFonts w:ascii="新細明體" w:eastAsia="新細明體" w:hAnsi="新細明體" w:hint="eastAsia"/>
          <w:bCs/>
        </w:rPr>
        <w:t>所需回報率為每年</w:t>
      </w:r>
      <w:r w:rsidRPr="00471C6B">
        <w:rPr>
          <w:rFonts w:ascii="新細明體" w:eastAsia="新細明體" w:hAnsi="新細明體"/>
          <w:b/>
          <w:bCs/>
          <w:sz w:val="22"/>
        </w:rPr>
        <w:t>12%</w:t>
      </w:r>
      <w:r w:rsidRPr="00471C6B">
        <w:rPr>
          <w:rFonts w:ascii="新細明體" w:eastAsia="新細明體" w:hAnsi="新細明體" w:hint="eastAsia"/>
          <w:b/>
          <w:bCs/>
          <w:sz w:val="22"/>
        </w:rPr>
        <w:t>。</w:t>
      </w: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bCs/>
          <w:sz w:val="22"/>
        </w:rPr>
      </w:pPr>
      <w:r w:rsidRPr="00471C6B">
        <w:rPr>
          <w:rFonts w:ascii="新細明體" w:eastAsia="新細明體" w:hAnsi="新細明體"/>
          <w:b/>
          <w:bCs/>
          <w:sz w:val="22"/>
        </w:rPr>
        <w:t xml:space="preserve">- </w:t>
      </w:r>
      <w:r w:rsidRPr="00471C6B">
        <w:rPr>
          <w:rFonts w:ascii="新細明體" w:eastAsia="新細明體" w:hAnsi="新細明體" w:hint="eastAsia"/>
          <w:b/>
          <w:bCs/>
          <w:sz w:val="22"/>
        </w:rPr>
        <w:t xml:space="preserve"> </w:t>
      </w:r>
      <w:r w:rsidRPr="00471C6B">
        <w:rPr>
          <w:rFonts w:ascii="新細明體" w:eastAsia="新細明體" w:hAnsi="新細明體" w:hint="eastAsia"/>
          <w:bCs/>
        </w:rPr>
        <w:t>目標會計報酬率為</w:t>
      </w:r>
      <w:r w:rsidRPr="00471C6B">
        <w:rPr>
          <w:rFonts w:ascii="新細明體" w:eastAsia="新細明體" w:hAnsi="新細明體"/>
          <w:b/>
          <w:bCs/>
          <w:sz w:val="22"/>
        </w:rPr>
        <w:t>40%</w:t>
      </w:r>
      <w:r w:rsidRPr="00471C6B">
        <w:rPr>
          <w:rFonts w:ascii="新細明體" w:eastAsia="新細明體" w:hAnsi="新細明體" w:hint="eastAsia"/>
          <w:b/>
          <w:bCs/>
          <w:sz w:val="22"/>
        </w:rPr>
        <w:t>。</w:t>
      </w: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bCs/>
          <w:sz w:val="22"/>
        </w:rPr>
      </w:pP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bCs/>
          <w:sz w:val="22"/>
        </w:rPr>
      </w:pPr>
      <w:r w:rsidRPr="008F7AFF">
        <w:rPr>
          <w:rFonts w:ascii="SimSun" w:eastAsia="新細明體" w:hAnsi="SimSun" w:hint="eastAsia"/>
          <w:b/>
        </w:rPr>
        <w:t>課業</w:t>
      </w:r>
      <w:r w:rsidRPr="00471C6B">
        <w:rPr>
          <w:rFonts w:ascii="新細明體" w:eastAsia="新細明體" w:hAnsi="新細明體" w:hint="eastAsia"/>
          <w:b/>
          <w:bCs/>
          <w:sz w:val="22"/>
        </w:rPr>
        <w:t>：</w:t>
      </w: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bCs/>
          <w:sz w:val="22"/>
        </w:rPr>
      </w:pPr>
      <w:r w:rsidRPr="00471C6B">
        <w:rPr>
          <w:rFonts w:ascii="新細明體" w:eastAsia="新細明體" w:hAnsi="新細明體" w:hint="eastAsia"/>
          <w:b/>
          <w:bCs/>
          <w:sz w:val="22"/>
        </w:rPr>
        <w:t>根據所得資料，決定偉信應否購買新貨車。</w:t>
      </w: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bCs/>
          <w:sz w:val="22"/>
        </w:rPr>
      </w:pPr>
      <w:r w:rsidRPr="00471C6B">
        <w:rPr>
          <w:rFonts w:ascii="新細明體" w:eastAsia="新細明體" w:hAnsi="新細明體"/>
          <w:b/>
          <w:bCs/>
          <w:sz w:val="22"/>
        </w:rPr>
        <w:t>[</w:t>
      </w:r>
      <w:r w:rsidRPr="00471C6B">
        <w:rPr>
          <w:rFonts w:ascii="新細明體" w:eastAsia="新細明體" w:hAnsi="新細明體" w:hint="eastAsia"/>
          <w:b/>
          <w:bCs/>
          <w:sz w:val="22"/>
        </w:rPr>
        <w:t>提示：應用</w:t>
      </w:r>
      <w:proofErr w:type="gramStart"/>
      <w:r w:rsidRPr="00471C6B">
        <w:rPr>
          <w:rFonts w:ascii="新細明體" w:eastAsia="新細明體" w:hAnsi="新細明體" w:hint="eastAsia"/>
          <w:b/>
          <w:bCs/>
          <w:sz w:val="22"/>
        </w:rPr>
        <w:t>本課節所</w:t>
      </w:r>
      <w:proofErr w:type="gramEnd"/>
      <w:r w:rsidRPr="00471C6B">
        <w:rPr>
          <w:rFonts w:ascii="新細明體" w:eastAsia="新細明體" w:hAnsi="新細明體" w:hint="eastAsia"/>
          <w:b/>
          <w:bCs/>
          <w:sz w:val="22"/>
        </w:rPr>
        <w:t>介紹的三種投資評估方法</w:t>
      </w:r>
      <w:r>
        <w:rPr>
          <w:rFonts w:ascii="新細明體" w:eastAsia="新細明體" w:hAnsi="新細明體" w:hint="eastAsia"/>
          <w:b/>
          <w:bCs/>
          <w:sz w:val="22"/>
        </w:rPr>
        <w:t>來</w:t>
      </w:r>
      <w:r w:rsidRPr="00471C6B">
        <w:rPr>
          <w:rFonts w:ascii="新細明體" w:eastAsia="新細明體" w:hAnsi="新細明體" w:hint="eastAsia"/>
          <w:b/>
          <w:bCs/>
          <w:sz w:val="22"/>
        </w:rPr>
        <w:t>證明你的決定。</w:t>
      </w:r>
      <w:r w:rsidRPr="00471C6B">
        <w:rPr>
          <w:rFonts w:ascii="新細明體" w:eastAsia="新細明體" w:hAnsi="新細明體"/>
          <w:b/>
          <w:bCs/>
          <w:sz w:val="22"/>
        </w:rPr>
        <w:t>]</w:t>
      </w: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bCs/>
          <w:sz w:val="22"/>
        </w:rPr>
      </w:pPr>
      <w:r w:rsidRPr="00471C6B">
        <w:rPr>
          <w:rFonts w:ascii="新細明體" w:eastAsia="新細明體" w:hAnsi="新細明體"/>
          <w:b/>
          <w:bCs/>
          <w:sz w:val="22"/>
        </w:rPr>
        <w:br w:type="page"/>
      </w: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color w:val="0000FF"/>
          <w:sz w:val="22"/>
        </w:rPr>
      </w:pPr>
      <w:r w:rsidRPr="00471C6B">
        <w:rPr>
          <w:rFonts w:ascii="新細明體" w:eastAsia="新細明體" w:hAnsi="新細明體"/>
          <w:b/>
          <w:noProof/>
          <w:color w:val="0000FF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257800" cy="7736205"/>
                <wp:effectExtent l="9525" t="10160" r="9525" b="698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73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</w:rPr>
                              <w:t>算式：</w:t>
                            </w: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</w:rPr>
                              <w:t>使用淨</w:t>
                            </w:r>
                            <w:proofErr w:type="gramStart"/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</w:rPr>
                              <w:t>現值法</w:t>
                            </w:r>
                            <w:proofErr w:type="gramEnd"/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</w:rPr>
                              <w:t>：</w:t>
                            </w: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</w:rPr>
                              <w:t>使用</w:t>
                            </w:r>
                            <w:r w:rsidRPr="00714D13">
                              <w:rPr>
                                <w:rFonts w:ascii="新細明體" w:eastAsia="新細明體" w:hAnsi="新細明體" w:hint="eastAsia"/>
                                <w:b/>
                              </w:rPr>
                              <w:t>內部報酬率</w:t>
                            </w: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</w:rPr>
                              <w:t>法</w:t>
                            </w:r>
                            <w:r w:rsidRPr="00FD64A0">
                              <w:rPr>
                                <w:rFonts w:ascii="新細明體" w:eastAsia="新細明體" w:hAnsi="新細明體"/>
                                <w:b/>
                              </w:rPr>
                              <w:t>:</w:t>
                            </w: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ascii="Comic Sans MS" w:eastAsia="新細明體" w:hAnsi="Comic Sans MS"/>
                                <w:b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ascii="Comic Sans MS" w:eastAsia="新細明體" w:hAnsi="Comic Sans MS"/>
                                <w:b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ascii="Comic Sans MS" w:eastAsia="新細明體" w:hAnsi="Comic Sans MS"/>
                                <w:b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ascii="Comic Sans MS" w:eastAsia="新細明體" w:hAnsi="Comic Sans MS"/>
                                <w:b/>
                              </w:rPr>
                            </w:pPr>
                          </w:p>
                          <w:p w:rsidR="00C82BFC" w:rsidRPr="000D6A7A" w:rsidRDefault="00C82BFC" w:rsidP="00C82BFC">
                            <w:pPr>
                              <w:rPr>
                                <w:rFonts w:ascii="Comic Sans MS" w:eastAsia="新細明體" w:hAnsi="Comic Sans MS"/>
                                <w:b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</w:rPr>
                              <w:t>使用會計報酬率法：</w:t>
                            </w: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</w:rPr>
                              <w:t>結論：</w:t>
                            </w: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widowControl/>
                              <w:numPr>
                                <w:ilvl w:val="0"/>
                                <w:numId w:val="27"/>
                              </w:num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  <w:sz w:val="22"/>
                              </w:rPr>
                              <w:t>偉信應否購買新貨車？</w:t>
                            </w:r>
                            <w:r w:rsidRPr="00FD64A0">
                              <w:rPr>
                                <w:rFonts w:ascii="新細明體" w:eastAsia="新細明體" w:hAnsi="新細明體"/>
                                <w:b/>
                              </w:rPr>
                              <w:t xml:space="preserve"> </w:t>
                            </w:r>
                          </w:p>
                          <w:p w:rsidR="00C82BFC" w:rsidRPr="00FD64A0" w:rsidRDefault="00C82BFC" w:rsidP="00C82BFC">
                            <w:pPr>
                              <w:ind w:left="480"/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</w:rPr>
                              <w:t>應該</w:t>
                            </w:r>
                            <w:r w:rsidRPr="00FD64A0">
                              <w:rPr>
                                <w:rFonts w:ascii="新細明體" w:eastAsia="新細明體" w:hAnsi="新細明體"/>
                                <w:b/>
                              </w:rPr>
                              <w:t xml:space="preserve"> /</w:t>
                            </w: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</w:rPr>
                              <w:t xml:space="preserve"> 不應該</w:t>
                            </w:r>
                            <w:r w:rsidRPr="00FD64A0">
                              <w:rPr>
                                <w:rFonts w:ascii="新細明體" w:eastAsia="新細明體" w:hAnsi="新細明體"/>
                                <w:b/>
                              </w:rPr>
                              <w:t xml:space="preserve">   </w:t>
                            </w: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</w:rPr>
                              <w:t>（圈出正確答案）</w:t>
                            </w:r>
                          </w:p>
                          <w:p w:rsidR="00C82BFC" w:rsidRPr="00FD64A0" w:rsidRDefault="00C82BFC" w:rsidP="00C82BFC">
                            <w:pPr>
                              <w:ind w:left="480"/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widowControl/>
                              <w:numPr>
                                <w:ilvl w:val="0"/>
                                <w:numId w:val="27"/>
                              </w:num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</w:rPr>
                              <w:t>原因：</w:t>
                            </w: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28" type="#_x0000_t202" style="position:absolute;left:0;text-align:left;margin-left:0;margin-top:6.8pt;width:414pt;height:60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S7QgIAAFwEAAAOAAAAZHJzL2Uyb0RvYy54bWysVEtu2zAQ3RfoHQjua8muHTuC5SB16qJA&#10;+gHSHoCiKIsoxWFJ2pJ7gQA9QLruAXqAHig5R4eU47i/TVEtCA5n+Gb43ozmZ12jyFZYJ0HndDhI&#10;KRGaQyn1Oqfv362ezChxnumSKdAipzvh6Nni8aN5azIxghpUKSxBEO2y1uS09t5kSeJ4LRrmBmCE&#10;RmcFtmEeTbtOSstaRG9UMkrTk6QFWxoLXDiHpxe9ky4iflUJ7t9UlROeqJxibT6uNq5FWJPFnGVr&#10;y0wt+b4M9g9VNExqTHqAumCekY2Vv0E1kltwUPkBhyaBqpJcxDfga4bpL6+5qpkR8S1IjjMHmtz/&#10;g+Wvt28tkWVOUSjNGpTo7ub69tuXu5vvt18/k1lgqDUuw8Arg6G+ewYdKh1f68wl8A+OaFjWTK/F&#10;ubXQ1oKVWOEw3EyOrvY4LoAU7SsoMRXbeIhAXWWbQB8SQhAdldod1BGdJxwPJ6PJdJaii6NvOn16&#10;MkonMQfL7q8b6/wLAQ0Jm5xalD/Cs+2l86Eclt2HhGwOlCxXUqlo2HWxVJZsGbbKKn579J/ClCZt&#10;Tk+xmJ6Bv0Kk8fsTRCM99rySDZJ+CGJZ4O25LmNHeiZVv8eSld4TGbjrWfRd0UXVRiFBILmAcofM&#10;WuhbHEcSNzXYT5S02N45dR83zApK1EuN6pwOx+MwD9EYT6YjNOyxpzj2MM0RKqeekn679P0MbYyV&#10;6xoz9f2g4RwVrWTk+qGqffnYwlGC/biFGTm2Y9TDT2HxAwAA//8DAFBLAwQUAAYACAAAACEAVmZg&#10;Cd0AAAAIAQAADwAAAGRycy9kb3ducmV2LnhtbEyPwU7DMBBE70j8g7VIXBB1mqCQhjgVQgLBDUpV&#10;rm68TSLidbDdNPw9ywmO+2Y0O1OtZzuICX3oHSlYLhIQSI0zPbUKtu+P1wWIEDUZPThCBd8YYF2f&#10;n1W6NO5EbzhtYis4hEKpFXQxjqWUoenQ6rBwIxJrB+etjnz6VhqvTxxuB5kmSS6t7ok/dHrEhw6b&#10;z83RKihunqeP8JK97pr8MKzi1e309OWVuryY7+9ARJzjnxl+63N1qLnT3h3JBDEo4CGRaZaDYLVI&#10;CwZ7Bmm2XIGsK/l/QP0DAAD//wMAUEsBAi0AFAAGAAgAAAAhALaDOJL+AAAA4QEAABMAAAAAAAAA&#10;AAAAAAAAAAAAAFtDb250ZW50X1R5cGVzXS54bWxQSwECLQAUAAYACAAAACEAOP0h/9YAAACUAQAA&#10;CwAAAAAAAAAAAAAAAAAvAQAAX3JlbHMvLnJlbHNQSwECLQAUAAYACAAAACEA365ku0ICAABcBAAA&#10;DgAAAAAAAAAAAAAAAAAuAgAAZHJzL2Uyb0RvYy54bWxQSwECLQAUAAYACAAAACEAVmZgCd0AAAAI&#10;AQAADwAAAAAAAAAAAAAAAACcBAAAZHJzL2Rvd25yZXYueG1sUEsFBgAAAAAEAAQA8wAAAKYFAAAA&#10;AA==&#10;">
                <v:textbox>
                  <w:txbxContent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  <w:r w:rsidRPr="00FD64A0">
                        <w:rPr>
                          <w:rFonts w:ascii="新細明體" w:eastAsia="新細明體" w:hAnsi="新細明體" w:hint="eastAsia"/>
                          <w:b/>
                        </w:rPr>
                        <w:t>算式：</w:t>
                      </w: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  <w:r w:rsidRPr="00FD64A0">
                        <w:rPr>
                          <w:rFonts w:ascii="新細明體" w:eastAsia="新細明體" w:hAnsi="新細明體" w:hint="eastAsia"/>
                          <w:b/>
                        </w:rPr>
                        <w:t>使用淨</w:t>
                      </w:r>
                      <w:proofErr w:type="gramStart"/>
                      <w:r w:rsidRPr="00FD64A0">
                        <w:rPr>
                          <w:rFonts w:ascii="新細明體" w:eastAsia="新細明體" w:hAnsi="新細明體" w:hint="eastAsia"/>
                          <w:b/>
                        </w:rPr>
                        <w:t>現值法</w:t>
                      </w:r>
                      <w:proofErr w:type="gramEnd"/>
                      <w:r w:rsidRPr="00FD64A0">
                        <w:rPr>
                          <w:rFonts w:ascii="新細明體" w:eastAsia="新細明體" w:hAnsi="新細明體" w:hint="eastAsia"/>
                          <w:b/>
                        </w:rPr>
                        <w:t>：</w:t>
                      </w: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  <w:r w:rsidRPr="00FD64A0">
                        <w:rPr>
                          <w:rFonts w:ascii="新細明體" w:eastAsia="新細明體" w:hAnsi="新細明體" w:hint="eastAsia"/>
                          <w:b/>
                        </w:rPr>
                        <w:t>使用</w:t>
                      </w:r>
                      <w:r w:rsidRPr="00714D13">
                        <w:rPr>
                          <w:rFonts w:ascii="新細明體" w:eastAsia="新細明體" w:hAnsi="新細明體" w:hint="eastAsia"/>
                          <w:b/>
                        </w:rPr>
                        <w:t>內部報酬率</w:t>
                      </w:r>
                      <w:r w:rsidRPr="00FD64A0">
                        <w:rPr>
                          <w:rFonts w:ascii="新細明體" w:eastAsia="新細明體" w:hAnsi="新細明體" w:hint="eastAsia"/>
                          <w:b/>
                        </w:rPr>
                        <w:t>法</w:t>
                      </w:r>
                      <w:r w:rsidRPr="00FD64A0">
                        <w:rPr>
                          <w:rFonts w:ascii="新細明體" w:eastAsia="新細明體" w:hAnsi="新細明體"/>
                          <w:b/>
                        </w:rPr>
                        <w:t>:</w:t>
                      </w: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ascii="Comic Sans MS" w:eastAsia="新細明體" w:hAnsi="Comic Sans MS"/>
                          <w:b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ascii="Comic Sans MS" w:eastAsia="新細明體" w:hAnsi="Comic Sans MS"/>
                          <w:b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ascii="Comic Sans MS" w:eastAsia="新細明體" w:hAnsi="Comic Sans MS"/>
                          <w:b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ascii="Comic Sans MS" w:eastAsia="新細明體" w:hAnsi="Comic Sans MS"/>
                          <w:b/>
                        </w:rPr>
                      </w:pPr>
                    </w:p>
                    <w:p w:rsidR="00C82BFC" w:rsidRPr="000D6A7A" w:rsidRDefault="00C82BFC" w:rsidP="00C82BFC">
                      <w:pPr>
                        <w:rPr>
                          <w:rFonts w:ascii="Comic Sans MS" w:eastAsia="新細明體" w:hAnsi="Comic Sans MS"/>
                          <w:b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  <w:r w:rsidRPr="00FD64A0">
                        <w:rPr>
                          <w:rFonts w:ascii="新細明體" w:eastAsia="新細明體" w:hAnsi="新細明體" w:hint="eastAsia"/>
                          <w:b/>
                        </w:rPr>
                        <w:t>使用會計報酬率法：</w:t>
                      </w: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  <w:r w:rsidRPr="00FD64A0">
                        <w:rPr>
                          <w:rFonts w:ascii="新細明體" w:eastAsia="新細明體" w:hAnsi="新細明體" w:hint="eastAsia"/>
                          <w:b/>
                        </w:rPr>
                        <w:t>結論：</w:t>
                      </w: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</w:p>
                    <w:p w:rsidR="00C82BFC" w:rsidRPr="00FD64A0" w:rsidRDefault="00C82BFC" w:rsidP="00C82BFC">
                      <w:pPr>
                        <w:widowControl/>
                        <w:numPr>
                          <w:ilvl w:val="0"/>
                          <w:numId w:val="27"/>
                        </w:numPr>
                        <w:rPr>
                          <w:rFonts w:ascii="新細明體" w:eastAsia="新細明體" w:hAnsi="新細明體"/>
                          <w:b/>
                        </w:rPr>
                      </w:pPr>
                      <w:r w:rsidRPr="00FD64A0">
                        <w:rPr>
                          <w:rFonts w:ascii="新細明體" w:eastAsia="新細明體" w:hAnsi="新細明體" w:hint="eastAsia"/>
                          <w:b/>
                          <w:bCs/>
                          <w:sz w:val="22"/>
                        </w:rPr>
                        <w:t>偉信應否購買新貨車？</w:t>
                      </w:r>
                      <w:r w:rsidRPr="00FD64A0">
                        <w:rPr>
                          <w:rFonts w:ascii="新細明體" w:eastAsia="新細明體" w:hAnsi="新細明體"/>
                          <w:b/>
                        </w:rPr>
                        <w:t xml:space="preserve"> </w:t>
                      </w:r>
                    </w:p>
                    <w:p w:rsidR="00C82BFC" w:rsidRPr="00FD64A0" w:rsidRDefault="00C82BFC" w:rsidP="00C82BFC">
                      <w:pPr>
                        <w:ind w:left="480"/>
                        <w:rPr>
                          <w:rFonts w:ascii="新細明體" w:eastAsia="新細明體" w:hAnsi="新細明體"/>
                          <w:b/>
                        </w:rPr>
                      </w:pPr>
                      <w:r w:rsidRPr="00FD64A0">
                        <w:rPr>
                          <w:rFonts w:ascii="新細明體" w:eastAsia="新細明體" w:hAnsi="新細明體" w:hint="eastAsia"/>
                          <w:b/>
                        </w:rPr>
                        <w:t>應該</w:t>
                      </w:r>
                      <w:r w:rsidRPr="00FD64A0">
                        <w:rPr>
                          <w:rFonts w:ascii="新細明體" w:eastAsia="新細明體" w:hAnsi="新細明體"/>
                          <w:b/>
                        </w:rPr>
                        <w:t xml:space="preserve"> /</w:t>
                      </w:r>
                      <w:r w:rsidRPr="00FD64A0">
                        <w:rPr>
                          <w:rFonts w:ascii="新細明體" w:eastAsia="新細明體" w:hAnsi="新細明體" w:hint="eastAsia"/>
                          <w:b/>
                        </w:rPr>
                        <w:t xml:space="preserve"> 不應該</w:t>
                      </w:r>
                      <w:r w:rsidRPr="00FD64A0">
                        <w:rPr>
                          <w:rFonts w:ascii="新細明體" w:eastAsia="新細明體" w:hAnsi="新細明體"/>
                          <w:b/>
                        </w:rPr>
                        <w:t xml:space="preserve">   </w:t>
                      </w:r>
                      <w:r w:rsidRPr="00FD64A0">
                        <w:rPr>
                          <w:rFonts w:ascii="新細明體" w:eastAsia="新細明體" w:hAnsi="新細明體" w:hint="eastAsia"/>
                          <w:b/>
                        </w:rPr>
                        <w:t>（圈出正確答案）</w:t>
                      </w:r>
                    </w:p>
                    <w:p w:rsidR="00C82BFC" w:rsidRPr="00FD64A0" w:rsidRDefault="00C82BFC" w:rsidP="00C82BFC">
                      <w:pPr>
                        <w:ind w:left="480"/>
                        <w:rPr>
                          <w:rFonts w:ascii="新細明體" w:eastAsia="新細明體" w:hAnsi="新細明體"/>
                          <w:b/>
                        </w:rPr>
                      </w:pPr>
                    </w:p>
                    <w:p w:rsidR="00C82BFC" w:rsidRPr="00FD64A0" w:rsidRDefault="00C82BFC" w:rsidP="00C82BFC">
                      <w:pPr>
                        <w:widowControl/>
                        <w:numPr>
                          <w:ilvl w:val="0"/>
                          <w:numId w:val="27"/>
                        </w:numPr>
                        <w:rPr>
                          <w:rFonts w:ascii="新細明體" w:eastAsia="新細明體" w:hAnsi="新細明體"/>
                          <w:b/>
                        </w:rPr>
                      </w:pPr>
                      <w:r w:rsidRPr="00FD64A0">
                        <w:rPr>
                          <w:rFonts w:ascii="新細明體" w:eastAsia="新細明體" w:hAnsi="新細明體" w:hint="eastAsia"/>
                          <w:b/>
                        </w:rPr>
                        <w:t>原因：</w:t>
                      </w: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color w:val="0000FF"/>
          <w:sz w:val="22"/>
        </w:rPr>
      </w:pP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color w:val="0000FF"/>
          <w:sz w:val="22"/>
        </w:rPr>
      </w:pP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color w:val="0000FF"/>
          <w:sz w:val="22"/>
        </w:rPr>
      </w:pP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color w:val="0000FF"/>
          <w:sz w:val="22"/>
        </w:rPr>
      </w:pP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color w:val="0000FF"/>
          <w:sz w:val="22"/>
        </w:rPr>
      </w:pP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color w:val="0000FF"/>
          <w:sz w:val="22"/>
        </w:rPr>
      </w:pP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color w:val="0000FF"/>
          <w:sz w:val="22"/>
        </w:rPr>
      </w:pP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color w:val="0000FF"/>
          <w:sz w:val="22"/>
        </w:rPr>
      </w:pP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color w:val="0000FF"/>
          <w:sz w:val="22"/>
        </w:rPr>
      </w:pP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color w:val="0000FF"/>
          <w:sz w:val="22"/>
        </w:rPr>
      </w:pP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color w:val="0000FF"/>
          <w:sz w:val="22"/>
        </w:rPr>
      </w:pP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color w:val="0000FF"/>
          <w:sz w:val="22"/>
        </w:rPr>
      </w:pP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color w:val="0000FF"/>
          <w:sz w:val="22"/>
        </w:rPr>
      </w:pP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color w:val="0000FF"/>
          <w:sz w:val="22"/>
        </w:rPr>
      </w:pP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color w:val="0000FF"/>
          <w:sz w:val="22"/>
        </w:rPr>
      </w:pP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color w:val="0000FF"/>
          <w:sz w:val="22"/>
        </w:rPr>
      </w:pP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color w:val="0000FF"/>
          <w:sz w:val="22"/>
        </w:rPr>
      </w:pP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color w:val="0000FF"/>
          <w:sz w:val="22"/>
        </w:rPr>
      </w:pP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color w:val="0000FF"/>
          <w:sz w:val="22"/>
        </w:rPr>
      </w:pP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color w:val="0000FF"/>
          <w:sz w:val="22"/>
        </w:rPr>
      </w:pP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color w:val="0000FF"/>
          <w:sz w:val="22"/>
        </w:rPr>
      </w:pP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color w:val="0000FF"/>
          <w:sz w:val="22"/>
        </w:rPr>
      </w:pP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color w:val="0000FF"/>
          <w:sz w:val="22"/>
        </w:rPr>
      </w:pP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color w:val="0000FF"/>
          <w:sz w:val="22"/>
        </w:rPr>
      </w:pPr>
    </w:p>
    <w:p w:rsidR="00C82BFC" w:rsidRPr="00471C6B" w:rsidRDefault="00C82BFC" w:rsidP="00C82BFC">
      <w:pPr>
        <w:jc w:val="both"/>
        <w:rPr>
          <w:rFonts w:ascii="新細明體" w:eastAsia="新細明體" w:hAnsi="新細明體"/>
          <w:b/>
          <w:color w:val="0000FF"/>
          <w:sz w:val="22"/>
        </w:rPr>
      </w:pPr>
    </w:p>
    <w:p w:rsidR="00C82BFC" w:rsidRPr="00471C6B" w:rsidRDefault="00C82BFC" w:rsidP="00C82BFC">
      <w:pPr>
        <w:rPr>
          <w:rFonts w:ascii="新細明體" w:eastAsia="新細明體" w:hAnsi="新細明體"/>
          <w:b/>
        </w:rPr>
      </w:pPr>
    </w:p>
    <w:p w:rsidR="00C82BFC" w:rsidRPr="00471C6B" w:rsidRDefault="00C82BFC" w:rsidP="00C82BFC">
      <w:pPr>
        <w:rPr>
          <w:rFonts w:ascii="新細明體" w:eastAsia="新細明體" w:hAnsi="新細明體"/>
          <w:b/>
        </w:rPr>
      </w:pPr>
    </w:p>
    <w:p w:rsidR="00C82BFC" w:rsidRPr="00471C6B" w:rsidRDefault="00C82BFC" w:rsidP="00C82BFC">
      <w:pPr>
        <w:rPr>
          <w:rFonts w:ascii="新細明體" w:eastAsia="新細明體" w:hAnsi="新細明體"/>
          <w:b/>
        </w:rPr>
      </w:pPr>
      <w:r w:rsidRPr="00471C6B">
        <w:rPr>
          <w:rFonts w:ascii="新細明體" w:eastAsia="新細明體" w:hAnsi="新細明體"/>
          <w:b/>
        </w:rPr>
        <w:br w:type="page"/>
      </w:r>
    </w:p>
    <w:p w:rsidR="00C82BFC" w:rsidRPr="00113FF6" w:rsidRDefault="00C82BFC" w:rsidP="00C82BFC">
      <w:pPr>
        <w:rPr>
          <w:rFonts w:ascii="新細明體" w:eastAsia="新細明體" w:hAnsi="新細明體"/>
          <w:b/>
          <w:sz w:val="32"/>
          <w:szCs w:val="40"/>
        </w:rPr>
      </w:pPr>
      <w:r w:rsidRPr="00113FF6">
        <w:rPr>
          <w:rFonts w:ascii="新細明體" w:eastAsia="新細明體" w:hAnsi="新細明體" w:hint="eastAsia"/>
          <w:b/>
          <w:sz w:val="32"/>
          <w:szCs w:val="40"/>
        </w:rPr>
        <w:lastRenderedPageBreak/>
        <w:t>個案</w:t>
      </w:r>
      <w:proofErr w:type="gramStart"/>
      <w:r w:rsidRPr="00113FF6">
        <w:rPr>
          <w:rFonts w:ascii="新細明體" w:eastAsia="新細明體" w:hAnsi="新細明體" w:hint="eastAsia"/>
          <w:b/>
          <w:sz w:val="32"/>
          <w:szCs w:val="40"/>
        </w:rPr>
        <w:t>三</w:t>
      </w:r>
      <w:proofErr w:type="gramEnd"/>
      <w:r w:rsidRPr="00113FF6">
        <w:rPr>
          <w:rFonts w:ascii="新細明體" w:eastAsia="新細明體" w:hAnsi="新細明體" w:hint="eastAsia"/>
          <w:b/>
          <w:sz w:val="32"/>
          <w:szCs w:val="40"/>
        </w:rPr>
        <w:t>：</w:t>
      </w:r>
      <w:r w:rsidRPr="00113FF6">
        <w:rPr>
          <w:rFonts w:ascii="新細明體" w:eastAsia="新細明體" w:hAnsi="新細明體"/>
          <w:b/>
          <w:sz w:val="32"/>
          <w:szCs w:val="40"/>
        </w:rPr>
        <w:t xml:space="preserve"> </w:t>
      </w:r>
    </w:p>
    <w:p w:rsidR="00C82BFC" w:rsidRPr="00113FF6" w:rsidRDefault="00C82BFC" w:rsidP="00C82BFC">
      <w:pPr>
        <w:rPr>
          <w:rFonts w:ascii="新細明體" w:eastAsia="新細明體" w:hAnsi="新細明體"/>
          <w:b/>
          <w:sz w:val="32"/>
          <w:szCs w:val="40"/>
        </w:rPr>
      </w:pPr>
      <w:r w:rsidRPr="00113FF6">
        <w:rPr>
          <w:rFonts w:ascii="新細明體" w:eastAsia="新細明體" w:hAnsi="新細明體" w:hint="eastAsia"/>
          <w:b/>
          <w:bCs/>
          <w:sz w:val="32"/>
          <w:szCs w:val="40"/>
        </w:rPr>
        <w:t>兩個互斥的計畫</w:t>
      </w:r>
    </w:p>
    <w:p w:rsidR="00C82BFC" w:rsidRPr="00471C6B" w:rsidRDefault="00C82BFC" w:rsidP="00C82BFC">
      <w:pPr>
        <w:rPr>
          <w:rFonts w:ascii="新細明體" w:eastAsia="新細明體" w:hAnsi="新細明體"/>
          <w:b/>
        </w:rPr>
      </w:pPr>
    </w:p>
    <w:p w:rsidR="00C82BFC" w:rsidRPr="00471C6B" w:rsidRDefault="00C82BFC" w:rsidP="00C82BFC">
      <w:pPr>
        <w:rPr>
          <w:rFonts w:ascii="新細明體" w:eastAsia="新細明體" w:hAnsi="新細明體"/>
          <w:b/>
          <w:sz w:val="22"/>
        </w:rPr>
      </w:pPr>
      <w:r w:rsidRPr="00471C6B">
        <w:rPr>
          <w:rFonts w:ascii="新細明體" w:eastAsia="新細明體" w:hAnsi="新細明體" w:hint="eastAsia"/>
          <w:b/>
          <w:sz w:val="22"/>
        </w:rPr>
        <w:t>一家公營公司正考慮以下兩個互斥的</w:t>
      </w:r>
      <w:r>
        <w:rPr>
          <w:rFonts w:ascii="新細明體" w:eastAsia="新細明體" w:hAnsi="新細明體" w:hint="eastAsia"/>
          <w:b/>
          <w:sz w:val="22"/>
        </w:rPr>
        <w:t>計畫</w:t>
      </w:r>
      <w:r w:rsidRPr="00471C6B">
        <w:rPr>
          <w:rFonts w:ascii="新細明體" w:eastAsia="新細明體" w:hAnsi="新細明體" w:hint="eastAsia"/>
          <w:b/>
          <w:sz w:val="22"/>
        </w:rPr>
        <w:t xml:space="preserve"> </w:t>
      </w:r>
      <w:proofErr w:type="gramStart"/>
      <w:r w:rsidRPr="00471C6B">
        <w:rPr>
          <w:rFonts w:ascii="新細明體" w:eastAsia="新細明體" w:hAnsi="新細明體" w:hint="eastAsia"/>
          <w:b/>
          <w:sz w:val="22"/>
        </w:rPr>
        <w:t>─</w:t>
      </w:r>
      <w:proofErr w:type="gramEnd"/>
      <w:r w:rsidRPr="00471C6B">
        <w:rPr>
          <w:rFonts w:ascii="新細明體" w:eastAsia="新細明體" w:hAnsi="新細明體" w:hint="eastAsia"/>
          <w:b/>
          <w:sz w:val="22"/>
        </w:rPr>
        <w:t xml:space="preserve"> </w:t>
      </w:r>
      <w:r>
        <w:rPr>
          <w:rFonts w:ascii="新細明體" w:eastAsia="新細明體" w:hAnsi="新細明體" w:hint="eastAsia"/>
          <w:b/>
          <w:bCs/>
          <w:sz w:val="22"/>
        </w:rPr>
        <w:t>計畫</w:t>
      </w:r>
      <w:r w:rsidRPr="00471C6B">
        <w:rPr>
          <w:rFonts w:ascii="新細明體" w:eastAsia="新細明體" w:hAnsi="新細明體"/>
          <w:b/>
          <w:bCs/>
          <w:sz w:val="22"/>
        </w:rPr>
        <w:t>M</w:t>
      </w:r>
      <w:r w:rsidRPr="00471C6B">
        <w:rPr>
          <w:rFonts w:ascii="新細明體" w:eastAsia="新細明體" w:hAnsi="新細明體" w:hint="eastAsia"/>
          <w:b/>
          <w:bCs/>
          <w:sz w:val="22"/>
        </w:rPr>
        <w:t>及N。兩個</w:t>
      </w:r>
      <w:proofErr w:type="gramStart"/>
      <w:r>
        <w:rPr>
          <w:rFonts w:ascii="新細明體" w:eastAsia="新細明體" w:hAnsi="新細明體" w:hint="eastAsia"/>
          <w:b/>
          <w:bCs/>
          <w:sz w:val="22"/>
        </w:rPr>
        <w:t>計畫</w:t>
      </w:r>
      <w:r w:rsidRPr="00471C6B">
        <w:rPr>
          <w:rFonts w:ascii="新細明體" w:eastAsia="新細明體" w:hAnsi="新細明體" w:hint="eastAsia"/>
          <w:b/>
          <w:bCs/>
          <w:sz w:val="22"/>
        </w:rPr>
        <w:t>均有10%</w:t>
      </w:r>
      <w:r w:rsidRPr="00471C6B">
        <w:rPr>
          <w:rFonts w:ascii="新細明體" w:eastAsia="新細明體" w:hAnsi="新細明體" w:hint="eastAsia"/>
          <w:b/>
          <w:bCs/>
        </w:rPr>
        <w:t>所</w:t>
      </w:r>
      <w:proofErr w:type="gramEnd"/>
      <w:r w:rsidRPr="00471C6B">
        <w:rPr>
          <w:rFonts w:ascii="新細明體" w:eastAsia="新細明體" w:hAnsi="新細明體" w:hint="eastAsia"/>
          <w:b/>
          <w:bCs/>
        </w:rPr>
        <w:t>需回報率及60%目標會計報酬率。</w:t>
      </w:r>
    </w:p>
    <w:p w:rsidR="00C82BFC" w:rsidRPr="00471C6B" w:rsidRDefault="00C82BFC" w:rsidP="00C82BFC">
      <w:pPr>
        <w:rPr>
          <w:rFonts w:ascii="新細明體" w:eastAsia="新細明體" w:hAnsi="新細明體"/>
          <w:b/>
        </w:rPr>
      </w:pPr>
    </w:p>
    <w:p w:rsidR="00C82BFC" w:rsidRPr="00471C6B" w:rsidRDefault="00C82BFC" w:rsidP="00C82BFC">
      <w:pPr>
        <w:ind w:left="540" w:hanging="540"/>
        <w:rPr>
          <w:rFonts w:ascii="新細明體" w:eastAsia="新細明體" w:hAnsi="新細明體"/>
          <w:b/>
        </w:rPr>
      </w:pPr>
      <w:r w:rsidRPr="00471C6B">
        <w:rPr>
          <w:rFonts w:ascii="新細明體" w:eastAsia="新細明體" w:hAnsi="新細明體" w:hint="eastAsia"/>
          <w:b/>
        </w:rPr>
        <w:t>兩個</w:t>
      </w:r>
      <w:r>
        <w:rPr>
          <w:rFonts w:ascii="新細明體" w:eastAsia="新細明體" w:hAnsi="新細明體" w:hint="eastAsia"/>
          <w:b/>
        </w:rPr>
        <w:t>計畫</w:t>
      </w:r>
      <w:r w:rsidRPr="00471C6B">
        <w:rPr>
          <w:rFonts w:ascii="新細明體" w:eastAsia="新細明體" w:hAnsi="新細明體" w:hint="eastAsia"/>
          <w:b/>
        </w:rPr>
        <w:t>的現金流量如下：</w:t>
      </w:r>
    </w:p>
    <w:p w:rsidR="00C82BFC" w:rsidRPr="00471C6B" w:rsidRDefault="00C82BFC" w:rsidP="00C82BFC">
      <w:pPr>
        <w:ind w:left="540" w:hanging="540"/>
        <w:rPr>
          <w:rFonts w:ascii="新細明體" w:eastAsia="新細明體" w:hAnsi="新細明體"/>
        </w:rPr>
      </w:pPr>
    </w:p>
    <w:tbl>
      <w:tblPr>
        <w:tblW w:w="8190" w:type="dxa"/>
        <w:tblInd w:w="2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170"/>
        <w:gridCol w:w="1170"/>
        <w:gridCol w:w="1170"/>
        <w:gridCol w:w="1170"/>
      </w:tblGrid>
      <w:tr w:rsidR="00C82BFC" w:rsidRPr="00471C6B" w:rsidTr="005D670E">
        <w:trPr>
          <w:trHeight w:val="518"/>
        </w:trPr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BFC" w:rsidRPr="00471C6B" w:rsidRDefault="00C82BFC" w:rsidP="005D670E">
            <w:pPr>
              <w:jc w:val="center"/>
              <w:rPr>
                <w:rFonts w:ascii="新細明體" w:eastAsia="新細明體" w:hAnsi="新細明體"/>
                <w:b/>
              </w:rPr>
            </w:pPr>
            <w:r>
              <w:rPr>
                <w:rFonts w:ascii="新細明體" w:eastAsia="新細明體" w:hAnsi="新細明體" w:hint="eastAsia"/>
                <w:b/>
              </w:rPr>
              <w:t>計畫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BFC" w:rsidRPr="00471C6B" w:rsidRDefault="00C82BFC" w:rsidP="005D670E">
            <w:pPr>
              <w:jc w:val="center"/>
              <w:rPr>
                <w:rFonts w:ascii="新細明體" w:eastAsia="新細明體" w:hAnsi="新細明體"/>
              </w:rPr>
            </w:pPr>
            <w:r w:rsidRPr="00471C6B">
              <w:rPr>
                <w:rFonts w:ascii="新細明體" w:eastAsia="新細明體" w:hAnsi="新細明體"/>
              </w:rPr>
              <w:t>0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BFC" w:rsidRPr="00471C6B" w:rsidRDefault="00C82BFC" w:rsidP="005D670E">
            <w:pPr>
              <w:jc w:val="center"/>
              <w:rPr>
                <w:rFonts w:ascii="新細明體" w:eastAsia="新細明體" w:hAnsi="新細明體"/>
              </w:rPr>
            </w:pPr>
            <w:r w:rsidRPr="00471C6B">
              <w:rPr>
                <w:rFonts w:ascii="新細明體" w:eastAsia="新細明體" w:hAnsi="新細明體"/>
              </w:rPr>
              <w:t>1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BFC" w:rsidRPr="00471C6B" w:rsidRDefault="00C82BFC" w:rsidP="005D670E">
            <w:pPr>
              <w:jc w:val="center"/>
              <w:rPr>
                <w:rFonts w:ascii="新細明體" w:eastAsia="新細明體" w:hAnsi="新細明體"/>
              </w:rPr>
            </w:pPr>
            <w:r w:rsidRPr="00471C6B">
              <w:rPr>
                <w:rFonts w:ascii="新細明體" w:eastAsia="新細明體" w:hAnsi="新細明體"/>
              </w:rPr>
              <w:t>2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BFC" w:rsidRPr="00471C6B" w:rsidRDefault="00C82BFC" w:rsidP="005D670E">
            <w:pPr>
              <w:jc w:val="center"/>
              <w:rPr>
                <w:rFonts w:ascii="新細明體" w:eastAsia="新細明體" w:hAnsi="新細明體"/>
              </w:rPr>
            </w:pPr>
            <w:r w:rsidRPr="00471C6B">
              <w:rPr>
                <w:rFonts w:ascii="新細明體" w:eastAsia="新細明體" w:hAnsi="新細明體"/>
              </w:rPr>
              <w:t>3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BFC" w:rsidRPr="00471C6B" w:rsidRDefault="00C82BFC" w:rsidP="005D670E">
            <w:pPr>
              <w:jc w:val="center"/>
              <w:rPr>
                <w:rFonts w:ascii="新細明體" w:eastAsia="新細明體" w:hAnsi="新細明體"/>
              </w:rPr>
            </w:pPr>
            <w:r w:rsidRPr="00471C6B">
              <w:rPr>
                <w:rFonts w:ascii="新細明體" w:eastAsia="新細明體" w:hAnsi="新細明體"/>
              </w:rPr>
              <w:t>4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BFC" w:rsidRPr="00471C6B" w:rsidRDefault="00C82BFC" w:rsidP="005D670E">
            <w:pPr>
              <w:jc w:val="center"/>
              <w:rPr>
                <w:rFonts w:ascii="新細明體" w:eastAsia="新細明體" w:hAnsi="新細明體"/>
              </w:rPr>
            </w:pPr>
            <w:r w:rsidRPr="00471C6B">
              <w:rPr>
                <w:rFonts w:ascii="新細明體" w:eastAsia="新細明體" w:hAnsi="新細明體"/>
              </w:rPr>
              <w:t>5</w:t>
            </w:r>
          </w:p>
        </w:tc>
      </w:tr>
      <w:tr w:rsidR="00C82BFC" w:rsidRPr="00471C6B" w:rsidTr="005D670E">
        <w:trPr>
          <w:trHeight w:val="518"/>
        </w:trPr>
        <w:tc>
          <w:tcPr>
            <w:tcW w:w="117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BFC" w:rsidRPr="00471C6B" w:rsidRDefault="00C82BFC" w:rsidP="005D670E">
            <w:pPr>
              <w:jc w:val="center"/>
              <w:rPr>
                <w:rFonts w:ascii="新細明體" w:eastAsia="新細明體" w:hAnsi="新細明體"/>
              </w:rPr>
            </w:pPr>
            <w:r w:rsidRPr="00471C6B">
              <w:rPr>
                <w:rFonts w:ascii="新細明體" w:eastAsia="新細明體" w:hAnsi="新細明體"/>
              </w:rPr>
              <w:t>M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BFC" w:rsidRPr="00471C6B" w:rsidRDefault="00C82BFC" w:rsidP="005D670E">
            <w:pPr>
              <w:jc w:val="center"/>
              <w:rPr>
                <w:rFonts w:ascii="新細明體" w:eastAsia="新細明體" w:hAnsi="新細明體"/>
              </w:rPr>
            </w:pPr>
            <w:r w:rsidRPr="00471C6B">
              <w:rPr>
                <w:rFonts w:ascii="新細明體" w:eastAsia="新細明體" w:hAnsi="新細明體"/>
              </w:rPr>
              <w:t>-400</w:t>
            </w:r>
            <w:r w:rsidRPr="00471C6B">
              <w:rPr>
                <w:rFonts w:ascii="新細明體" w:eastAsia="新細明體" w:hAnsi="新細明體" w:hint="eastAsia"/>
              </w:rPr>
              <w:t>元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BFC" w:rsidRPr="00471C6B" w:rsidRDefault="00C82BFC" w:rsidP="005D670E">
            <w:pPr>
              <w:jc w:val="center"/>
              <w:rPr>
                <w:rFonts w:ascii="新細明體" w:eastAsia="新細明體" w:hAnsi="新細明體"/>
              </w:rPr>
            </w:pPr>
            <w:r w:rsidRPr="00471C6B">
              <w:rPr>
                <w:rFonts w:ascii="新細明體" w:eastAsia="新細明體" w:hAnsi="新細明體"/>
              </w:rPr>
              <w:t>60</w:t>
            </w:r>
            <w:r w:rsidRPr="00471C6B">
              <w:rPr>
                <w:rFonts w:ascii="新細明體" w:eastAsia="新細明體" w:hAnsi="新細明體" w:hint="eastAsia"/>
              </w:rPr>
              <w:t>元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BFC" w:rsidRPr="00471C6B" w:rsidRDefault="00C82BFC" w:rsidP="005D670E">
            <w:pPr>
              <w:jc w:val="center"/>
              <w:rPr>
                <w:rFonts w:ascii="新細明體" w:eastAsia="新細明體" w:hAnsi="新細明體"/>
              </w:rPr>
            </w:pPr>
            <w:r w:rsidRPr="00471C6B">
              <w:rPr>
                <w:rFonts w:ascii="新細明體" w:eastAsia="新細明體" w:hAnsi="新細明體"/>
              </w:rPr>
              <w:t>60</w:t>
            </w:r>
            <w:r w:rsidRPr="00471C6B">
              <w:rPr>
                <w:rFonts w:ascii="新細明體" w:eastAsia="新細明體" w:hAnsi="新細明體" w:hint="eastAsia"/>
              </w:rPr>
              <w:t>元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BFC" w:rsidRPr="00471C6B" w:rsidRDefault="00C82BFC" w:rsidP="005D670E">
            <w:pPr>
              <w:jc w:val="center"/>
              <w:rPr>
                <w:rFonts w:ascii="新細明體" w:eastAsia="新細明體" w:hAnsi="新細明體"/>
              </w:rPr>
            </w:pPr>
            <w:r w:rsidRPr="00471C6B">
              <w:rPr>
                <w:rFonts w:ascii="新細明體" w:eastAsia="新細明體" w:hAnsi="新細明體"/>
              </w:rPr>
              <w:t>60</w:t>
            </w:r>
            <w:r w:rsidRPr="00471C6B">
              <w:rPr>
                <w:rFonts w:ascii="新細明體" w:eastAsia="新細明體" w:hAnsi="新細明體" w:hint="eastAsia"/>
              </w:rPr>
              <w:t>元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BFC" w:rsidRPr="00471C6B" w:rsidRDefault="00C82BFC" w:rsidP="005D670E">
            <w:pPr>
              <w:jc w:val="center"/>
              <w:rPr>
                <w:rFonts w:ascii="新細明體" w:eastAsia="新細明體" w:hAnsi="新細明體"/>
              </w:rPr>
            </w:pPr>
            <w:r w:rsidRPr="00471C6B">
              <w:rPr>
                <w:rFonts w:ascii="新細明體" w:eastAsia="新細明體" w:hAnsi="新細明體"/>
              </w:rPr>
              <w:t>230</w:t>
            </w:r>
            <w:r w:rsidRPr="00471C6B">
              <w:rPr>
                <w:rFonts w:ascii="新細明體" w:eastAsia="新細明體" w:hAnsi="新細明體" w:hint="eastAsia"/>
              </w:rPr>
              <w:t>元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BFC" w:rsidRPr="00471C6B" w:rsidRDefault="00C82BFC" w:rsidP="005D670E">
            <w:pPr>
              <w:jc w:val="center"/>
              <w:rPr>
                <w:rFonts w:ascii="新細明體" w:eastAsia="新細明體" w:hAnsi="新細明體"/>
              </w:rPr>
            </w:pPr>
            <w:r w:rsidRPr="00471C6B">
              <w:rPr>
                <w:rFonts w:ascii="新細明體" w:eastAsia="新細明體" w:hAnsi="新細明體"/>
              </w:rPr>
              <w:t>230</w:t>
            </w:r>
            <w:r w:rsidRPr="00471C6B">
              <w:rPr>
                <w:rFonts w:ascii="新細明體" w:eastAsia="新細明體" w:hAnsi="新細明體" w:hint="eastAsia"/>
              </w:rPr>
              <w:t>元</w:t>
            </w:r>
          </w:p>
        </w:tc>
      </w:tr>
      <w:tr w:rsidR="00C82BFC" w:rsidRPr="00471C6B" w:rsidTr="005D670E">
        <w:trPr>
          <w:trHeight w:val="518"/>
        </w:trPr>
        <w:tc>
          <w:tcPr>
            <w:tcW w:w="117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BFC" w:rsidRPr="00471C6B" w:rsidRDefault="00C82BFC" w:rsidP="005D670E">
            <w:pPr>
              <w:jc w:val="center"/>
              <w:rPr>
                <w:rFonts w:ascii="新細明體" w:eastAsia="新細明體" w:hAnsi="新細明體"/>
              </w:rPr>
            </w:pPr>
            <w:r w:rsidRPr="00471C6B">
              <w:rPr>
                <w:rFonts w:ascii="新細明體" w:eastAsia="新細明體" w:hAnsi="新細明體"/>
              </w:rPr>
              <w:t>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BFC" w:rsidRPr="00471C6B" w:rsidRDefault="00C82BFC" w:rsidP="005D670E">
            <w:pPr>
              <w:jc w:val="center"/>
              <w:rPr>
                <w:rFonts w:ascii="新細明體" w:eastAsia="新細明體" w:hAnsi="新細明體"/>
              </w:rPr>
            </w:pPr>
            <w:r w:rsidRPr="00471C6B">
              <w:rPr>
                <w:rFonts w:ascii="新細明體" w:eastAsia="新細明體" w:hAnsi="新細明體"/>
              </w:rPr>
              <w:t>-600</w:t>
            </w:r>
            <w:r w:rsidRPr="00471C6B">
              <w:rPr>
                <w:rFonts w:ascii="新細明體" w:eastAsia="新細明體" w:hAnsi="新細明體" w:hint="eastAsia"/>
              </w:rPr>
              <w:t>元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BFC" w:rsidRPr="00471C6B" w:rsidRDefault="00C82BFC" w:rsidP="005D670E">
            <w:pPr>
              <w:jc w:val="center"/>
              <w:rPr>
                <w:rFonts w:ascii="新細明體" w:eastAsia="新細明體" w:hAnsi="新細明體"/>
              </w:rPr>
            </w:pPr>
            <w:r w:rsidRPr="00471C6B">
              <w:rPr>
                <w:rFonts w:ascii="新細明體" w:eastAsia="新細明體" w:hAnsi="新細明體"/>
              </w:rPr>
              <w:t>300</w:t>
            </w:r>
            <w:r w:rsidRPr="00471C6B">
              <w:rPr>
                <w:rFonts w:ascii="新細明體" w:eastAsia="新細明體" w:hAnsi="新細明體" w:hint="eastAsia"/>
              </w:rPr>
              <w:t>元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BFC" w:rsidRPr="00471C6B" w:rsidRDefault="00C82BFC" w:rsidP="005D670E">
            <w:pPr>
              <w:jc w:val="center"/>
              <w:rPr>
                <w:rFonts w:ascii="新細明體" w:eastAsia="新細明體" w:hAnsi="新細明體"/>
              </w:rPr>
            </w:pPr>
            <w:r w:rsidRPr="00471C6B">
              <w:rPr>
                <w:rFonts w:ascii="新細明體" w:eastAsia="新細明體" w:hAnsi="新細明體"/>
              </w:rPr>
              <w:t>300</w:t>
            </w:r>
            <w:r w:rsidRPr="00471C6B">
              <w:rPr>
                <w:rFonts w:ascii="新細明體" w:eastAsia="新細明體" w:hAnsi="新細明體" w:hint="eastAsia"/>
              </w:rPr>
              <w:t>元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BFC" w:rsidRPr="00471C6B" w:rsidRDefault="00C82BFC" w:rsidP="005D670E">
            <w:pPr>
              <w:jc w:val="center"/>
              <w:rPr>
                <w:rFonts w:ascii="新細明體" w:eastAsia="新細明體" w:hAnsi="新細明體"/>
              </w:rPr>
            </w:pPr>
            <w:r w:rsidRPr="00471C6B">
              <w:rPr>
                <w:rFonts w:ascii="新細明體" w:eastAsia="新細明體" w:hAnsi="新細明體"/>
              </w:rPr>
              <w:t>50</w:t>
            </w:r>
            <w:r w:rsidRPr="00471C6B">
              <w:rPr>
                <w:rFonts w:ascii="新細明體" w:eastAsia="新細明體" w:hAnsi="新細明體" w:hint="eastAsia"/>
              </w:rPr>
              <w:t>元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BFC" w:rsidRPr="00471C6B" w:rsidRDefault="00C82BFC" w:rsidP="005D670E">
            <w:pPr>
              <w:jc w:val="center"/>
              <w:rPr>
                <w:rFonts w:ascii="新細明體" w:eastAsia="新細明體" w:hAnsi="新細明體"/>
              </w:rPr>
            </w:pPr>
            <w:r w:rsidRPr="00471C6B">
              <w:rPr>
                <w:rFonts w:ascii="新細明體" w:eastAsia="新細明體" w:hAnsi="新細明體"/>
              </w:rPr>
              <w:t>50</w:t>
            </w:r>
            <w:r w:rsidRPr="00471C6B">
              <w:rPr>
                <w:rFonts w:ascii="新細明體" w:eastAsia="新細明體" w:hAnsi="新細明體" w:hint="eastAsia"/>
              </w:rPr>
              <w:t>元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BFC" w:rsidRPr="00471C6B" w:rsidRDefault="00C82BFC" w:rsidP="005D670E">
            <w:pPr>
              <w:jc w:val="center"/>
              <w:rPr>
                <w:rFonts w:ascii="新細明體" w:eastAsia="新細明體" w:hAnsi="新細明體"/>
                <w:b/>
              </w:rPr>
            </w:pPr>
            <w:r w:rsidRPr="00471C6B">
              <w:rPr>
                <w:rFonts w:ascii="新細明體" w:eastAsia="新細明體" w:hAnsi="新細明體"/>
              </w:rPr>
              <w:t>50</w:t>
            </w:r>
            <w:r w:rsidRPr="00471C6B">
              <w:rPr>
                <w:rFonts w:ascii="新細明體" w:eastAsia="新細明體" w:hAnsi="新細明體" w:hint="eastAsia"/>
              </w:rPr>
              <w:t>元</w:t>
            </w:r>
          </w:p>
        </w:tc>
      </w:tr>
    </w:tbl>
    <w:p w:rsidR="00C82BFC" w:rsidRPr="00471C6B" w:rsidRDefault="00C82BFC" w:rsidP="00C82BFC">
      <w:pPr>
        <w:rPr>
          <w:rFonts w:ascii="新細明體" w:eastAsia="新細明體" w:hAnsi="新細明體"/>
        </w:rPr>
      </w:pPr>
    </w:p>
    <w:p w:rsidR="00C82BFC" w:rsidRPr="00471C6B" w:rsidRDefault="00C82BFC" w:rsidP="00C82BFC">
      <w:pPr>
        <w:rPr>
          <w:rFonts w:ascii="新細明體" w:eastAsia="新細明體" w:hAnsi="新細明體"/>
          <w:b/>
        </w:rPr>
      </w:pPr>
      <w:r w:rsidRPr="00471C6B">
        <w:rPr>
          <w:rFonts w:ascii="新細明體" w:eastAsia="新細明體" w:hAnsi="新細明體" w:hint="eastAsia"/>
          <w:b/>
        </w:rPr>
        <w:t>根據所提供的資料，完成以下四個</w:t>
      </w:r>
      <w:r>
        <w:rPr>
          <w:rFonts w:ascii="新細明體" w:eastAsia="新細明體" w:hAnsi="新細明體" w:hint="eastAsia"/>
          <w:b/>
        </w:rPr>
        <w:t>習題</w:t>
      </w:r>
      <w:r w:rsidRPr="00471C6B">
        <w:rPr>
          <w:rFonts w:ascii="新細明體" w:eastAsia="新細明體" w:hAnsi="新細明體" w:hint="eastAsia"/>
          <w:b/>
        </w:rPr>
        <w:t>及決定應接受</w:t>
      </w:r>
      <w:r>
        <w:rPr>
          <w:rFonts w:ascii="新細明體" w:eastAsia="新細明體" w:hAnsi="新細明體" w:hint="eastAsia"/>
          <w:b/>
        </w:rPr>
        <w:t>計畫</w:t>
      </w:r>
      <w:r w:rsidRPr="00471C6B">
        <w:rPr>
          <w:rFonts w:ascii="新細明體" w:eastAsia="新細明體" w:hAnsi="新細明體" w:hint="eastAsia"/>
          <w:b/>
        </w:rPr>
        <w:t>M還是</w:t>
      </w:r>
      <w:r>
        <w:rPr>
          <w:rFonts w:ascii="新細明體" w:eastAsia="新細明體" w:hAnsi="新細明體" w:hint="eastAsia"/>
          <w:b/>
        </w:rPr>
        <w:t>計畫</w:t>
      </w:r>
      <w:r w:rsidRPr="00471C6B">
        <w:rPr>
          <w:rFonts w:ascii="新細明體" w:eastAsia="新細明體" w:hAnsi="新細明體" w:hint="eastAsia"/>
          <w:b/>
        </w:rPr>
        <w:t>N：</w:t>
      </w:r>
    </w:p>
    <w:p w:rsidR="00C82BFC" w:rsidRPr="00471C6B" w:rsidRDefault="00C82BFC" w:rsidP="00C82BFC">
      <w:pPr>
        <w:rPr>
          <w:rFonts w:ascii="新細明體" w:eastAsia="新細明體" w:hAnsi="新細明體"/>
        </w:rPr>
      </w:pPr>
    </w:p>
    <w:p w:rsidR="00C82BFC" w:rsidRPr="00471C6B" w:rsidRDefault="00C82BFC" w:rsidP="00C82BFC">
      <w:pPr>
        <w:rPr>
          <w:rFonts w:ascii="新細明體" w:eastAsia="新細明體" w:hAnsi="新細明體"/>
          <w:b/>
        </w:rPr>
      </w:pPr>
      <w:r w:rsidRPr="008F7AFF">
        <w:rPr>
          <w:rFonts w:ascii="SimSun" w:eastAsia="新細明體" w:hAnsi="SimSun" w:hint="eastAsia"/>
          <w:b/>
        </w:rPr>
        <w:t>課業</w:t>
      </w:r>
    </w:p>
    <w:p w:rsidR="00C82BFC" w:rsidRPr="00471C6B" w:rsidRDefault="00C82BFC" w:rsidP="00C82BFC">
      <w:pPr>
        <w:rPr>
          <w:rFonts w:ascii="新細明體" w:eastAsia="新細明體" w:hAnsi="新細明體"/>
          <w:b/>
          <w:bCs/>
        </w:rPr>
      </w:pPr>
      <w:r w:rsidRPr="00471C6B">
        <w:rPr>
          <w:rFonts w:ascii="新細明體" w:eastAsia="新細明體" w:hAnsi="新細明體"/>
          <w:b/>
          <w:bCs/>
        </w:rPr>
        <w:t xml:space="preserve">(1) </w:t>
      </w:r>
      <w:r w:rsidRPr="00471C6B">
        <w:rPr>
          <w:rFonts w:ascii="新細明體" w:eastAsia="新細明體" w:hAnsi="新細明體"/>
          <w:b/>
          <w:bCs/>
        </w:rPr>
        <w:tab/>
      </w:r>
      <w:r w:rsidRPr="00471C6B">
        <w:rPr>
          <w:rFonts w:ascii="新細明體" w:eastAsia="新細明體" w:hAnsi="新細明體" w:hint="eastAsia"/>
          <w:b/>
          <w:bCs/>
        </w:rPr>
        <w:t>計算</w:t>
      </w:r>
      <w:r>
        <w:rPr>
          <w:rFonts w:ascii="新細明體" w:eastAsia="新細明體" w:hAnsi="新細明體" w:hint="eastAsia"/>
          <w:b/>
          <w:bCs/>
        </w:rPr>
        <w:t>計畫</w:t>
      </w:r>
      <w:r w:rsidRPr="00471C6B">
        <w:rPr>
          <w:rFonts w:ascii="新細明體" w:eastAsia="新細明體" w:hAnsi="新細明體"/>
          <w:b/>
          <w:bCs/>
        </w:rPr>
        <w:t>M</w:t>
      </w:r>
      <w:r w:rsidRPr="00471C6B">
        <w:rPr>
          <w:rFonts w:ascii="新細明體" w:eastAsia="新細明體" w:hAnsi="新細明體" w:hint="eastAsia"/>
          <w:b/>
          <w:bCs/>
        </w:rPr>
        <w:t>及</w:t>
      </w:r>
      <w:r w:rsidRPr="00471C6B">
        <w:rPr>
          <w:rFonts w:ascii="新細明體" w:eastAsia="新細明體" w:hAnsi="新細明體"/>
          <w:b/>
          <w:bCs/>
        </w:rPr>
        <w:t>N</w:t>
      </w:r>
      <w:r w:rsidRPr="00471C6B">
        <w:rPr>
          <w:rFonts w:ascii="新細明體" w:eastAsia="新細明體" w:hAnsi="新細明體" w:hint="eastAsia"/>
          <w:b/>
          <w:bCs/>
        </w:rPr>
        <w:t>的淨現值。</w:t>
      </w:r>
      <w:r w:rsidRPr="00471C6B">
        <w:rPr>
          <w:rFonts w:ascii="新細明體" w:eastAsia="新細明體" w:hAnsi="新細明體"/>
          <w:b/>
          <w:bCs/>
        </w:rPr>
        <w:t xml:space="preserve"> </w:t>
      </w:r>
    </w:p>
    <w:p w:rsidR="00C82BFC" w:rsidRPr="00471C6B" w:rsidRDefault="00C82BFC" w:rsidP="00C82BFC">
      <w:pPr>
        <w:rPr>
          <w:rFonts w:ascii="新細明體" w:eastAsia="新細明體" w:hAnsi="新細明體"/>
          <w:b/>
          <w:bCs/>
        </w:rPr>
      </w:pPr>
      <w:r w:rsidRPr="00471C6B">
        <w:rPr>
          <w:rFonts w:ascii="新細明體" w:eastAsia="新細明體" w:hAnsi="新細明體"/>
          <w:b/>
          <w:bCs/>
        </w:rPr>
        <w:t>(2)</w:t>
      </w:r>
      <w:r w:rsidRPr="00471C6B">
        <w:rPr>
          <w:rFonts w:ascii="新細明體" w:eastAsia="新細明體" w:hAnsi="新細明體"/>
          <w:b/>
          <w:bCs/>
        </w:rPr>
        <w:tab/>
      </w:r>
      <w:r w:rsidRPr="00471C6B">
        <w:rPr>
          <w:rFonts w:ascii="新細明體" w:eastAsia="新細明體" w:hAnsi="新細明體" w:hint="eastAsia"/>
          <w:b/>
          <w:bCs/>
        </w:rPr>
        <w:t>計算兩個</w:t>
      </w:r>
      <w:r>
        <w:rPr>
          <w:rFonts w:ascii="新細明體" w:eastAsia="新細明體" w:hAnsi="新細明體" w:hint="eastAsia"/>
          <w:b/>
          <w:bCs/>
        </w:rPr>
        <w:t>計畫</w:t>
      </w:r>
      <w:r w:rsidRPr="00471C6B">
        <w:rPr>
          <w:rFonts w:ascii="新細明體" w:eastAsia="新細明體" w:hAnsi="新細明體" w:hint="eastAsia"/>
          <w:b/>
          <w:bCs/>
        </w:rPr>
        <w:t>的</w:t>
      </w:r>
      <w:r>
        <w:rPr>
          <w:rFonts w:ascii="新細明體" w:eastAsia="新細明體" w:hAnsi="新細明體" w:hint="eastAsia"/>
          <w:b/>
          <w:bCs/>
        </w:rPr>
        <w:t>內部報酬率</w:t>
      </w:r>
      <w:r w:rsidRPr="00471C6B">
        <w:rPr>
          <w:rFonts w:ascii="新細明體" w:eastAsia="新細明體" w:hAnsi="新細明體" w:hint="eastAsia"/>
          <w:b/>
          <w:bCs/>
        </w:rPr>
        <w:t>。</w:t>
      </w:r>
      <w:r w:rsidRPr="00471C6B">
        <w:rPr>
          <w:rFonts w:ascii="新細明體" w:eastAsia="新細明體" w:hAnsi="新細明體"/>
          <w:b/>
          <w:bCs/>
        </w:rPr>
        <w:t xml:space="preserve"> </w:t>
      </w:r>
    </w:p>
    <w:p w:rsidR="00C82BFC" w:rsidRPr="00471C6B" w:rsidRDefault="00C82BFC" w:rsidP="00C82BFC">
      <w:pPr>
        <w:rPr>
          <w:rFonts w:ascii="新細明體" w:eastAsia="新細明體" w:hAnsi="新細明體"/>
          <w:b/>
          <w:bCs/>
        </w:rPr>
      </w:pPr>
      <w:r w:rsidRPr="00471C6B">
        <w:rPr>
          <w:rFonts w:ascii="新細明體" w:eastAsia="新細明體" w:hAnsi="新細明體"/>
          <w:b/>
          <w:bCs/>
        </w:rPr>
        <w:t>(3)</w:t>
      </w:r>
      <w:r w:rsidRPr="00471C6B">
        <w:rPr>
          <w:rFonts w:ascii="新細明體" w:eastAsia="新細明體" w:hAnsi="新細明體"/>
          <w:b/>
          <w:bCs/>
        </w:rPr>
        <w:tab/>
      </w:r>
      <w:r w:rsidRPr="00471C6B">
        <w:rPr>
          <w:rFonts w:ascii="新細明體" w:eastAsia="新細明體" w:hAnsi="新細明體" w:hint="eastAsia"/>
          <w:b/>
          <w:bCs/>
        </w:rPr>
        <w:t>計算兩個</w:t>
      </w:r>
      <w:r>
        <w:rPr>
          <w:rFonts w:ascii="新細明體" w:eastAsia="新細明體" w:hAnsi="新細明體" w:hint="eastAsia"/>
          <w:b/>
          <w:bCs/>
        </w:rPr>
        <w:t>計畫</w:t>
      </w:r>
      <w:r w:rsidRPr="00471C6B">
        <w:rPr>
          <w:rFonts w:ascii="新細明體" w:eastAsia="新細明體" w:hAnsi="新細明體" w:hint="eastAsia"/>
          <w:b/>
          <w:bCs/>
        </w:rPr>
        <w:t>的會計報酬率</w:t>
      </w:r>
      <w:r w:rsidRPr="00471C6B">
        <w:rPr>
          <w:rFonts w:ascii="新細明體" w:eastAsia="新細明體" w:hAnsi="新細明體"/>
          <w:b/>
          <w:bCs/>
        </w:rPr>
        <w:t xml:space="preserve"> </w:t>
      </w:r>
      <w:r w:rsidRPr="00471C6B">
        <w:rPr>
          <w:rFonts w:ascii="新細明體" w:eastAsia="新細明體" w:hAnsi="新細明體" w:hint="eastAsia"/>
          <w:b/>
          <w:bCs/>
        </w:rPr>
        <w:t>。</w:t>
      </w:r>
    </w:p>
    <w:p w:rsidR="00C82BFC" w:rsidRPr="00471C6B" w:rsidRDefault="00C82BFC" w:rsidP="00C82BFC">
      <w:pPr>
        <w:rPr>
          <w:rFonts w:ascii="新細明體" w:eastAsia="新細明體" w:hAnsi="新細明體"/>
          <w:b/>
          <w:bCs/>
        </w:rPr>
      </w:pPr>
      <w:r w:rsidRPr="00471C6B">
        <w:rPr>
          <w:rFonts w:ascii="新細明體" w:eastAsia="新細明體" w:hAnsi="新細明體"/>
          <w:b/>
          <w:bCs/>
        </w:rPr>
        <w:t>(4)</w:t>
      </w:r>
      <w:r w:rsidRPr="00471C6B">
        <w:rPr>
          <w:rFonts w:ascii="新細明體" w:eastAsia="新細明體" w:hAnsi="新細明體"/>
          <w:b/>
          <w:bCs/>
        </w:rPr>
        <w:tab/>
      </w:r>
      <w:r w:rsidRPr="00471C6B">
        <w:rPr>
          <w:rFonts w:ascii="新細明體" w:eastAsia="新細明體" w:hAnsi="新細明體" w:hint="eastAsia"/>
          <w:b/>
          <w:bCs/>
        </w:rPr>
        <w:t>根據</w:t>
      </w:r>
      <w:r w:rsidRPr="008F7AFF">
        <w:rPr>
          <w:rFonts w:ascii="SimSun" w:eastAsia="新細明體" w:hAnsi="SimSun" w:hint="eastAsia"/>
          <w:b/>
        </w:rPr>
        <w:t>課業</w:t>
      </w:r>
      <w:r w:rsidRPr="00471C6B">
        <w:rPr>
          <w:rFonts w:ascii="新細明體" w:eastAsia="新細明體" w:hAnsi="新細明體"/>
          <w:b/>
          <w:bCs/>
        </w:rPr>
        <w:t>(1)</w:t>
      </w:r>
      <w:r w:rsidRPr="00471C6B">
        <w:rPr>
          <w:rFonts w:ascii="新細明體" w:eastAsia="新細明體" w:hAnsi="新細明體" w:hint="eastAsia"/>
          <w:b/>
          <w:bCs/>
        </w:rPr>
        <w:t>至</w:t>
      </w:r>
      <w:r w:rsidRPr="00471C6B">
        <w:rPr>
          <w:rFonts w:ascii="新細明體" w:eastAsia="新細明體" w:hAnsi="新細明體"/>
          <w:b/>
          <w:bCs/>
        </w:rPr>
        <w:t>(3)</w:t>
      </w:r>
      <w:r w:rsidRPr="00471C6B">
        <w:rPr>
          <w:rFonts w:ascii="新細明體" w:eastAsia="新細明體" w:hAnsi="新細明體" w:hint="eastAsia"/>
          <w:b/>
          <w:bCs/>
        </w:rPr>
        <w:t>的結果決定應接受</w:t>
      </w:r>
      <w:r>
        <w:rPr>
          <w:rFonts w:ascii="新細明體" w:eastAsia="新細明體" w:hAnsi="新細明體" w:hint="eastAsia"/>
          <w:b/>
          <w:bCs/>
        </w:rPr>
        <w:t>計畫</w:t>
      </w:r>
      <w:r w:rsidRPr="00471C6B">
        <w:rPr>
          <w:rFonts w:ascii="新細明體" w:eastAsia="新細明體" w:hAnsi="新細明體"/>
          <w:b/>
          <w:bCs/>
        </w:rPr>
        <w:t>M</w:t>
      </w:r>
      <w:r w:rsidRPr="00471C6B">
        <w:rPr>
          <w:rFonts w:ascii="新細明體" w:eastAsia="新細明體" w:hAnsi="新細明體" w:hint="eastAsia"/>
          <w:b/>
          <w:bCs/>
        </w:rPr>
        <w:t>還是</w:t>
      </w:r>
      <w:r>
        <w:rPr>
          <w:rFonts w:ascii="新細明體" w:eastAsia="新細明體" w:hAnsi="新細明體" w:hint="eastAsia"/>
          <w:b/>
          <w:bCs/>
        </w:rPr>
        <w:t>計畫</w:t>
      </w:r>
      <w:r w:rsidRPr="00471C6B">
        <w:rPr>
          <w:rFonts w:ascii="新細明體" w:eastAsia="新細明體" w:hAnsi="新細明體"/>
          <w:b/>
          <w:bCs/>
        </w:rPr>
        <w:t>N</w:t>
      </w:r>
      <w:r w:rsidRPr="00471C6B">
        <w:rPr>
          <w:rFonts w:ascii="新細明體" w:eastAsia="新細明體" w:hAnsi="新細明體" w:hint="eastAsia"/>
          <w:b/>
          <w:bCs/>
        </w:rPr>
        <w:t>。</w:t>
      </w:r>
    </w:p>
    <w:p w:rsidR="00C82BFC" w:rsidRPr="008F7AFF" w:rsidRDefault="00C82BFC" w:rsidP="00C82BFC">
      <w:pPr>
        <w:rPr>
          <w:rFonts w:ascii="新細明體" w:eastAsia="新細明體" w:hAnsi="新細明體"/>
        </w:rPr>
      </w:pPr>
    </w:p>
    <w:p w:rsidR="00C82BFC" w:rsidRPr="00471C6B" w:rsidRDefault="00C82BFC" w:rsidP="00C82BFC">
      <w:pPr>
        <w:rPr>
          <w:rFonts w:ascii="新細明體" w:eastAsia="新細明體" w:hAnsi="新細明體"/>
        </w:rPr>
      </w:pPr>
      <w:r w:rsidRPr="00471C6B">
        <w:rPr>
          <w:rFonts w:ascii="新細明體" w:eastAsia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257800" cy="2286000"/>
                <wp:effectExtent l="9525" t="12065" r="9525" b="698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  <w:r w:rsidRPr="008F7AFF">
                              <w:rPr>
                                <w:rFonts w:ascii="SimSun" w:eastAsia="新細明體" w:hAnsi="SimSun" w:hint="eastAsia"/>
                                <w:b/>
                              </w:rPr>
                              <w:t>課業</w:t>
                            </w:r>
                            <w:r w:rsidRPr="00FD64A0"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  <w:t xml:space="preserve">(1) : </w:t>
                            </w: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計算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計畫</w:t>
                            </w: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M及N的淨現值。</w:t>
                            </w: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計畫</w:t>
                            </w: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M的</w:t>
                            </w:r>
                            <w:r w:rsidRPr="00FD64A0">
                              <w:rPr>
                                <w:rFonts w:ascii="新細明體" w:eastAsia="新細明體" w:hAnsi="新細明體" w:hint="eastAsia"/>
                                <w:bCs/>
                              </w:rPr>
                              <w:t>淨現值</w:t>
                            </w: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：</w:t>
                            </w: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計畫</w:t>
                            </w: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N的淨現值：</w:t>
                            </w: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9" type="#_x0000_t202" style="position:absolute;margin-left:0;margin-top:6.15pt;width:414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6LBRQIAAFwEAAAOAAAAZHJzL2Uyb0RvYy54bWysVF1uEzEQfkfiDpbfySYhadJVNlVJCUIq&#10;P1LhAI7Xu2vh9RjbyW65QCUOUJ45AAfgQO05GHs3aQriBZEHy7Mz/mbm+2ayOGtrRXbCOgk6o6PB&#10;kBKhOeRSlxn9+GH9bE6J80znTIEWGb0Wjp4tnz5ZNCYVY6hA5cISBNEubUxGK+9NmiSOV6JmbgBG&#10;aHQWYGvm0bRlklvWIHqtkvFweJI0YHNjgQvn8OtF56TLiF8Ugvt3ReGEJyqjWJuPp43nJpzJcsHS&#10;0jJTSd6Xwf6hippJjUkPUBfMM7K18g+oWnILDgo/4FAnUBSSi9gDdjMa/tbNVcWMiL0gOc4caHL/&#10;D5a/3b23ROYZnVGiWY0S3d/e3P34dn/78+77VzILDDXGpRh4ZTDUty+gRaVjt85cAv/kiIZVxXQp&#10;zq2FphIsxwpH4WVy9LTDcQFk07yBHFOxrYcI1Ba2DvQhIQTRUanrgzqi9YTjx+l4OpsP0cXRNx7P&#10;T4ZohBws3T831vlXAmoSLhm1KH+EZ7tL57vQfUjI5kDJfC2VioYtNytlyY7hqKzjr0d/FKY0aTJ6&#10;isV0DPwVAqt7KPARRC09zrySdUaxnz6IpYG3lzrHMlnqmVTdHbtTuicycNex6NtNG1V7vtdnA/k1&#10;MmuhG3FcSbxUYL9Q0uB4Z9R93jIrKFGvNapzOppMwj5EYzKdjdGwx57NsYdpjlAZ9ZR015Xvdmhr&#10;rCwrzNTNg4ZzVLSQkesgfVdVXz6OcFSrX7ewI8d2jHr4U1j+AgAA//8DAFBLAwQUAAYACAAAACEA&#10;Zl8XF9wAAAAHAQAADwAAAGRycy9kb3ducmV2LnhtbEyPwU7DMAyG70i8Q2QkLoiltGgrpemEkEBw&#10;GwPBNWu8tiJxSpJ15e0xJzj6+63fn+v17KyYMMTBk4KrRQYCqfVmoE7B2+vDZQkiJk1GW0+o4Bsj&#10;rJvTk1pXxh/pBadt6gSXUKy0gj6lsZIytj06HRd+ROJs74PTicfQSRP0kcudlXmWLaXTA/GFXo94&#10;32P7uT04BeX10/QRn4vNe7vc25t0sZoev4JS52fz3S2IhHP6W4ZffVaHhp12/kAmCquAH0lM8wIE&#10;p2VeMtgpKFZMZFPL//7NDwAAAP//AwBQSwECLQAUAAYACAAAACEAtoM4kv4AAADhAQAAEwAAAAAA&#10;AAAAAAAAAAAAAAAAW0NvbnRlbnRfVHlwZXNdLnhtbFBLAQItABQABgAIAAAAIQA4/SH/1gAAAJQB&#10;AAALAAAAAAAAAAAAAAAAAC8BAABfcmVscy8ucmVsc1BLAQItABQABgAIAAAAIQC3w6LBRQIAAFwE&#10;AAAOAAAAAAAAAAAAAAAAAC4CAABkcnMvZTJvRG9jLnhtbFBLAQItABQABgAIAAAAIQBmXxcX3AAA&#10;AAcBAAAPAAAAAAAAAAAAAAAAAJ8EAABkcnMvZG93bnJldi54bWxQSwUGAAAAAAQABADzAAAAqAUA&#10;AAAA&#10;">
                <v:textbox>
                  <w:txbxContent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  <w:r w:rsidRPr="008F7AFF">
                        <w:rPr>
                          <w:rFonts w:ascii="SimSun" w:eastAsia="新細明體" w:hAnsi="SimSun" w:hint="eastAsia"/>
                          <w:b/>
                        </w:rPr>
                        <w:t>課業</w:t>
                      </w:r>
                      <w:r w:rsidRPr="00FD64A0">
                        <w:rPr>
                          <w:rFonts w:ascii="新細明體" w:eastAsia="新細明體" w:hAnsi="新細明體"/>
                          <w:b/>
                          <w:bCs/>
                        </w:rPr>
                        <w:t xml:space="preserve">(1) : </w:t>
                      </w:r>
                      <w:r w:rsidRPr="00FD64A0"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計算</w:t>
                      </w:r>
                      <w:r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計畫</w:t>
                      </w:r>
                      <w:r w:rsidRPr="00FD64A0"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M及N的淨現值。</w:t>
                      </w: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  <w:r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計畫</w:t>
                      </w:r>
                      <w:r w:rsidRPr="00FD64A0"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M的</w:t>
                      </w:r>
                      <w:r w:rsidRPr="00FD64A0">
                        <w:rPr>
                          <w:rFonts w:ascii="新細明體" w:eastAsia="新細明體" w:hAnsi="新細明體" w:hint="eastAsia"/>
                          <w:bCs/>
                        </w:rPr>
                        <w:t>淨現值</w:t>
                      </w:r>
                      <w:r w:rsidRPr="00FD64A0"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：</w:t>
                      </w: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  <w:r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計畫</w:t>
                      </w:r>
                      <w:r w:rsidRPr="00FD64A0"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N的淨現值：</w:t>
                      </w: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2BFC" w:rsidRPr="00471C6B" w:rsidRDefault="00C82BFC" w:rsidP="00C82BFC">
      <w:pPr>
        <w:rPr>
          <w:rFonts w:ascii="新細明體" w:eastAsia="新細明體" w:hAnsi="新細明體"/>
        </w:rPr>
      </w:pPr>
    </w:p>
    <w:p w:rsidR="00C82BFC" w:rsidRPr="00471C6B" w:rsidRDefault="00C82BFC" w:rsidP="00C82BFC">
      <w:pPr>
        <w:rPr>
          <w:rFonts w:ascii="新細明體" w:eastAsia="新細明體" w:hAnsi="新細明體"/>
        </w:rPr>
      </w:pPr>
    </w:p>
    <w:p w:rsidR="00C82BFC" w:rsidRPr="00471C6B" w:rsidRDefault="00C82BFC" w:rsidP="00C82BFC">
      <w:pPr>
        <w:rPr>
          <w:rFonts w:ascii="新細明體" w:eastAsia="新細明體" w:hAnsi="新細明體"/>
        </w:rPr>
      </w:pPr>
    </w:p>
    <w:p w:rsidR="00C82BFC" w:rsidRPr="00471C6B" w:rsidRDefault="00C82BFC" w:rsidP="00C82BFC">
      <w:pPr>
        <w:rPr>
          <w:rFonts w:ascii="新細明體" w:eastAsia="新細明體" w:hAnsi="新細明體"/>
        </w:rPr>
      </w:pPr>
    </w:p>
    <w:p w:rsidR="00C82BFC" w:rsidRPr="00471C6B" w:rsidRDefault="00C82BFC" w:rsidP="00C82BFC">
      <w:pPr>
        <w:rPr>
          <w:rFonts w:ascii="新細明體" w:eastAsia="新細明體" w:hAnsi="新細明體"/>
        </w:rPr>
      </w:pPr>
    </w:p>
    <w:p w:rsidR="00C82BFC" w:rsidRPr="00471C6B" w:rsidRDefault="00C82BFC" w:rsidP="00C82BFC">
      <w:pPr>
        <w:rPr>
          <w:rFonts w:ascii="新細明體" w:eastAsia="新細明體" w:hAnsi="新細明體"/>
        </w:rPr>
      </w:pPr>
    </w:p>
    <w:p w:rsidR="00C82BFC" w:rsidRPr="00471C6B" w:rsidRDefault="00C82BFC" w:rsidP="00C82BFC">
      <w:pPr>
        <w:rPr>
          <w:rFonts w:ascii="新細明體" w:eastAsia="新細明體" w:hAnsi="新細明體"/>
        </w:rPr>
      </w:pPr>
    </w:p>
    <w:p w:rsidR="00C82BFC" w:rsidRPr="00471C6B" w:rsidRDefault="00C82BFC" w:rsidP="00C82BFC">
      <w:pPr>
        <w:rPr>
          <w:rFonts w:ascii="新細明體" w:eastAsia="新細明體" w:hAnsi="新細明體"/>
        </w:rPr>
      </w:pPr>
    </w:p>
    <w:p w:rsidR="00C82BFC" w:rsidRPr="00471C6B" w:rsidRDefault="00C82BFC" w:rsidP="00C82BFC">
      <w:pPr>
        <w:rPr>
          <w:rFonts w:ascii="新細明體" w:eastAsia="新細明體" w:hAnsi="新細明體"/>
        </w:rPr>
      </w:pPr>
    </w:p>
    <w:p w:rsidR="00C82BFC" w:rsidRPr="00471C6B" w:rsidRDefault="00C82BFC" w:rsidP="00C82BFC">
      <w:pPr>
        <w:rPr>
          <w:rFonts w:ascii="新細明體" w:eastAsia="新細明體" w:hAnsi="新細明體"/>
        </w:rPr>
      </w:pPr>
    </w:p>
    <w:p w:rsidR="00C82BFC" w:rsidRPr="00471C6B" w:rsidRDefault="00C82BFC" w:rsidP="00C82BFC">
      <w:pPr>
        <w:rPr>
          <w:rFonts w:ascii="新細明體" w:eastAsia="新細明體" w:hAnsi="新細明體"/>
        </w:rPr>
      </w:pPr>
    </w:p>
    <w:p w:rsidR="008748B5" w:rsidRDefault="008748B5">
      <w:pPr>
        <w:widowControl/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br w:type="page"/>
      </w:r>
    </w:p>
    <w:p w:rsidR="00C82BFC" w:rsidRPr="00C82BFC" w:rsidRDefault="00C82BFC" w:rsidP="00C82BFC">
      <w:pPr>
        <w:rPr>
          <w:rFonts w:ascii="新細明體" w:eastAsia="新細明體" w:hAnsi="新細明體"/>
        </w:rPr>
      </w:pPr>
      <w:r w:rsidRPr="00471C6B">
        <w:rPr>
          <w:rFonts w:ascii="新細明體" w:eastAsia="新細明體" w:hAnsi="新細明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181610</wp:posOffset>
                </wp:positionV>
                <wp:extent cx="5257800" cy="8458200"/>
                <wp:effectExtent l="0" t="0" r="19050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  <w:r w:rsidRPr="008F7AFF">
                              <w:rPr>
                                <w:rFonts w:ascii="SimSun" w:eastAsia="新細明體" w:hAnsi="SimSun" w:hint="eastAsia"/>
                                <w:b/>
                              </w:rPr>
                              <w:t>課業</w:t>
                            </w:r>
                            <w:r w:rsidRPr="00FD64A0"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  <w:t>(</w:t>
                            </w: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2</w:t>
                            </w:r>
                            <w:r w:rsidRPr="00FD64A0"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  <w:t xml:space="preserve">) : </w:t>
                            </w: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計算兩個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計畫</w:t>
                            </w: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的</w:t>
                            </w:r>
                            <w:r w:rsidRPr="00714D13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內部報酬率</w:t>
                            </w: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。</w:t>
                            </w: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計畫</w:t>
                            </w: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M的</w:t>
                            </w:r>
                            <w:r w:rsidRPr="00714D13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內部報酬率</w:t>
                            </w:r>
                            <w:r w:rsidRPr="00FD64A0"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  <w:t>:</w:t>
                            </w: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計畫</w:t>
                            </w:r>
                            <w:r w:rsidRPr="00FD64A0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N的</w:t>
                            </w:r>
                            <w:r w:rsidRPr="00714D13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內部報酬率</w:t>
                            </w:r>
                            <w:r w:rsidRPr="00FD64A0"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  <w:t>:</w:t>
                            </w:r>
                          </w:p>
                          <w:p w:rsidR="00C82BFC" w:rsidRPr="00FD64A0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</w:p>
                          <w:p w:rsidR="00C82BFC" w:rsidRPr="00471C6B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</w:p>
                          <w:p w:rsidR="00C82BFC" w:rsidRPr="00471C6B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</w:p>
                          <w:p w:rsidR="00C82BFC" w:rsidRPr="00471C6B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</w:p>
                          <w:p w:rsidR="00C82BFC" w:rsidRPr="00471C6B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</w:p>
                          <w:p w:rsidR="00C82BFC" w:rsidRPr="00471C6B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  <w:r w:rsidRPr="008F7AFF">
                              <w:rPr>
                                <w:rFonts w:ascii="SimSun" w:eastAsia="新細明體" w:hAnsi="SimSun" w:hint="eastAsia"/>
                                <w:b/>
                              </w:rPr>
                              <w:t>課業</w:t>
                            </w:r>
                            <w:r w:rsidRPr="00471C6B"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  <w:t>(</w:t>
                            </w:r>
                            <w:r w:rsidRPr="00471C6B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3</w:t>
                            </w:r>
                            <w:r w:rsidRPr="00471C6B"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  <w:t xml:space="preserve">) : </w:t>
                            </w:r>
                            <w:r w:rsidRPr="00471C6B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計算兩個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計畫</w:t>
                            </w:r>
                            <w:r w:rsidRPr="00471C6B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的會計報酬率。</w:t>
                            </w:r>
                          </w:p>
                          <w:p w:rsidR="00C82BFC" w:rsidRPr="00471C6B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</w:p>
                          <w:p w:rsidR="00C82BFC" w:rsidRPr="00471C6B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</w:p>
                          <w:p w:rsidR="00C82BFC" w:rsidRPr="00471C6B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計畫</w:t>
                            </w:r>
                            <w:r w:rsidRPr="00471C6B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M的會計報酬率</w:t>
                            </w:r>
                            <w:r w:rsidRPr="00471C6B"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  <w:t>:</w:t>
                            </w:r>
                          </w:p>
                          <w:p w:rsidR="00C82BFC" w:rsidRPr="00471C6B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</w:p>
                          <w:p w:rsidR="00C82BFC" w:rsidRPr="00471C6B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</w:p>
                          <w:p w:rsidR="00C82BFC" w:rsidRPr="00471C6B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</w:p>
                          <w:p w:rsidR="00C82BFC" w:rsidRPr="00471C6B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</w:p>
                          <w:p w:rsidR="00C82BFC" w:rsidRPr="00471C6B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計畫</w:t>
                            </w:r>
                            <w:r w:rsidRPr="00471C6B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N的會計報酬率</w:t>
                            </w:r>
                            <w:r w:rsidRPr="00471C6B"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  <w:t>:</w:t>
                            </w:r>
                          </w:p>
                          <w:p w:rsidR="00C82BFC" w:rsidRPr="00471C6B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</w:p>
                          <w:p w:rsidR="00C82BFC" w:rsidRPr="00471C6B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</w:p>
                          <w:p w:rsidR="00C82BFC" w:rsidRPr="00471C6B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</w:p>
                          <w:p w:rsidR="00C82BFC" w:rsidRPr="00471C6B" w:rsidRDefault="00C82BFC" w:rsidP="00C82BFC">
                            <w:pPr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</w:p>
                          <w:p w:rsidR="00C82BFC" w:rsidRPr="00471C6B" w:rsidRDefault="00C82BFC" w:rsidP="00C82BFC">
                            <w:pPr>
                              <w:ind w:left="540" w:hanging="540"/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</w:pPr>
                            <w:r w:rsidRPr="008F7AFF">
                              <w:rPr>
                                <w:rFonts w:ascii="SimSun" w:eastAsia="新細明體" w:hAnsi="SimSun" w:hint="eastAsia"/>
                                <w:b/>
                              </w:rPr>
                              <w:t>課業</w:t>
                            </w:r>
                            <w:r w:rsidRPr="00471C6B"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  <w:t>(</w:t>
                            </w:r>
                            <w:r w:rsidRPr="00471C6B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4</w:t>
                            </w:r>
                            <w:r w:rsidRPr="00471C6B">
                              <w:rPr>
                                <w:rFonts w:ascii="新細明體" w:eastAsia="新細明體" w:hAnsi="新細明體"/>
                                <w:b/>
                                <w:bCs/>
                              </w:rPr>
                              <w:t>) :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471C6B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決定應接受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計畫</w:t>
                            </w:r>
                            <w:r w:rsidRPr="00471C6B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M 還是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計畫</w:t>
                            </w:r>
                            <w:r w:rsidRPr="00471C6B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</w:rPr>
                              <w:t>N。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0" type="#_x0000_t202" style="position:absolute;margin-left:2.25pt;margin-top:14.3pt;width:414pt;height:66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I4QgIAAFwEAAAOAAAAZHJzL2Uyb0RvYy54bWysVEtu2zAQ3RfoHQjua8mG7TiC5SB16qJA&#10;+gHSHoCiKIkoxWFJ2lJ6gQI9QLruAXqAHig5R4eU47i/TVEtCJIzfDPz3oyWZ32ryE5YJ0HndDxK&#10;KRGaQyl1ndN3bzdPFpQ4z3TJFGiR02vh6Nnq8aNlZzIxgQZUKSxBEO2yzuS08d5kSeJ4I1rmRmCE&#10;RmMFtmUej7ZOSss6RG9VMknTedKBLY0FLpzD24vBSFcRv6oE96+ryglPVE4xNx9XG9cirMlqybLa&#10;MtNIvk+D/UMWLZMagx6gLphnZGvlb1Ct5BYcVH7EoU2gqiQXsQasZpz+Us1Vw4yItSA5zhxocv8P&#10;lr/avbFEljmdU6JZixLd3Xy6/fbl7ub77dfPZB4Y6ozL0PHKoKvvn0KPSsdqnbkE/t4RDeuG6Vqc&#10;WwtdI1iJGY7Dy+To6YDjAkjRvYQSQ7GthwjUV7YN9CEhBNFRqeuDOqL3hOPlbDI7WaRo4mhbTGcL&#10;1D/GYNn9c2Odfy6gJWGTU4vyR3i2u3Q+pMOye5cQzYGS5UYqFQ+2LtbKkh3DVtnEb4/+k5vSpMvp&#10;KSYzMPBXiDR+f4JopceeV7LFMg5OLAu8PdNl7EjPpBr2mLLSeyIDdwOLvi/6qNo0BAgkF1BeI7MW&#10;hhbHkcRNA/YjJR22d07dhy2zghL1QqM6p+PpNMxDPExnJxM82GNLcWxhmiNUTj0lw3bthxnaGivr&#10;BiMN/aDhHBWtZOT6Iat9+tjCUYL9uIUZOT5Hr4efwuoHAAAA//8DAFBLAwQUAAYACAAAACEAocdc&#10;w98AAAAJAQAADwAAAGRycy9kb3ducmV2LnhtbEyPy07DMBBF90j8gzVIbBB1SIoJIU6FkECwg7aC&#10;rRtPkwg/gu2m4e8ZVrCcuUd3ztSr2Ro2YYiDdxKuFhkwdK3Xg+skbDePlyWwmJTTyniHEr4xwqo5&#10;PalVpf3RveG0Th2jEhcrJaFPaaw4j22PVsWFH9FRtvfBqkRj6LgO6kjl1vA8ywS3anB0oVcjPvTY&#10;fq4PVkK5fJ4+4kvx+t6KvblNFzfT01eQ8vxsvr8DlnBOfzD86pM6NOS08wenIzMSltcESshLAYzi&#10;sshpsSOuEJkA3tT8/wfNDwAAAP//AwBQSwECLQAUAAYACAAAACEAtoM4kv4AAADhAQAAEwAAAAAA&#10;AAAAAAAAAAAAAAAAW0NvbnRlbnRfVHlwZXNdLnhtbFBLAQItABQABgAIAAAAIQA4/SH/1gAAAJQB&#10;AAALAAAAAAAAAAAAAAAAAC8BAABfcmVscy8ucmVsc1BLAQItABQABgAIAAAAIQAMLEI4QgIAAFwE&#10;AAAOAAAAAAAAAAAAAAAAAC4CAABkcnMvZTJvRG9jLnhtbFBLAQItABQABgAIAAAAIQChx1zD3wAA&#10;AAkBAAAPAAAAAAAAAAAAAAAAAJwEAABkcnMvZG93bnJldi54bWxQSwUGAAAAAAQABADzAAAAqAUA&#10;AAAA&#10;">
                <v:textbox>
                  <w:txbxContent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  <w:r w:rsidRPr="008F7AFF">
                        <w:rPr>
                          <w:rFonts w:ascii="SimSun" w:eastAsia="新細明體" w:hAnsi="SimSun" w:hint="eastAsia"/>
                          <w:b/>
                        </w:rPr>
                        <w:t>課業</w:t>
                      </w:r>
                      <w:r w:rsidRPr="00FD64A0">
                        <w:rPr>
                          <w:rFonts w:ascii="新細明體" w:eastAsia="新細明體" w:hAnsi="新細明體"/>
                          <w:b/>
                          <w:bCs/>
                        </w:rPr>
                        <w:t>(</w:t>
                      </w:r>
                      <w:r w:rsidRPr="00FD64A0"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2</w:t>
                      </w:r>
                      <w:r w:rsidRPr="00FD64A0">
                        <w:rPr>
                          <w:rFonts w:ascii="新細明體" w:eastAsia="新細明體" w:hAnsi="新細明體"/>
                          <w:b/>
                          <w:bCs/>
                        </w:rPr>
                        <w:t xml:space="preserve">) : </w:t>
                      </w:r>
                      <w:r w:rsidRPr="00FD64A0"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計算兩個</w:t>
                      </w:r>
                      <w:r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計畫</w:t>
                      </w:r>
                      <w:r w:rsidRPr="00FD64A0"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的</w:t>
                      </w:r>
                      <w:r w:rsidRPr="00714D13"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內部報酬率</w:t>
                      </w:r>
                      <w:r w:rsidRPr="00FD64A0"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。</w:t>
                      </w: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  <w:r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計畫</w:t>
                      </w:r>
                      <w:r w:rsidRPr="00FD64A0"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M的</w:t>
                      </w:r>
                      <w:r w:rsidRPr="00714D13"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內部報酬率</w:t>
                      </w:r>
                      <w:r w:rsidRPr="00FD64A0">
                        <w:rPr>
                          <w:rFonts w:ascii="新細明體" w:eastAsia="新細明體" w:hAnsi="新細明體"/>
                          <w:b/>
                          <w:bCs/>
                        </w:rPr>
                        <w:t>:</w:t>
                      </w: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  <w:r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計畫</w:t>
                      </w:r>
                      <w:r w:rsidRPr="00FD64A0"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N的</w:t>
                      </w:r>
                      <w:r w:rsidRPr="00714D13"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內部報酬率</w:t>
                      </w:r>
                      <w:r w:rsidRPr="00FD64A0">
                        <w:rPr>
                          <w:rFonts w:ascii="新細明體" w:eastAsia="新細明體" w:hAnsi="新細明體"/>
                          <w:b/>
                          <w:bCs/>
                        </w:rPr>
                        <w:t>:</w:t>
                      </w:r>
                    </w:p>
                    <w:p w:rsidR="00C82BFC" w:rsidRPr="00FD64A0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</w:p>
                    <w:p w:rsidR="00C82BFC" w:rsidRPr="00471C6B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</w:p>
                    <w:p w:rsidR="00C82BFC" w:rsidRPr="00471C6B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</w:p>
                    <w:p w:rsidR="00C82BFC" w:rsidRPr="00471C6B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</w:p>
                    <w:p w:rsidR="00C82BFC" w:rsidRPr="00471C6B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</w:p>
                    <w:p w:rsidR="00C82BFC" w:rsidRPr="00471C6B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  <w:r w:rsidRPr="008F7AFF">
                        <w:rPr>
                          <w:rFonts w:ascii="SimSun" w:eastAsia="新細明體" w:hAnsi="SimSun" w:hint="eastAsia"/>
                          <w:b/>
                        </w:rPr>
                        <w:t>課業</w:t>
                      </w:r>
                      <w:r w:rsidRPr="00471C6B">
                        <w:rPr>
                          <w:rFonts w:ascii="新細明體" w:eastAsia="新細明體" w:hAnsi="新細明體"/>
                          <w:b/>
                          <w:bCs/>
                        </w:rPr>
                        <w:t>(</w:t>
                      </w:r>
                      <w:r w:rsidRPr="00471C6B"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3</w:t>
                      </w:r>
                      <w:r w:rsidRPr="00471C6B">
                        <w:rPr>
                          <w:rFonts w:ascii="新細明體" w:eastAsia="新細明體" w:hAnsi="新細明體"/>
                          <w:b/>
                          <w:bCs/>
                        </w:rPr>
                        <w:t xml:space="preserve">) : </w:t>
                      </w:r>
                      <w:r w:rsidRPr="00471C6B"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計算兩個</w:t>
                      </w:r>
                      <w:r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計畫</w:t>
                      </w:r>
                      <w:r w:rsidRPr="00471C6B"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的會計報酬率。</w:t>
                      </w:r>
                    </w:p>
                    <w:p w:rsidR="00C82BFC" w:rsidRPr="00471C6B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</w:p>
                    <w:p w:rsidR="00C82BFC" w:rsidRPr="00471C6B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</w:p>
                    <w:p w:rsidR="00C82BFC" w:rsidRPr="00471C6B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  <w:r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計畫</w:t>
                      </w:r>
                      <w:r w:rsidRPr="00471C6B"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M的會計報酬率</w:t>
                      </w:r>
                      <w:r w:rsidRPr="00471C6B">
                        <w:rPr>
                          <w:rFonts w:ascii="新細明體" w:eastAsia="新細明體" w:hAnsi="新細明體"/>
                          <w:b/>
                          <w:bCs/>
                        </w:rPr>
                        <w:t>:</w:t>
                      </w:r>
                    </w:p>
                    <w:p w:rsidR="00C82BFC" w:rsidRPr="00471C6B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</w:p>
                    <w:p w:rsidR="00C82BFC" w:rsidRPr="00471C6B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</w:p>
                    <w:p w:rsidR="00C82BFC" w:rsidRPr="00471C6B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</w:p>
                    <w:p w:rsidR="00C82BFC" w:rsidRPr="00471C6B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</w:p>
                    <w:p w:rsidR="00C82BFC" w:rsidRPr="00471C6B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  <w:r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計畫</w:t>
                      </w:r>
                      <w:r w:rsidRPr="00471C6B"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N的會計報酬率</w:t>
                      </w:r>
                      <w:r w:rsidRPr="00471C6B">
                        <w:rPr>
                          <w:rFonts w:ascii="新細明體" w:eastAsia="新細明體" w:hAnsi="新細明體"/>
                          <w:b/>
                          <w:bCs/>
                        </w:rPr>
                        <w:t>:</w:t>
                      </w:r>
                    </w:p>
                    <w:p w:rsidR="00C82BFC" w:rsidRPr="00471C6B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</w:p>
                    <w:p w:rsidR="00C82BFC" w:rsidRPr="00471C6B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</w:p>
                    <w:p w:rsidR="00C82BFC" w:rsidRPr="00471C6B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</w:p>
                    <w:p w:rsidR="00C82BFC" w:rsidRPr="00471C6B" w:rsidRDefault="00C82BFC" w:rsidP="00C82BFC">
                      <w:pPr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</w:p>
                    <w:p w:rsidR="00C82BFC" w:rsidRPr="00471C6B" w:rsidRDefault="00C82BFC" w:rsidP="00C82BFC">
                      <w:pPr>
                        <w:ind w:left="540" w:hanging="540"/>
                        <w:rPr>
                          <w:rFonts w:ascii="新細明體" w:eastAsia="新細明體" w:hAnsi="新細明體"/>
                          <w:b/>
                          <w:bCs/>
                        </w:rPr>
                      </w:pPr>
                      <w:r w:rsidRPr="008F7AFF">
                        <w:rPr>
                          <w:rFonts w:ascii="SimSun" w:eastAsia="新細明體" w:hAnsi="SimSun" w:hint="eastAsia"/>
                          <w:b/>
                        </w:rPr>
                        <w:t>課業</w:t>
                      </w:r>
                      <w:r w:rsidRPr="00471C6B">
                        <w:rPr>
                          <w:rFonts w:ascii="新細明體" w:eastAsia="新細明體" w:hAnsi="新細明體"/>
                          <w:b/>
                          <w:bCs/>
                        </w:rPr>
                        <w:t>(</w:t>
                      </w:r>
                      <w:r w:rsidRPr="00471C6B"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4</w:t>
                      </w:r>
                      <w:r w:rsidRPr="00471C6B">
                        <w:rPr>
                          <w:rFonts w:ascii="新細明體" w:eastAsia="新細明體" w:hAnsi="新細明體"/>
                          <w:b/>
                          <w:bCs/>
                        </w:rPr>
                        <w:t>) :</w:t>
                      </w:r>
                      <w:r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 xml:space="preserve"> </w:t>
                      </w:r>
                      <w:r w:rsidRPr="00471C6B"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決定應接受</w:t>
                      </w:r>
                      <w:r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計畫</w:t>
                      </w:r>
                      <w:r w:rsidRPr="00471C6B"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M 還是</w:t>
                      </w:r>
                      <w:r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計畫</w:t>
                      </w:r>
                      <w:r w:rsidRPr="00471C6B">
                        <w:rPr>
                          <w:rFonts w:ascii="新細明體" w:eastAsia="新細明體" w:hAnsi="新細明體" w:hint="eastAsia"/>
                          <w:b/>
                          <w:bCs/>
                        </w:rPr>
                        <w:t>N。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82BFC" w:rsidRPr="00C82BFC" w:rsidSect="00775485">
      <w:headerReference w:type="default" r:id="rId8"/>
      <w:footerReference w:type="default" r:id="rId9"/>
      <w:headerReference w:type="first" r:id="rId10"/>
      <w:pgSz w:w="11906" w:h="16838"/>
      <w:pgMar w:top="1560" w:right="991" w:bottom="1134" w:left="1843" w:header="426" w:footer="46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5A7" w:rsidRDefault="001A55A7" w:rsidP="004279DB">
      <w:r>
        <w:separator/>
      </w:r>
    </w:p>
  </w:endnote>
  <w:endnote w:type="continuationSeparator" w:id="0">
    <w:p w:rsidR="001A55A7" w:rsidRDefault="001A55A7" w:rsidP="0042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娃娃體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182" w:rsidRDefault="00086F05" w:rsidP="0003574C">
    <w:pPr>
      <w:pStyle w:val="a5"/>
      <w:jc w:val="right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1523365</wp:posOffset>
              </wp:positionH>
              <wp:positionV relativeFrom="paragraph">
                <wp:posOffset>146050</wp:posOffset>
              </wp:positionV>
              <wp:extent cx="219075" cy="209550"/>
              <wp:effectExtent l="8890" t="12700" r="10160" b="63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209550"/>
                      </a:xfrm>
                      <a:prstGeom prst="smileyFace">
                        <a:avLst>
                          <a:gd name="adj" fmla="val 4653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BAF1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AutoShape 10" o:spid="_x0000_s1026" type="#_x0000_t96" style="position:absolute;margin-left:119.95pt;margin-top:11.5pt;width:17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Xh2LwIAAGAEAAAOAAAAZHJzL2Uyb0RvYy54bWysVNuO0zAQfUfiHyy/s0m6zS6Nmq5WXYqQ&#10;Flhp4QNc22kMjseM3abl63fiXmiBJ0QerBmP5/jMmXGmd9vOso3GYMDVvLjKOdNOgjJuVfOvXxZv&#10;3nIWonBKWHC65jsd+N3s9atp7ys9ghas0sgIxIWq9zVvY/RVlgXZ6k6EK/DaUbAB7EQkF1eZQtET&#10;emezUZ7fZD2g8ghSh0C7D/sgnyX8ptEyfm6aoCOzNSduMa2Y1uWwZrOpqFYofGvkgYb4BxadMI4u&#10;PUE9iCjYGs0fUJ2RCAGaeCWhy6BpjNSpBqqmyH+r5rkVXqdaSJzgTzKF/wcrP22ekBlV82vOnOio&#10;RffrCOlmViR9eh8qOvbsn3CoMPhHkN8DczBvhVvpe0ToWy0UsSoGPbOLhMEJlMqW/UdQBC8IPkm1&#10;bbAbAEkEtk0d2Z06oreRSdocFZP8tuRMUmiUT8oyMcpEdUz2GOJ7DR0bjJqHzli9Wwg5yCYqsXkM&#10;MbVFHYoT6htnTWepyRth2fimvE6cT2cJ+4iZqgVr1MJYmxxcLecWGWXWfJG+Q3I4P2Yd62s+KUdl&#10;InERC+cQefr+BoGwdirN5qDsu4MdhbF7m1had5B6UHeY91AtQe1IaYT9mNOzJKMF/MlZTyNO8vxY&#10;C9Sc2Q+OujUpxuPhTSRnXN6OyMHzyPI8IpwkqJpHzvbmPO7f0dqjWbV0U5HKdTAMUGPicRT2rA5k&#10;aYzJungn53469evHMHsBAAD//wMAUEsDBBQABgAIAAAAIQCnMje94AAAAAkBAAAPAAAAZHJzL2Rv&#10;d25yZXYueG1sTI/BTsMwDIbvSLxDZCQuaEvpxmCl6TQhQLsMiW3inDWhrUicKsnS7u3xTnCz5U+/&#10;v79cjdawpH3oHAq4n2bANNZOddgIOOzfJk/AQpSopHGoBZx1gFV1fVXKQrkBP3XaxYZRCIZCCmhj&#10;7AvOQ91qK8PU9Rrp9u28lZFW33Dl5UDh1vA8yxbcyg7pQyt7/dLq+md3sgLS7C5+vG7TwX/xs0lD&#10;975Zb60Qtzfj+hlY1GP8g+GiT+pQkdPRnVAFZgTks+WS0MtAnQjIH+dzYEcBD4sMeFXy/w2qXwAA&#10;AP//AwBQSwECLQAUAAYACAAAACEAtoM4kv4AAADhAQAAEwAAAAAAAAAAAAAAAAAAAAAAW0NvbnRl&#10;bnRfVHlwZXNdLnhtbFBLAQItABQABgAIAAAAIQA4/SH/1gAAAJQBAAALAAAAAAAAAAAAAAAAAC8B&#10;AABfcmVscy8ucmVsc1BLAQItABQABgAIAAAAIQAl9Xh2LwIAAGAEAAAOAAAAAAAAAAAAAAAAAC4C&#10;AABkcnMvZTJvRG9jLnhtbFBLAQItABQABgAIAAAAIQCnMje94AAAAAkBAAAPAAAAAAAAAAAAAAAA&#10;AIkEAABkcnMvZG93bnJldi54bWxQSwUGAAAAAAQABADzAAAAlgUAAAAA&#10;"/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-46355</wp:posOffset>
              </wp:positionH>
              <wp:positionV relativeFrom="paragraph">
                <wp:posOffset>-25400</wp:posOffset>
              </wp:positionV>
              <wp:extent cx="6239510" cy="0"/>
              <wp:effectExtent l="10795" t="12700" r="7620" b="63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95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2FE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.65pt;margin-top:-2pt;width:491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gk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GjH8+gbQ5RpdwZ3yA9yVf9ouh3i6QqWyIbHoLfzhpyE58RvUvxF6uhyH74rBjEEMAP&#10;szrVpveQMAV0CpKcb5Lwk0MUPs7Th+UsAeX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O727wNsAAAAIAQAADwAAAGRycy9kb3ducmV2LnhtbExPTU/CQBC9&#10;m/gfNmPixcAWFIHaLSEmHjwKJF6H7tBWu7NNd0srv94xHvQ0eR958162GV2jztSF2rOB2TQBRVx4&#10;W3Np4LB/maxAhYhssfFMBr4owCa/vsowtX7gNzrvYqkkhEOKBqoY21TrUFTkMEx9SyzayXcOo8Cu&#10;1LbDQcJdo+dJ8qgd1iwfKmzpuaLic9c7AxT6xSzZrl15eL0Md+/zy8fQ7o25vRm3T6AijfHPDD/1&#10;pTrk0unoe7ZBNQYmy3txyn2QSaKvlwshjr+EzjP9f0D+DQAA//8DAFBLAQItABQABgAIAAAAIQC2&#10;gziS/gAAAOEBAAATAAAAAAAAAAAAAAAAAAAAAABbQ29udGVudF9UeXBlc10ueG1sUEsBAi0AFAAG&#10;AAgAAAAhADj9If/WAAAAlAEAAAsAAAAAAAAAAAAAAAAALwEAAF9yZWxzLy5yZWxzUEsBAi0AFAAG&#10;AAgAAAAhAMh5+CQeAgAAOwQAAA4AAAAAAAAAAAAAAAAALgIAAGRycy9lMm9Eb2MueG1sUEsBAi0A&#10;FAAGAAgAAAAhADu9u8DbAAAACAEAAA8AAAAAAAAAAAAAAAAAeAQAAGRycy9kb3ducmV2LnhtbFBL&#10;BQYAAAAABAAEAPMAAACABQAAAAA=&#10;"/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-25400</wp:posOffset>
              </wp:positionV>
              <wp:extent cx="3400425" cy="409575"/>
              <wp:effectExtent l="0" t="3175" r="190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182" w:rsidRDefault="00595182" w:rsidP="0003574C">
                          <w:pPr>
                            <w:rPr>
                              <w:sz w:val="20"/>
                            </w:rPr>
                          </w:pPr>
                          <w:r w:rsidRPr="00226730">
                            <w:rPr>
                              <w:rFonts w:hint="eastAsia"/>
                              <w:sz w:val="20"/>
                            </w:rPr>
                            <w:t>Prepared by C.M. Hsiao</w:t>
                          </w:r>
                        </w:p>
                        <w:p w:rsidR="00595182" w:rsidRPr="00D61457" w:rsidRDefault="00595182" w:rsidP="00E83EBD">
                          <w:pPr>
                            <w:rPr>
                              <w:rFonts w:ascii="華康娃娃體" w:eastAsia="華康娃娃體"/>
                              <w:sz w:val="16"/>
                            </w:rPr>
                          </w:pPr>
                          <w:r w:rsidRPr="00D61457">
                            <w:rPr>
                              <w:rStyle w:val="ab"/>
                              <w:rFonts w:ascii="華康娃娃體" w:eastAsia="華康娃娃體" w:hAnsi="Arial" w:cs="Arial" w:hint="eastAsia"/>
                              <w:sz w:val="20"/>
                            </w:rPr>
                            <w:t xml:space="preserve">Practice </w:t>
                          </w:r>
                          <w:r>
                            <w:rPr>
                              <w:rStyle w:val="ab"/>
                              <w:rFonts w:ascii="華康娃娃體" w:eastAsia="華康娃娃體" w:hAnsi="Arial" w:cs="Arial" w:hint="eastAsia"/>
                              <w:sz w:val="20"/>
                            </w:rPr>
                            <w:t>m</w:t>
                          </w:r>
                          <w:r w:rsidRPr="00D61457">
                            <w:rPr>
                              <w:rStyle w:val="ab"/>
                              <w:rFonts w:ascii="華康娃娃體" w:eastAsia="華康娃娃體" w:hAnsi="Arial" w:cs="Arial" w:hint="eastAsia"/>
                              <w:sz w:val="20"/>
                            </w:rPr>
                            <w:t xml:space="preserve">akes </w:t>
                          </w:r>
                          <w:r>
                            <w:rPr>
                              <w:rStyle w:val="ab"/>
                              <w:rFonts w:ascii="華康娃娃體" w:eastAsia="華康娃娃體" w:hAnsi="Arial" w:cs="Arial" w:hint="eastAsia"/>
                              <w:sz w:val="20"/>
                            </w:rPr>
                            <w:t>p</w:t>
                          </w:r>
                          <w:r w:rsidRPr="00D61457">
                            <w:rPr>
                              <w:rStyle w:val="ab"/>
                              <w:rFonts w:ascii="華康娃娃體" w:eastAsia="華康娃娃體" w:hAnsi="Arial" w:cs="Arial" w:hint="eastAsia"/>
                              <w:sz w:val="20"/>
                            </w:rPr>
                            <w:t>erfect！</w:t>
                          </w:r>
                        </w:p>
                        <w:p w:rsidR="00595182" w:rsidRPr="00E83EBD" w:rsidRDefault="00595182" w:rsidP="0003574C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left:0;text-align:left;margin-left:-6.15pt;margin-top:-2pt;width:267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3o0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uU2OqMg87A6X4AN7OHY+tpmerhTlZfNRJy2VKxYTdKybFltIbsQnvTP7s6&#10;4WgLsh4/yBrC0K2RDmjfqN4CQjEQoEOXHk+dsalUcHhJgoBEMUYV2EiQxvPYhaDZ8fagtHnHZI/s&#10;IscKOu/Q6e5OG5sNzY4uNpiQJe861/1OPDsAx+kEYsNVa7NZuGb+SIN0lawS4pFotvJIUBTeTbkk&#10;3qwM53FxWSyXRfjTxg1J1vK6ZsKGOQorJH/WuIPEJ0mcpKVlx2sLZ1PSarNedgrtKAi7dN+hIGdu&#10;/vM0XBGAywtKYUSC2yj1ylky90hJYi+dB4kXhOltOgtISoryOaU7Lti/U0JjjtMYeuro/JZb4L7X&#10;3GjWcwOjo+N9jpOTE82sBFeidq01lHfT+qwUNv2nUkC7j412grUandRq9us9oFgVr2X9CNJVEpQF&#10;+oR5B4tWqu8YjTA7cqy/baliGHXvBcg/DQmxw8ZtSDyPYKPOLetzCxUVQOXYYDQtl2YaUNtB8U0L&#10;kaYHJ+QNPJmGOzU/ZXV4aDAfHKnDLLMD6HzvvJ4m7uIXAAAA//8DAFBLAwQUAAYACAAAACEA7lKb&#10;ON4AAAAJAQAADwAAAGRycy9kb3ducmV2LnhtbEyPwW7CMAyG75P2DpEn7QYJhSIoTdG0addNYwOJ&#10;W2hMW61xqibQ7u3nncbNlj/9/v58O7pWXLEPjScNs6kCgVR621Cl4evzdbICEaIha1pPqOEHA2yL&#10;+7vcZNYP9IHXXawEh1DIjIY6xi6TMpQ1OhOmvkPi29n3zkRe+0ra3gwc7lqZKLWUzjTEH2rT4XON&#10;5ffu4jTs387Hw0K9Vy8u7QY/KkluLbV+fBifNiAijvEfhj99VoeCnU7+QjaIVsNklswZ5WHBnRhI&#10;k3kC4qRhqVKQRS5vGxS/AAAA//8DAFBLAQItABQABgAIAAAAIQC2gziS/gAAAOEBAAATAAAAAAAA&#10;AAAAAAAAAAAAAABbQ29udGVudF9UeXBlc10ueG1sUEsBAi0AFAAGAAgAAAAhADj9If/WAAAAlAEA&#10;AAsAAAAAAAAAAAAAAAAALwEAAF9yZWxzLy5yZWxzUEsBAi0AFAAGAAgAAAAhABuXejS0AgAAuQUA&#10;AA4AAAAAAAAAAAAAAAAALgIAAGRycy9lMm9Eb2MueG1sUEsBAi0AFAAGAAgAAAAhAO5SmzjeAAAA&#10;CQEAAA8AAAAAAAAAAAAAAAAADgUAAGRycy9kb3ducmV2LnhtbFBLBQYAAAAABAAEAPMAAAAZBgAA&#10;AAA=&#10;" filled="f" stroked="f">
              <v:textbox>
                <w:txbxContent>
                  <w:p w:rsidR="00595182" w:rsidRDefault="00595182" w:rsidP="0003574C">
                    <w:pPr>
                      <w:rPr>
                        <w:sz w:val="20"/>
                      </w:rPr>
                    </w:pPr>
                    <w:r w:rsidRPr="00226730">
                      <w:rPr>
                        <w:rFonts w:hint="eastAsia"/>
                        <w:sz w:val="20"/>
                      </w:rPr>
                      <w:t>Prepared by C.M. Hsiao</w:t>
                    </w:r>
                  </w:p>
                  <w:p w:rsidR="00595182" w:rsidRPr="00D61457" w:rsidRDefault="00595182" w:rsidP="00E83EBD">
                    <w:pPr>
                      <w:rPr>
                        <w:rFonts w:ascii="華康娃娃體" w:eastAsia="華康娃娃體"/>
                        <w:sz w:val="16"/>
                      </w:rPr>
                    </w:pPr>
                    <w:r w:rsidRPr="00D61457">
                      <w:rPr>
                        <w:rStyle w:val="ab"/>
                        <w:rFonts w:ascii="華康娃娃體" w:eastAsia="華康娃娃體" w:hAnsi="Arial" w:cs="Arial" w:hint="eastAsia"/>
                        <w:sz w:val="20"/>
                      </w:rPr>
                      <w:t xml:space="preserve">Practice </w:t>
                    </w:r>
                    <w:r>
                      <w:rPr>
                        <w:rStyle w:val="ab"/>
                        <w:rFonts w:ascii="華康娃娃體" w:eastAsia="華康娃娃體" w:hAnsi="Arial" w:cs="Arial" w:hint="eastAsia"/>
                        <w:sz w:val="20"/>
                      </w:rPr>
                      <w:t>m</w:t>
                    </w:r>
                    <w:r w:rsidRPr="00D61457">
                      <w:rPr>
                        <w:rStyle w:val="ab"/>
                        <w:rFonts w:ascii="華康娃娃體" w:eastAsia="華康娃娃體" w:hAnsi="Arial" w:cs="Arial" w:hint="eastAsia"/>
                        <w:sz w:val="20"/>
                      </w:rPr>
                      <w:t xml:space="preserve">akes </w:t>
                    </w:r>
                    <w:r>
                      <w:rPr>
                        <w:rStyle w:val="ab"/>
                        <w:rFonts w:ascii="華康娃娃體" w:eastAsia="華康娃娃體" w:hAnsi="Arial" w:cs="Arial" w:hint="eastAsia"/>
                        <w:sz w:val="20"/>
                      </w:rPr>
                      <w:t>p</w:t>
                    </w:r>
                    <w:r w:rsidRPr="00D61457">
                      <w:rPr>
                        <w:rStyle w:val="ab"/>
                        <w:rFonts w:ascii="華康娃娃體" w:eastAsia="華康娃娃體" w:hAnsi="Arial" w:cs="Arial" w:hint="eastAsia"/>
                        <w:sz w:val="20"/>
                      </w:rPr>
                      <w:t>erfect！</w:t>
                    </w:r>
                  </w:p>
                  <w:p w:rsidR="00595182" w:rsidRPr="00E83EBD" w:rsidRDefault="00595182" w:rsidP="0003574C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95182" w:rsidRPr="00257290">
      <w:rPr>
        <w:b/>
      </w:rPr>
      <w:t>P</w:t>
    </w:r>
    <w:r w:rsidR="00595182" w:rsidRPr="00257290">
      <w:rPr>
        <w:rFonts w:hint="eastAsia"/>
        <w:b/>
      </w:rPr>
      <w:t xml:space="preserve">age </w:t>
    </w:r>
    <w:r w:rsidR="00411C7A" w:rsidRPr="00257290">
      <w:rPr>
        <w:b/>
        <w:sz w:val="32"/>
      </w:rPr>
      <w:fldChar w:fldCharType="begin"/>
    </w:r>
    <w:r w:rsidR="00595182" w:rsidRPr="00257290">
      <w:rPr>
        <w:b/>
        <w:sz w:val="32"/>
      </w:rPr>
      <w:instrText xml:space="preserve"> </w:instrText>
    </w:r>
    <w:r w:rsidR="00595182" w:rsidRPr="00257290">
      <w:rPr>
        <w:rFonts w:hint="eastAsia"/>
        <w:b/>
        <w:sz w:val="32"/>
      </w:rPr>
      <w:instrText>PAGE   \* MERGEFORMAT</w:instrText>
    </w:r>
    <w:r w:rsidR="00595182" w:rsidRPr="00257290">
      <w:rPr>
        <w:b/>
        <w:sz w:val="32"/>
      </w:rPr>
      <w:instrText xml:space="preserve"> </w:instrText>
    </w:r>
    <w:r w:rsidR="00411C7A" w:rsidRPr="00257290">
      <w:rPr>
        <w:b/>
        <w:sz w:val="32"/>
      </w:rPr>
      <w:fldChar w:fldCharType="separate"/>
    </w:r>
    <w:r w:rsidR="00CD1E02">
      <w:rPr>
        <w:b/>
        <w:noProof/>
        <w:sz w:val="32"/>
      </w:rPr>
      <w:t>8</w:t>
    </w:r>
    <w:r w:rsidR="00411C7A" w:rsidRPr="00257290">
      <w:rPr>
        <w:b/>
        <w:sz w:val="32"/>
      </w:rPr>
      <w:fldChar w:fldCharType="end"/>
    </w:r>
    <w:r w:rsidR="00595182">
      <w:rPr>
        <w:rFonts w:hint="eastAsia"/>
      </w:rPr>
      <w:t xml:space="preserve"> /</w:t>
    </w:r>
  </w:p>
  <w:p w:rsidR="00595182" w:rsidRPr="00257290" w:rsidRDefault="00595182" w:rsidP="0003574C">
    <w:pPr>
      <w:pStyle w:val="a5"/>
      <w:jc w:val="right"/>
      <w:rPr>
        <w:sz w:val="18"/>
      </w:rPr>
    </w:pPr>
    <w:r w:rsidRPr="00257290">
      <w:rPr>
        <w:rFonts w:hint="eastAsia"/>
        <w:sz w:val="18"/>
      </w:rPr>
      <w:t xml:space="preserve"> Total </w:t>
    </w:r>
    <w:fldSimple w:instr=" NUMPAGES   \* MERGEFORMAT ">
      <w:r w:rsidR="00CD1E02" w:rsidRPr="00CD1E02">
        <w:rPr>
          <w:noProof/>
          <w:sz w:val="18"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5A7" w:rsidRDefault="001A55A7" w:rsidP="004279DB">
      <w:r>
        <w:separator/>
      </w:r>
    </w:p>
  </w:footnote>
  <w:footnote w:type="continuationSeparator" w:id="0">
    <w:p w:rsidR="001A55A7" w:rsidRDefault="001A55A7" w:rsidP="0042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7C5" w:rsidRPr="004E4747" w:rsidRDefault="009367C5" w:rsidP="009367C5">
    <w:pPr>
      <w:pStyle w:val="a3"/>
      <w:rPr>
        <w:rFonts w:ascii="微軟正黑體" w:eastAsia="微軟正黑體" w:hAnsi="微軟正黑體"/>
        <w:sz w:val="32"/>
      </w:rPr>
    </w:pPr>
    <w:r w:rsidRPr="004E4747">
      <w:rPr>
        <w:rFonts w:ascii="微軟正黑體" w:eastAsia="微軟正黑體" w:hAnsi="微軟正黑體" w:hint="eastAsia"/>
        <w:sz w:val="24"/>
      </w:rPr>
      <w:t>企業、會計與財務概論</w:t>
    </w:r>
    <w:r w:rsidRPr="004E4747">
      <w:rPr>
        <w:rFonts w:ascii="微軟正黑體" w:eastAsia="微軟正黑體" w:hAnsi="微軟正黑體" w:hint="eastAsia"/>
        <w:sz w:val="28"/>
      </w:rPr>
      <w:t xml:space="preserve"> </w:t>
    </w:r>
    <w:r w:rsidRPr="004E4747">
      <w:rPr>
        <w:rFonts w:ascii="微軟正黑體" w:eastAsia="微軟正黑體" w:hAnsi="微軟正黑體" w:cs="Arial"/>
        <w:b/>
        <w:sz w:val="22"/>
      </w:rPr>
      <w:t>Business, Accounting and Financial Studies</w:t>
    </w:r>
  </w:p>
  <w:p w:rsidR="009367C5" w:rsidRPr="00690C46" w:rsidRDefault="009367C5" w:rsidP="009367C5">
    <w:pPr>
      <w:rPr>
        <w:rFonts w:ascii="微軟正黑體" w:eastAsia="微軟正黑體" w:hAnsi="微軟正黑體" w:cs="細明體"/>
        <w:sz w:val="32"/>
        <w:lang w:eastAsia="zh-HK"/>
      </w:rPr>
    </w:pPr>
    <w:r>
      <w:rPr>
        <w:rFonts w:ascii="微軟正黑體" w:eastAsia="微軟正黑體" w:hAnsi="微軟正黑體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B877FE" wp14:editId="76E006D7">
              <wp:simplePos x="0" y="0"/>
              <wp:positionH relativeFrom="column">
                <wp:posOffset>-103505</wp:posOffset>
              </wp:positionH>
              <wp:positionV relativeFrom="paragraph">
                <wp:posOffset>408940</wp:posOffset>
              </wp:positionV>
              <wp:extent cx="6239510" cy="0"/>
              <wp:effectExtent l="6350" t="9525" r="12065" b="9525"/>
              <wp:wrapNone/>
              <wp:docPr id="1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95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922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8.15pt;margin-top:32.2pt;width:491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jjHw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Lo0e9n0LaAsErujJ+QnOSrflHku0VSVR2WLQvBb2cNuanPiN+l+IvVUGU/fFYUYjDg&#10;h2WdGtN7SFgDOgVOzjdO2MkhAh/n2cNylgJ1ZPTFuBgTtbHuE1M98kYZWWcwbztXKSmBeWXSUAYf&#10;X6zzbeFiTPBVpdpyIYIAhERDGS1n2SwkWCU49U4fZk27r4RBR+wlFH5hRvDchxl1kDSAdQzTzdV2&#10;mIuLDcWF9HgwGLRztS4a+bFMlpvFZpFP8my+meRJXU+et1U+mW/Tx1n9UFdVnf70raV50XFKmfTd&#10;jXpN87/Tw/XlXJR2U+xtDfF79LAvaHb8D00HZj2ZF1nsFT3vzMg4SDQEX5+TfwP3d7DvH/36FwAA&#10;AP//AwBQSwMEFAAGAAgAAAAhAHNVkEPdAAAACQEAAA8AAABkcnMvZG93bnJldi54bWxMj8FuwjAM&#10;hu+T9g6RJ3GZIC1j1ShNEULaYccB0q6hMW23xqmalHY8/Yw4sKN/f/r9OVuPthFn7HztSEE8i0Ag&#10;Fc7UVCo47N+nbyB80GR04wgV/KKHdf74kOnUuIE+8bwLpeAS8qlWUIXQplL6okKr/cy1SLw7uc7q&#10;wGNXStPpgcttI+dRlEira+ILlW5xW2Hxs+utAvT9axxtlrY8fFyG56/55Xto90pNnsbNCkTAMdxh&#10;uOqzOuTsdHQ9GS8aBdM4eWFUQbJYgGBgmVyD4y2QeSb/f5D/AQAA//8DAFBLAQItABQABgAIAAAA&#10;IQC2gziS/gAAAOEBAAATAAAAAAAAAAAAAAAAAAAAAABbQ29udGVudF9UeXBlc10ueG1sUEsBAi0A&#10;FAAGAAgAAAAhADj9If/WAAAAlAEAAAsAAAAAAAAAAAAAAAAALwEAAF9yZWxzLy5yZWxzUEsBAi0A&#10;FAAGAAgAAAAhABAGiOMfAgAAPAQAAA4AAAAAAAAAAAAAAAAALgIAAGRycy9lMm9Eb2MueG1sUEsB&#10;Ai0AFAAGAAgAAAAhAHNVkEPdAAAACQEAAA8AAAAAAAAAAAAAAAAAeQQAAGRycy9kb3ducmV2Lnht&#10;bFBLBQYAAAAABAAEAPMAAACDBQAAAAA=&#10;"/>
          </w:pict>
        </mc:Fallback>
      </mc:AlternateContent>
    </w:r>
    <w:r w:rsidRPr="000A11B7">
      <w:rPr>
        <w:rFonts w:ascii="微軟正黑體" w:eastAsia="微軟正黑體" w:hAnsi="微軟正黑體" w:cs="Times New Roman" w:hint="eastAsia"/>
        <w:noProof/>
        <w:sz w:val="20"/>
        <w:szCs w:val="20"/>
      </w:rPr>
      <w:t>選修單元</w:t>
    </w:r>
    <w:r>
      <w:rPr>
        <w:rFonts w:ascii="微軟正黑體" w:eastAsia="微軟正黑體" w:hAnsi="微軟正黑體" w:cs="Times New Roman" w:hint="eastAsia"/>
        <w:noProof/>
        <w:sz w:val="20"/>
        <w:szCs w:val="20"/>
      </w:rPr>
      <w:t>2</w:t>
    </w:r>
    <w:r w:rsidRPr="000A11B7">
      <w:rPr>
        <w:rFonts w:ascii="微軟正黑體" w:eastAsia="微軟正黑體" w:hAnsi="微軟正黑體" w:cs="Times New Roman" w:hint="eastAsia"/>
        <w:noProof/>
        <w:sz w:val="20"/>
        <w:szCs w:val="20"/>
      </w:rPr>
      <w:t xml:space="preserve"> </w:t>
    </w:r>
    <w:r>
      <w:rPr>
        <w:rFonts w:ascii="微軟正黑體" w:eastAsia="微軟正黑體" w:hAnsi="微軟正黑體" w:cs="Times New Roman" w:hint="eastAsia"/>
        <w:noProof/>
        <w:sz w:val="20"/>
        <w:szCs w:val="20"/>
      </w:rPr>
      <w:t>財務</w:t>
    </w:r>
    <w:r w:rsidRPr="000A11B7">
      <w:rPr>
        <w:rFonts w:ascii="微軟正黑體" w:eastAsia="微軟正黑體" w:hAnsi="微軟正黑體" w:cs="Times New Roman" w:hint="eastAsia"/>
        <w:noProof/>
        <w:sz w:val="20"/>
        <w:szCs w:val="20"/>
      </w:rPr>
      <w:t>管理</w:t>
    </w:r>
    <w:r w:rsidRPr="000A11B7">
      <w:rPr>
        <w:rFonts w:ascii="微軟正黑體" w:eastAsia="微軟正黑體" w:hAnsi="微軟正黑體" w:cs="Times New Roman" w:hint="eastAsia"/>
        <w:noProof/>
        <w:sz w:val="22"/>
      </w:rPr>
      <w:t xml:space="preserve"> </w:t>
    </w:r>
    <w:r w:rsidRPr="000A11B7">
      <w:rPr>
        <w:rFonts w:ascii="微軟正黑體" w:eastAsia="微軟正黑體" w:hAnsi="微軟正黑體" w:cs="Times New Roman" w:hint="eastAsia"/>
        <w:noProof/>
        <w:sz w:val="32"/>
      </w:rPr>
      <w:t xml:space="preserve"> Chapter</w:t>
    </w:r>
    <w:r>
      <w:rPr>
        <w:rFonts w:ascii="微軟正黑體" w:eastAsia="微軟正黑體" w:hAnsi="微軟正黑體" w:cs="Times New Roman"/>
        <w:noProof/>
        <w:sz w:val="32"/>
      </w:rPr>
      <w:t xml:space="preserve"> 4</w:t>
    </w:r>
    <w:r w:rsidRPr="00931868">
      <w:rPr>
        <w:rFonts w:ascii="微軟正黑體" w:eastAsia="微軟正黑體" w:hAnsi="微軟正黑體" w:cs="Times New Roman" w:hint="eastAsia"/>
        <w:noProof/>
        <w:sz w:val="32"/>
      </w:rPr>
      <w:t xml:space="preserve">  </w:t>
    </w:r>
    <w:r w:rsidRPr="005A2EB0">
      <w:rPr>
        <w:rFonts w:ascii="微軟正黑體" w:eastAsia="微軟正黑體" w:hAnsi="微軟正黑體" w:cs="Times New Roman" w:hint="eastAsia"/>
        <w:noProof/>
        <w:sz w:val="32"/>
      </w:rPr>
      <w:t>資本投資評估</w:t>
    </w:r>
  </w:p>
  <w:p w:rsidR="00595182" w:rsidRPr="009367C5" w:rsidRDefault="00595182" w:rsidP="009367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7C5" w:rsidRPr="004E4747" w:rsidRDefault="009367C5" w:rsidP="009367C5">
    <w:pPr>
      <w:pStyle w:val="a3"/>
      <w:rPr>
        <w:rFonts w:ascii="微軟正黑體" w:eastAsia="微軟正黑體" w:hAnsi="微軟正黑體"/>
        <w:sz w:val="32"/>
      </w:rPr>
    </w:pPr>
    <w:r w:rsidRPr="004E4747">
      <w:rPr>
        <w:rFonts w:ascii="微軟正黑體" w:eastAsia="微軟正黑體" w:hAnsi="微軟正黑體" w:hint="eastAsia"/>
        <w:sz w:val="24"/>
      </w:rPr>
      <w:t>企業、會計與財務概論</w:t>
    </w:r>
    <w:r w:rsidRPr="004E4747">
      <w:rPr>
        <w:rFonts w:ascii="微軟正黑體" w:eastAsia="微軟正黑體" w:hAnsi="微軟正黑體" w:hint="eastAsia"/>
        <w:sz w:val="28"/>
      </w:rPr>
      <w:t xml:space="preserve"> </w:t>
    </w:r>
    <w:r w:rsidRPr="004E4747">
      <w:rPr>
        <w:rFonts w:ascii="微軟正黑體" w:eastAsia="微軟正黑體" w:hAnsi="微軟正黑體" w:cs="Arial"/>
        <w:b/>
        <w:sz w:val="22"/>
      </w:rPr>
      <w:t>Business, Accounting and Financial Studies</w:t>
    </w:r>
  </w:p>
  <w:p w:rsidR="009367C5" w:rsidRPr="00690C46" w:rsidRDefault="009367C5" w:rsidP="009367C5">
    <w:pPr>
      <w:rPr>
        <w:rFonts w:ascii="微軟正黑體" w:eastAsia="微軟正黑體" w:hAnsi="微軟正黑體" w:cs="細明體"/>
        <w:sz w:val="32"/>
        <w:lang w:eastAsia="zh-HK"/>
      </w:rPr>
    </w:pPr>
    <w:r>
      <w:rPr>
        <w:rFonts w:ascii="微軟正黑體" w:eastAsia="微軟正黑體" w:hAnsi="微軟正黑體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B877FE" wp14:editId="76E006D7">
              <wp:simplePos x="0" y="0"/>
              <wp:positionH relativeFrom="column">
                <wp:posOffset>-103505</wp:posOffset>
              </wp:positionH>
              <wp:positionV relativeFrom="paragraph">
                <wp:posOffset>408940</wp:posOffset>
              </wp:positionV>
              <wp:extent cx="6239510" cy="0"/>
              <wp:effectExtent l="6350" t="9525" r="12065" b="9525"/>
              <wp:wrapNone/>
              <wp:docPr id="1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95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4C2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8.15pt;margin-top:32.2pt;width:491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K1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dFj2M9gXAFhldraMCE9qlfzoul3h5SuOqJaHoPfTgZys5CRvEsJF2egym74rBnEEMCP&#10;yzo2tg+QsAZ0jJycbpzwo0cUPs4mD4tpBt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HNVkEPdAAAACQEAAA8AAABkcnMvZG93bnJldi54bWxMj8FuwjAM&#10;hu+T9g6RJ3GZIC1j1ShNEULaYccB0q6hMW23xqmalHY8/Yw4sKN/f/r9OVuPthFn7HztSEE8i0Ag&#10;Fc7UVCo47N+nbyB80GR04wgV/KKHdf74kOnUuIE+8bwLpeAS8qlWUIXQplL6okKr/cy1SLw7uc7q&#10;wGNXStPpgcttI+dRlEira+ILlW5xW2Hxs+utAvT9axxtlrY8fFyG56/55Xto90pNnsbNCkTAMdxh&#10;uOqzOuTsdHQ9GS8aBdM4eWFUQbJYgGBgmVyD4y2QeSb/f5D/AQAA//8DAFBLAQItABQABgAIAAAA&#10;IQC2gziS/gAAAOEBAAATAAAAAAAAAAAAAAAAAAAAAABbQ29udGVudF9UeXBlc10ueG1sUEsBAi0A&#10;FAAGAAgAAAAhADj9If/WAAAAlAEAAAsAAAAAAAAAAAAAAAAALwEAAF9yZWxzLy5yZWxzUEsBAi0A&#10;FAAGAAgAAAAhAGXg0rUfAgAAPAQAAA4AAAAAAAAAAAAAAAAALgIAAGRycy9lMm9Eb2MueG1sUEsB&#10;Ai0AFAAGAAgAAAAhAHNVkEPdAAAACQEAAA8AAAAAAAAAAAAAAAAAeQQAAGRycy9kb3ducmV2Lnht&#10;bFBLBQYAAAAABAAEAPMAAACDBQAAAAA=&#10;"/>
          </w:pict>
        </mc:Fallback>
      </mc:AlternateContent>
    </w:r>
    <w:r w:rsidRPr="000A11B7">
      <w:rPr>
        <w:rFonts w:ascii="微軟正黑體" w:eastAsia="微軟正黑體" w:hAnsi="微軟正黑體" w:cs="Times New Roman" w:hint="eastAsia"/>
        <w:noProof/>
        <w:sz w:val="20"/>
        <w:szCs w:val="20"/>
      </w:rPr>
      <w:t>選修單元</w:t>
    </w:r>
    <w:r>
      <w:rPr>
        <w:rFonts w:ascii="微軟正黑體" w:eastAsia="微軟正黑體" w:hAnsi="微軟正黑體" w:cs="Times New Roman" w:hint="eastAsia"/>
        <w:noProof/>
        <w:sz w:val="20"/>
        <w:szCs w:val="20"/>
      </w:rPr>
      <w:t>2</w:t>
    </w:r>
    <w:r w:rsidRPr="000A11B7">
      <w:rPr>
        <w:rFonts w:ascii="微軟正黑體" w:eastAsia="微軟正黑體" w:hAnsi="微軟正黑體" w:cs="Times New Roman" w:hint="eastAsia"/>
        <w:noProof/>
        <w:sz w:val="20"/>
        <w:szCs w:val="20"/>
      </w:rPr>
      <w:t xml:space="preserve"> </w:t>
    </w:r>
    <w:r>
      <w:rPr>
        <w:rFonts w:ascii="微軟正黑體" w:eastAsia="微軟正黑體" w:hAnsi="微軟正黑體" w:cs="Times New Roman" w:hint="eastAsia"/>
        <w:noProof/>
        <w:sz w:val="20"/>
        <w:szCs w:val="20"/>
      </w:rPr>
      <w:t>財務</w:t>
    </w:r>
    <w:r w:rsidRPr="000A11B7">
      <w:rPr>
        <w:rFonts w:ascii="微軟正黑體" w:eastAsia="微軟正黑體" w:hAnsi="微軟正黑體" w:cs="Times New Roman" w:hint="eastAsia"/>
        <w:noProof/>
        <w:sz w:val="20"/>
        <w:szCs w:val="20"/>
      </w:rPr>
      <w:t>管理</w:t>
    </w:r>
    <w:r w:rsidRPr="000A11B7">
      <w:rPr>
        <w:rFonts w:ascii="微軟正黑體" w:eastAsia="微軟正黑體" w:hAnsi="微軟正黑體" w:cs="Times New Roman" w:hint="eastAsia"/>
        <w:noProof/>
        <w:sz w:val="22"/>
      </w:rPr>
      <w:t xml:space="preserve"> </w:t>
    </w:r>
    <w:r w:rsidRPr="000A11B7">
      <w:rPr>
        <w:rFonts w:ascii="微軟正黑體" w:eastAsia="微軟正黑體" w:hAnsi="微軟正黑體" w:cs="Times New Roman" w:hint="eastAsia"/>
        <w:noProof/>
        <w:sz w:val="32"/>
      </w:rPr>
      <w:t xml:space="preserve"> Chapter</w:t>
    </w:r>
    <w:r>
      <w:rPr>
        <w:rFonts w:ascii="微軟正黑體" w:eastAsia="微軟正黑體" w:hAnsi="微軟正黑體" w:cs="Times New Roman"/>
        <w:noProof/>
        <w:sz w:val="32"/>
      </w:rPr>
      <w:t xml:space="preserve"> 4</w:t>
    </w:r>
    <w:r w:rsidRPr="00931868">
      <w:rPr>
        <w:rFonts w:ascii="微軟正黑體" w:eastAsia="微軟正黑體" w:hAnsi="微軟正黑體" w:cs="Times New Roman" w:hint="eastAsia"/>
        <w:noProof/>
        <w:sz w:val="32"/>
      </w:rPr>
      <w:t xml:space="preserve">  </w:t>
    </w:r>
    <w:r w:rsidRPr="005A2EB0">
      <w:rPr>
        <w:rFonts w:ascii="微軟正黑體" w:eastAsia="微軟正黑體" w:hAnsi="微軟正黑體" w:cs="Times New Roman" w:hint="eastAsia"/>
        <w:noProof/>
        <w:sz w:val="32"/>
      </w:rPr>
      <w:t>資本投資評估</w:t>
    </w:r>
  </w:p>
  <w:p w:rsidR="003C0161" w:rsidRPr="009367C5" w:rsidRDefault="003C0161" w:rsidP="009367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094D"/>
    <w:multiLevelType w:val="hybridMultilevel"/>
    <w:tmpl w:val="DDFEF30A"/>
    <w:lvl w:ilvl="0" w:tplc="9216DFC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C64F96"/>
    <w:multiLevelType w:val="hybridMultilevel"/>
    <w:tmpl w:val="CF547158"/>
    <w:lvl w:ilvl="0" w:tplc="F59E4FBE">
      <w:start w:val="1"/>
      <w:numFmt w:val="upperLetter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F05A74"/>
    <w:multiLevelType w:val="hybridMultilevel"/>
    <w:tmpl w:val="9F6EE94A"/>
    <w:lvl w:ilvl="0" w:tplc="9216DFC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42635D"/>
    <w:multiLevelType w:val="hybridMultilevel"/>
    <w:tmpl w:val="5EA8D108"/>
    <w:lvl w:ilvl="0" w:tplc="F59E4FBE">
      <w:start w:val="1"/>
      <w:numFmt w:val="upperLetter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A100B17"/>
    <w:multiLevelType w:val="hybridMultilevel"/>
    <w:tmpl w:val="34062A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83182D"/>
    <w:multiLevelType w:val="hybridMultilevel"/>
    <w:tmpl w:val="E9F0579A"/>
    <w:lvl w:ilvl="0" w:tplc="0BAE7460">
      <w:start w:val="1"/>
      <w:numFmt w:val="lowerLetter"/>
      <w:lvlText w:val="(%1)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8B5D05"/>
    <w:multiLevelType w:val="hybridMultilevel"/>
    <w:tmpl w:val="C29447BE"/>
    <w:lvl w:ilvl="0" w:tplc="F59E4FBE">
      <w:start w:val="1"/>
      <w:numFmt w:val="upperLetter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2EBB6C3B"/>
    <w:multiLevelType w:val="hybridMultilevel"/>
    <w:tmpl w:val="D7902BB8"/>
    <w:lvl w:ilvl="0" w:tplc="9216DFC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F162131"/>
    <w:multiLevelType w:val="hybridMultilevel"/>
    <w:tmpl w:val="1FD0D444"/>
    <w:lvl w:ilvl="0" w:tplc="F59E4FBE">
      <w:start w:val="1"/>
      <w:numFmt w:val="upperLetter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374471A3"/>
    <w:multiLevelType w:val="hybridMultilevel"/>
    <w:tmpl w:val="AD2054FA"/>
    <w:lvl w:ilvl="0" w:tplc="EBD2719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F74FF8"/>
    <w:multiLevelType w:val="hybridMultilevel"/>
    <w:tmpl w:val="636CB5FC"/>
    <w:lvl w:ilvl="0" w:tplc="9216DFC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FCC3097"/>
    <w:multiLevelType w:val="hybridMultilevel"/>
    <w:tmpl w:val="8A30E11A"/>
    <w:lvl w:ilvl="0" w:tplc="F59E4FBE">
      <w:start w:val="1"/>
      <w:numFmt w:val="upperLetter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41FB6E92"/>
    <w:multiLevelType w:val="hybridMultilevel"/>
    <w:tmpl w:val="4B8A5B64"/>
    <w:lvl w:ilvl="0" w:tplc="9216DFC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7457711"/>
    <w:multiLevelType w:val="hybridMultilevel"/>
    <w:tmpl w:val="260A8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7E7AE0"/>
    <w:multiLevelType w:val="hybridMultilevel"/>
    <w:tmpl w:val="616617B0"/>
    <w:lvl w:ilvl="0" w:tplc="F59E4FBE">
      <w:start w:val="1"/>
      <w:numFmt w:val="upperLetter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493E20F4"/>
    <w:multiLevelType w:val="hybridMultilevel"/>
    <w:tmpl w:val="DDC2F722"/>
    <w:lvl w:ilvl="0" w:tplc="EFAC25D2">
      <w:start w:val="1"/>
      <w:numFmt w:val="bullet"/>
      <w:lvlText w:val=""/>
      <w:lvlJc w:val="left"/>
      <w:pPr>
        <w:tabs>
          <w:tab w:val="num" w:pos="386"/>
        </w:tabs>
        <w:ind w:left="386" w:hanging="386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992267A"/>
    <w:multiLevelType w:val="hybridMultilevel"/>
    <w:tmpl w:val="971EFDF6"/>
    <w:lvl w:ilvl="0" w:tplc="9216DFC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4F4AC2"/>
    <w:multiLevelType w:val="hybridMultilevel"/>
    <w:tmpl w:val="8E4A2A9E"/>
    <w:lvl w:ilvl="0" w:tplc="9216DFC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492EE1"/>
    <w:multiLevelType w:val="hybridMultilevel"/>
    <w:tmpl w:val="2E76BE16"/>
    <w:lvl w:ilvl="0" w:tplc="9216DFC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F5F464A"/>
    <w:multiLevelType w:val="hybridMultilevel"/>
    <w:tmpl w:val="29A4F582"/>
    <w:lvl w:ilvl="0" w:tplc="BDF62142">
      <w:start w:val="1"/>
      <w:numFmt w:val="upperLetter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AF6D1E2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509D6326"/>
    <w:multiLevelType w:val="hybridMultilevel"/>
    <w:tmpl w:val="D2D4956C"/>
    <w:lvl w:ilvl="0" w:tplc="F59E4FBE">
      <w:start w:val="1"/>
      <w:numFmt w:val="upperLetter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53FD4870"/>
    <w:multiLevelType w:val="hybridMultilevel"/>
    <w:tmpl w:val="526C74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5CD6C5E"/>
    <w:multiLevelType w:val="hybridMultilevel"/>
    <w:tmpl w:val="489C08BE"/>
    <w:lvl w:ilvl="0" w:tplc="F59E4FBE">
      <w:start w:val="1"/>
      <w:numFmt w:val="upperLetter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575C3D6A"/>
    <w:multiLevelType w:val="hybridMultilevel"/>
    <w:tmpl w:val="990E46F6"/>
    <w:lvl w:ilvl="0" w:tplc="ADEA6B3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953333"/>
    <w:multiLevelType w:val="hybridMultilevel"/>
    <w:tmpl w:val="E1F8649C"/>
    <w:lvl w:ilvl="0" w:tplc="9216DFC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76E2137"/>
    <w:multiLevelType w:val="hybridMultilevel"/>
    <w:tmpl w:val="F8A2F5F8"/>
    <w:lvl w:ilvl="0" w:tplc="9216DFC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A894F6E"/>
    <w:multiLevelType w:val="hybridMultilevel"/>
    <w:tmpl w:val="05E0DD1C"/>
    <w:lvl w:ilvl="0" w:tplc="9216DFC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23"/>
  </w:num>
  <w:num w:numId="5">
    <w:abstractNumId w:val="1"/>
  </w:num>
  <w:num w:numId="6">
    <w:abstractNumId w:val="14"/>
  </w:num>
  <w:num w:numId="7">
    <w:abstractNumId w:val="22"/>
  </w:num>
  <w:num w:numId="8">
    <w:abstractNumId w:val="11"/>
  </w:num>
  <w:num w:numId="9">
    <w:abstractNumId w:val="3"/>
  </w:num>
  <w:num w:numId="10">
    <w:abstractNumId w:val="8"/>
  </w:num>
  <w:num w:numId="11">
    <w:abstractNumId w:val="20"/>
  </w:num>
  <w:num w:numId="12">
    <w:abstractNumId w:val="6"/>
  </w:num>
  <w:num w:numId="13">
    <w:abstractNumId w:val="2"/>
  </w:num>
  <w:num w:numId="14">
    <w:abstractNumId w:val="18"/>
  </w:num>
  <w:num w:numId="15">
    <w:abstractNumId w:val="25"/>
  </w:num>
  <w:num w:numId="16">
    <w:abstractNumId w:val="26"/>
  </w:num>
  <w:num w:numId="17">
    <w:abstractNumId w:val="10"/>
  </w:num>
  <w:num w:numId="18">
    <w:abstractNumId w:val="9"/>
  </w:num>
  <w:num w:numId="19">
    <w:abstractNumId w:val="16"/>
  </w:num>
  <w:num w:numId="20">
    <w:abstractNumId w:val="7"/>
  </w:num>
  <w:num w:numId="21">
    <w:abstractNumId w:val="12"/>
  </w:num>
  <w:num w:numId="22">
    <w:abstractNumId w:val="17"/>
  </w:num>
  <w:num w:numId="23">
    <w:abstractNumId w:val="0"/>
  </w:num>
  <w:num w:numId="24">
    <w:abstractNumId w:val="24"/>
  </w:num>
  <w:num w:numId="25">
    <w:abstractNumId w:val="21"/>
  </w:num>
  <w:num w:numId="26">
    <w:abstractNumId w:val="13"/>
  </w:num>
  <w:num w:numId="2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DB"/>
    <w:rsid w:val="00000EF4"/>
    <w:rsid w:val="00003459"/>
    <w:rsid w:val="000079B8"/>
    <w:rsid w:val="00013E95"/>
    <w:rsid w:val="00016FD9"/>
    <w:rsid w:val="00017F0A"/>
    <w:rsid w:val="000211A1"/>
    <w:rsid w:val="000234AD"/>
    <w:rsid w:val="00023A9A"/>
    <w:rsid w:val="00025745"/>
    <w:rsid w:val="000263E1"/>
    <w:rsid w:val="00026F93"/>
    <w:rsid w:val="000275B7"/>
    <w:rsid w:val="00030B81"/>
    <w:rsid w:val="0003574C"/>
    <w:rsid w:val="00035CB1"/>
    <w:rsid w:val="0004294F"/>
    <w:rsid w:val="000438D8"/>
    <w:rsid w:val="00044498"/>
    <w:rsid w:val="0004766E"/>
    <w:rsid w:val="00052D83"/>
    <w:rsid w:val="00053540"/>
    <w:rsid w:val="000555B8"/>
    <w:rsid w:val="000568D3"/>
    <w:rsid w:val="00057A90"/>
    <w:rsid w:val="00061E16"/>
    <w:rsid w:val="00063CC4"/>
    <w:rsid w:val="00065450"/>
    <w:rsid w:val="000662CB"/>
    <w:rsid w:val="00067332"/>
    <w:rsid w:val="0006751B"/>
    <w:rsid w:val="000746F7"/>
    <w:rsid w:val="000773C4"/>
    <w:rsid w:val="0008538A"/>
    <w:rsid w:val="00085605"/>
    <w:rsid w:val="000864ED"/>
    <w:rsid w:val="00086A6B"/>
    <w:rsid w:val="00086F05"/>
    <w:rsid w:val="000945E4"/>
    <w:rsid w:val="000A0638"/>
    <w:rsid w:val="000A09C0"/>
    <w:rsid w:val="000A2D19"/>
    <w:rsid w:val="000A340B"/>
    <w:rsid w:val="000B02B7"/>
    <w:rsid w:val="000B1569"/>
    <w:rsid w:val="000B2406"/>
    <w:rsid w:val="000B2680"/>
    <w:rsid w:val="000B5593"/>
    <w:rsid w:val="000C08E8"/>
    <w:rsid w:val="000C164B"/>
    <w:rsid w:val="000D0F2C"/>
    <w:rsid w:val="000D10BF"/>
    <w:rsid w:val="000D1363"/>
    <w:rsid w:val="000D2013"/>
    <w:rsid w:val="000D3720"/>
    <w:rsid w:val="000D62AF"/>
    <w:rsid w:val="000D7005"/>
    <w:rsid w:val="000E1395"/>
    <w:rsid w:val="000E4E9D"/>
    <w:rsid w:val="000E5806"/>
    <w:rsid w:val="000F05C3"/>
    <w:rsid w:val="000F3CED"/>
    <w:rsid w:val="000F4E35"/>
    <w:rsid w:val="000F6E43"/>
    <w:rsid w:val="00101A12"/>
    <w:rsid w:val="00103EED"/>
    <w:rsid w:val="00104CAB"/>
    <w:rsid w:val="00106E13"/>
    <w:rsid w:val="00107583"/>
    <w:rsid w:val="00110F37"/>
    <w:rsid w:val="00111538"/>
    <w:rsid w:val="0011280C"/>
    <w:rsid w:val="00113018"/>
    <w:rsid w:val="00113FF6"/>
    <w:rsid w:val="00117927"/>
    <w:rsid w:val="00123A31"/>
    <w:rsid w:val="001244B4"/>
    <w:rsid w:val="00125373"/>
    <w:rsid w:val="0012598E"/>
    <w:rsid w:val="0013011D"/>
    <w:rsid w:val="00134F67"/>
    <w:rsid w:val="00137C24"/>
    <w:rsid w:val="00140605"/>
    <w:rsid w:val="00140767"/>
    <w:rsid w:val="0014377B"/>
    <w:rsid w:val="00151563"/>
    <w:rsid w:val="00154C38"/>
    <w:rsid w:val="00155511"/>
    <w:rsid w:val="00160176"/>
    <w:rsid w:val="00160527"/>
    <w:rsid w:val="00163597"/>
    <w:rsid w:val="0016367E"/>
    <w:rsid w:val="00165069"/>
    <w:rsid w:val="00171F5C"/>
    <w:rsid w:val="00175833"/>
    <w:rsid w:val="00180B56"/>
    <w:rsid w:val="0018106A"/>
    <w:rsid w:val="001810EA"/>
    <w:rsid w:val="00181504"/>
    <w:rsid w:val="00185C75"/>
    <w:rsid w:val="00195B9C"/>
    <w:rsid w:val="00195D04"/>
    <w:rsid w:val="00196830"/>
    <w:rsid w:val="00197572"/>
    <w:rsid w:val="001975CC"/>
    <w:rsid w:val="001A0999"/>
    <w:rsid w:val="001A1C4C"/>
    <w:rsid w:val="001A35A8"/>
    <w:rsid w:val="001A54CA"/>
    <w:rsid w:val="001A55A7"/>
    <w:rsid w:val="001B10EC"/>
    <w:rsid w:val="001B7F98"/>
    <w:rsid w:val="001C2C03"/>
    <w:rsid w:val="001C508E"/>
    <w:rsid w:val="001D1650"/>
    <w:rsid w:val="001D38D1"/>
    <w:rsid w:val="001D701C"/>
    <w:rsid w:val="001D7A3E"/>
    <w:rsid w:val="001D7D6C"/>
    <w:rsid w:val="001E1C9B"/>
    <w:rsid w:val="001E2D33"/>
    <w:rsid w:val="001F05E9"/>
    <w:rsid w:val="001F2250"/>
    <w:rsid w:val="001F3A2C"/>
    <w:rsid w:val="001F5479"/>
    <w:rsid w:val="001F5F11"/>
    <w:rsid w:val="001F6D5F"/>
    <w:rsid w:val="002026A6"/>
    <w:rsid w:val="00206B08"/>
    <w:rsid w:val="002073B6"/>
    <w:rsid w:val="0021015F"/>
    <w:rsid w:val="00211B28"/>
    <w:rsid w:val="00213275"/>
    <w:rsid w:val="002147B7"/>
    <w:rsid w:val="00217BAB"/>
    <w:rsid w:val="00224B2E"/>
    <w:rsid w:val="00226730"/>
    <w:rsid w:val="0022711E"/>
    <w:rsid w:val="00227904"/>
    <w:rsid w:val="00231813"/>
    <w:rsid w:val="00237BB8"/>
    <w:rsid w:val="00241B87"/>
    <w:rsid w:val="00241F08"/>
    <w:rsid w:val="00250408"/>
    <w:rsid w:val="00250717"/>
    <w:rsid w:val="002567C5"/>
    <w:rsid w:val="00257290"/>
    <w:rsid w:val="002577E9"/>
    <w:rsid w:val="00263B47"/>
    <w:rsid w:val="00264F07"/>
    <w:rsid w:val="00264F66"/>
    <w:rsid w:val="00265037"/>
    <w:rsid w:val="0026560C"/>
    <w:rsid w:val="00265C21"/>
    <w:rsid w:val="002720DF"/>
    <w:rsid w:val="00272436"/>
    <w:rsid w:val="002727C3"/>
    <w:rsid w:val="00274AE6"/>
    <w:rsid w:val="00274FC4"/>
    <w:rsid w:val="002750FF"/>
    <w:rsid w:val="00275CE5"/>
    <w:rsid w:val="00282DE4"/>
    <w:rsid w:val="0028393E"/>
    <w:rsid w:val="00286FB3"/>
    <w:rsid w:val="00287A9E"/>
    <w:rsid w:val="002941FA"/>
    <w:rsid w:val="002974F7"/>
    <w:rsid w:val="002A1386"/>
    <w:rsid w:val="002A258A"/>
    <w:rsid w:val="002A42D1"/>
    <w:rsid w:val="002A5E3F"/>
    <w:rsid w:val="002A677E"/>
    <w:rsid w:val="002A75F3"/>
    <w:rsid w:val="002B07D0"/>
    <w:rsid w:val="002B23B7"/>
    <w:rsid w:val="002B2BE5"/>
    <w:rsid w:val="002B4D33"/>
    <w:rsid w:val="002C4445"/>
    <w:rsid w:val="002C5DBD"/>
    <w:rsid w:val="002D10F8"/>
    <w:rsid w:val="002D30AD"/>
    <w:rsid w:val="002D3F20"/>
    <w:rsid w:val="002D44A0"/>
    <w:rsid w:val="002D56C3"/>
    <w:rsid w:val="002D651D"/>
    <w:rsid w:val="002D7FD4"/>
    <w:rsid w:val="002E3EE9"/>
    <w:rsid w:val="002E4390"/>
    <w:rsid w:val="002F487C"/>
    <w:rsid w:val="00302B82"/>
    <w:rsid w:val="00302C6B"/>
    <w:rsid w:val="00303197"/>
    <w:rsid w:val="00306508"/>
    <w:rsid w:val="003074D4"/>
    <w:rsid w:val="00311808"/>
    <w:rsid w:val="00312275"/>
    <w:rsid w:val="00316173"/>
    <w:rsid w:val="00316375"/>
    <w:rsid w:val="00316948"/>
    <w:rsid w:val="003177D6"/>
    <w:rsid w:val="00320768"/>
    <w:rsid w:val="00322A8B"/>
    <w:rsid w:val="00330315"/>
    <w:rsid w:val="00332CAB"/>
    <w:rsid w:val="00332E70"/>
    <w:rsid w:val="00340052"/>
    <w:rsid w:val="00344ADD"/>
    <w:rsid w:val="0034644B"/>
    <w:rsid w:val="003519B0"/>
    <w:rsid w:val="00356491"/>
    <w:rsid w:val="003579E0"/>
    <w:rsid w:val="0036130E"/>
    <w:rsid w:val="00365BD6"/>
    <w:rsid w:val="0036608F"/>
    <w:rsid w:val="003661D5"/>
    <w:rsid w:val="00373043"/>
    <w:rsid w:val="003743C2"/>
    <w:rsid w:val="00374FF4"/>
    <w:rsid w:val="00377850"/>
    <w:rsid w:val="00382832"/>
    <w:rsid w:val="00382EAC"/>
    <w:rsid w:val="003854B4"/>
    <w:rsid w:val="00385506"/>
    <w:rsid w:val="0038611E"/>
    <w:rsid w:val="0038746C"/>
    <w:rsid w:val="003902A1"/>
    <w:rsid w:val="00393533"/>
    <w:rsid w:val="00396A6D"/>
    <w:rsid w:val="003A1DB8"/>
    <w:rsid w:val="003A2B6D"/>
    <w:rsid w:val="003A4066"/>
    <w:rsid w:val="003A4CD4"/>
    <w:rsid w:val="003A60B7"/>
    <w:rsid w:val="003A7372"/>
    <w:rsid w:val="003B1359"/>
    <w:rsid w:val="003B255D"/>
    <w:rsid w:val="003B3D90"/>
    <w:rsid w:val="003C0161"/>
    <w:rsid w:val="003C1570"/>
    <w:rsid w:val="003C1DC8"/>
    <w:rsid w:val="003C32BF"/>
    <w:rsid w:val="003C6F09"/>
    <w:rsid w:val="003D2D00"/>
    <w:rsid w:val="003D5555"/>
    <w:rsid w:val="003D55D3"/>
    <w:rsid w:val="003E4CCE"/>
    <w:rsid w:val="003F07A0"/>
    <w:rsid w:val="003F0C07"/>
    <w:rsid w:val="003F1937"/>
    <w:rsid w:val="003F3961"/>
    <w:rsid w:val="003F54D5"/>
    <w:rsid w:val="003F58C0"/>
    <w:rsid w:val="003F721C"/>
    <w:rsid w:val="003F761F"/>
    <w:rsid w:val="0040027A"/>
    <w:rsid w:val="0040074C"/>
    <w:rsid w:val="004031CE"/>
    <w:rsid w:val="00404447"/>
    <w:rsid w:val="004053BF"/>
    <w:rsid w:val="00406A2C"/>
    <w:rsid w:val="00406DA1"/>
    <w:rsid w:val="0040748A"/>
    <w:rsid w:val="00411C7A"/>
    <w:rsid w:val="004130A6"/>
    <w:rsid w:val="0041451A"/>
    <w:rsid w:val="00416C42"/>
    <w:rsid w:val="00417725"/>
    <w:rsid w:val="00427044"/>
    <w:rsid w:val="004271E7"/>
    <w:rsid w:val="004279DB"/>
    <w:rsid w:val="00430437"/>
    <w:rsid w:val="00430CF9"/>
    <w:rsid w:val="0043159D"/>
    <w:rsid w:val="0043309F"/>
    <w:rsid w:val="00436FFF"/>
    <w:rsid w:val="004410D0"/>
    <w:rsid w:val="00441AA4"/>
    <w:rsid w:val="00441ACE"/>
    <w:rsid w:val="00444425"/>
    <w:rsid w:val="00450835"/>
    <w:rsid w:val="0045181A"/>
    <w:rsid w:val="00457C5D"/>
    <w:rsid w:val="00463B61"/>
    <w:rsid w:val="00464D4F"/>
    <w:rsid w:val="00466FE3"/>
    <w:rsid w:val="004674CF"/>
    <w:rsid w:val="00471582"/>
    <w:rsid w:val="00473A98"/>
    <w:rsid w:val="00473E08"/>
    <w:rsid w:val="0047416A"/>
    <w:rsid w:val="00475CD0"/>
    <w:rsid w:val="0048064E"/>
    <w:rsid w:val="00481AFB"/>
    <w:rsid w:val="00481DB3"/>
    <w:rsid w:val="00482545"/>
    <w:rsid w:val="00482970"/>
    <w:rsid w:val="004840B6"/>
    <w:rsid w:val="004869FA"/>
    <w:rsid w:val="004909E7"/>
    <w:rsid w:val="00491168"/>
    <w:rsid w:val="00491699"/>
    <w:rsid w:val="0049235E"/>
    <w:rsid w:val="00492773"/>
    <w:rsid w:val="004A3D2B"/>
    <w:rsid w:val="004A3E32"/>
    <w:rsid w:val="004A4D15"/>
    <w:rsid w:val="004A69D0"/>
    <w:rsid w:val="004B09A0"/>
    <w:rsid w:val="004B4857"/>
    <w:rsid w:val="004B5A0B"/>
    <w:rsid w:val="004B7D57"/>
    <w:rsid w:val="004C16C1"/>
    <w:rsid w:val="004C3017"/>
    <w:rsid w:val="004C64A0"/>
    <w:rsid w:val="004D0C8F"/>
    <w:rsid w:val="004D3DDE"/>
    <w:rsid w:val="004D5133"/>
    <w:rsid w:val="004E2690"/>
    <w:rsid w:val="004F0DB2"/>
    <w:rsid w:val="004F0DD1"/>
    <w:rsid w:val="004F3E06"/>
    <w:rsid w:val="004F4B27"/>
    <w:rsid w:val="004F578B"/>
    <w:rsid w:val="004F58B4"/>
    <w:rsid w:val="004F5A98"/>
    <w:rsid w:val="00501A25"/>
    <w:rsid w:val="00502475"/>
    <w:rsid w:val="005037B8"/>
    <w:rsid w:val="00505E27"/>
    <w:rsid w:val="005104DD"/>
    <w:rsid w:val="00511379"/>
    <w:rsid w:val="00511E55"/>
    <w:rsid w:val="005164C0"/>
    <w:rsid w:val="005219FF"/>
    <w:rsid w:val="00521EB8"/>
    <w:rsid w:val="00523C22"/>
    <w:rsid w:val="0053171B"/>
    <w:rsid w:val="00533181"/>
    <w:rsid w:val="00535736"/>
    <w:rsid w:val="00535B88"/>
    <w:rsid w:val="0053658A"/>
    <w:rsid w:val="00546ADD"/>
    <w:rsid w:val="00546EA0"/>
    <w:rsid w:val="00547369"/>
    <w:rsid w:val="00550CF8"/>
    <w:rsid w:val="00553514"/>
    <w:rsid w:val="0055353B"/>
    <w:rsid w:val="00554102"/>
    <w:rsid w:val="00555CE2"/>
    <w:rsid w:val="00556DD7"/>
    <w:rsid w:val="00557CC3"/>
    <w:rsid w:val="005608B7"/>
    <w:rsid w:val="0056124F"/>
    <w:rsid w:val="005638C0"/>
    <w:rsid w:val="00563DF5"/>
    <w:rsid w:val="00571B0D"/>
    <w:rsid w:val="005730DD"/>
    <w:rsid w:val="00575F76"/>
    <w:rsid w:val="005762C9"/>
    <w:rsid w:val="00581B7E"/>
    <w:rsid w:val="00581EA9"/>
    <w:rsid w:val="00583BEC"/>
    <w:rsid w:val="005845EA"/>
    <w:rsid w:val="00592117"/>
    <w:rsid w:val="0059470C"/>
    <w:rsid w:val="00595182"/>
    <w:rsid w:val="005A1505"/>
    <w:rsid w:val="005A7F83"/>
    <w:rsid w:val="005B1A55"/>
    <w:rsid w:val="005B1E3E"/>
    <w:rsid w:val="005B2385"/>
    <w:rsid w:val="005C54EF"/>
    <w:rsid w:val="005C5FAE"/>
    <w:rsid w:val="005D04AC"/>
    <w:rsid w:val="005D0B16"/>
    <w:rsid w:val="005D15B9"/>
    <w:rsid w:val="005D3046"/>
    <w:rsid w:val="005E1981"/>
    <w:rsid w:val="005E2810"/>
    <w:rsid w:val="005E3D91"/>
    <w:rsid w:val="005E5D11"/>
    <w:rsid w:val="005E6A04"/>
    <w:rsid w:val="005F001A"/>
    <w:rsid w:val="005F1007"/>
    <w:rsid w:val="005F7417"/>
    <w:rsid w:val="00600E4D"/>
    <w:rsid w:val="006026BF"/>
    <w:rsid w:val="00603C55"/>
    <w:rsid w:val="006042DF"/>
    <w:rsid w:val="0061275A"/>
    <w:rsid w:val="00612E38"/>
    <w:rsid w:val="00613D3A"/>
    <w:rsid w:val="0062215C"/>
    <w:rsid w:val="0062228C"/>
    <w:rsid w:val="00625193"/>
    <w:rsid w:val="00632298"/>
    <w:rsid w:val="006324D9"/>
    <w:rsid w:val="00632C07"/>
    <w:rsid w:val="00635B1B"/>
    <w:rsid w:val="0063609E"/>
    <w:rsid w:val="00640155"/>
    <w:rsid w:val="006423A7"/>
    <w:rsid w:val="0064308F"/>
    <w:rsid w:val="00643B4C"/>
    <w:rsid w:val="00645557"/>
    <w:rsid w:val="00651BB6"/>
    <w:rsid w:val="0065218F"/>
    <w:rsid w:val="006546A1"/>
    <w:rsid w:val="00666CAA"/>
    <w:rsid w:val="00671E77"/>
    <w:rsid w:val="00673DEE"/>
    <w:rsid w:val="00675E87"/>
    <w:rsid w:val="00681AE2"/>
    <w:rsid w:val="006826CE"/>
    <w:rsid w:val="0068282E"/>
    <w:rsid w:val="00685C1E"/>
    <w:rsid w:val="0068612B"/>
    <w:rsid w:val="0068631B"/>
    <w:rsid w:val="006901C5"/>
    <w:rsid w:val="0069089B"/>
    <w:rsid w:val="0069659D"/>
    <w:rsid w:val="0069672B"/>
    <w:rsid w:val="00697D5A"/>
    <w:rsid w:val="006A167E"/>
    <w:rsid w:val="006A17B4"/>
    <w:rsid w:val="006A1E76"/>
    <w:rsid w:val="006A30E1"/>
    <w:rsid w:val="006B1A23"/>
    <w:rsid w:val="006B1A98"/>
    <w:rsid w:val="006B4521"/>
    <w:rsid w:val="006B681D"/>
    <w:rsid w:val="006B7DE1"/>
    <w:rsid w:val="006C3918"/>
    <w:rsid w:val="006C3F92"/>
    <w:rsid w:val="006C4999"/>
    <w:rsid w:val="006C56A5"/>
    <w:rsid w:val="006C5B5C"/>
    <w:rsid w:val="006D094D"/>
    <w:rsid w:val="006D2D98"/>
    <w:rsid w:val="006D3773"/>
    <w:rsid w:val="006D3C60"/>
    <w:rsid w:val="006D5133"/>
    <w:rsid w:val="006E025B"/>
    <w:rsid w:val="006E25FE"/>
    <w:rsid w:val="006F337B"/>
    <w:rsid w:val="006F380B"/>
    <w:rsid w:val="006F4110"/>
    <w:rsid w:val="006F4E0D"/>
    <w:rsid w:val="006F57C2"/>
    <w:rsid w:val="006F662C"/>
    <w:rsid w:val="006F7628"/>
    <w:rsid w:val="006F78E3"/>
    <w:rsid w:val="007025AF"/>
    <w:rsid w:val="00705CDE"/>
    <w:rsid w:val="00705D36"/>
    <w:rsid w:val="007132CB"/>
    <w:rsid w:val="00717BD9"/>
    <w:rsid w:val="0072450F"/>
    <w:rsid w:val="00725B83"/>
    <w:rsid w:val="00725EBE"/>
    <w:rsid w:val="007267DD"/>
    <w:rsid w:val="00727C8C"/>
    <w:rsid w:val="007306E9"/>
    <w:rsid w:val="007322DD"/>
    <w:rsid w:val="00732B65"/>
    <w:rsid w:val="00733C27"/>
    <w:rsid w:val="00733D6C"/>
    <w:rsid w:val="0073465F"/>
    <w:rsid w:val="007351A6"/>
    <w:rsid w:val="00736772"/>
    <w:rsid w:val="00742A9F"/>
    <w:rsid w:val="00743EA0"/>
    <w:rsid w:val="00745666"/>
    <w:rsid w:val="007518BD"/>
    <w:rsid w:val="00751D4A"/>
    <w:rsid w:val="0075337B"/>
    <w:rsid w:val="00753C0B"/>
    <w:rsid w:val="00753E9E"/>
    <w:rsid w:val="00754952"/>
    <w:rsid w:val="007565BE"/>
    <w:rsid w:val="007636B3"/>
    <w:rsid w:val="00764857"/>
    <w:rsid w:val="0077158C"/>
    <w:rsid w:val="00775485"/>
    <w:rsid w:val="00775ADE"/>
    <w:rsid w:val="0077674C"/>
    <w:rsid w:val="00780023"/>
    <w:rsid w:val="00784193"/>
    <w:rsid w:val="00787161"/>
    <w:rsid w:val="00792518"/>
    <w:rsid w:val="00792DE6"/>
    <w:rsid w:val="00795057"/>
    <w:rsid w:val="0079702B"/>
    <w:rsid w:val="007A0F0E"/>
    <w:rsid w:val="007A150E"/>
    <w:rsid w:val="007A2766"/>
    <w:rsid w:val="007A346E"/>
    <w:rsid w:val="007A436F"/>
    <w:rsid w:val="007A6A4B"/>
    <w:rsid w:val="007A6F3C"/>
    <w:rsid w:val="007B6DB6"/>
    <w:rsid w:val="007B7E6A"/>
    <w:rsid w:val="007C211B"/>
    <w:rsid w:val="007C418B"/>
    <w:rsid w:val="007C541C"/>
    <w:rsid w:val="007C7921"/>
    <w:rsid w:val="007D0A2A"/>
    <w:rsid w:val="007D1D75"/>
    <w:rsid w:val="007D2F5C"/>
    <w:rsid w:val="007D3722"/>
    <w:rsid w:val="007D45C6"/>
    <w:rsid w:val="007D4D5B"/>
    <w:rsid w:val="007D6C95"/>
    <w:rsid w:val="007D6D5F"/>
    <w:rsid w:val="007D7CBE"/>
    <w:rsid w:val="007E3486"/>
    <w:rsid w:val="007E523C"/>
    <w:rsid w:val="007E53C6"/>
    <w:rsid w:val="007E61FB"/>
    <w:rsid w:val="007E7538"/>
    <w:rsid w:val="007E7C76"/>
    <w:rsid w:val="007F4E97"/>
    <w:rsid w:val="007F6F37"/>
    <w:rsid w:val="008004F3"/>
    <w:rsid w:val="0080365E"/>
    <w:rsid w:val="008064AE"/>
    <w:rsid w:val="00810727"/>
    <w:rsid w:val="00812EBF"/>
    <w:rsid w:val="00813115"/>
    <w:rsid w:val="00815970"/>
    <w:rsid w:val="00817267"/>
    <w:rsid w:val="008178AD"/>
    <w:rsid w:val="00826F88"/>
    <w:rsid w:val="008300E2"/>
    <w:rsid w:val="00832189"/>
    <w:rsid w:val="00832210"/>
    <w:rsid w:val="00832B99"/>
    <w:rsid w:val="008330BF"/>
    <w:rsid w:val="00833D15"/>
    <w:rsid w:val="00842CCD"/>
    <w:rsid w:val="00844378"/>
    <w:rsid w:val="00844D98"/>
    <w:rsid w:val="008516FC"/>
    <w:rsid w:val="0085210E"/>
    <w:rsid w:val="00852C7B"/>
    <w:rsid w:val="00860960"/>
    <w:rsid w:val="008637C6"/>
    <w:rsid w:val="0086723A"/>
    <w:rsid w:val="008712AB"/>
    <w:rsid w:val="008723E3"/>
    <w:rsid w:val="008748B5"/>
    <w:rsid w:val="008750CB"/>
    <w:rsid w:val="008773AC"/>
    <w:rsid w:val="0088128C"/>
    <w:rsid w:val="008872AA"/>
    <w:rsid w:val="00890A84"/>
    <w:rsid w:val="0089177E"/>
    <w:rsid w:val="00896C5C"/>
    <w:rsid w:val="00896CEE"/>
    <w:rsid w:val="008A73A4"/>
    <w:rsid w:val="008B00E3"/>
    <w:rsid w:val="008B2C17"/>
    <w:rsid w:val="008B38E3"/>
    <w:rsid w:val="008B79D5"/>
    <w:rsid w:val="008C2F93"/>
    <w:rsid w:val="008C3CE9"/>
    <w:rsid w:val="008C70D5"/>
    <w:rsid w:val="008D1172"/>
    <w:rsid w:val="008D17DB"/>
    <w:rsid w:val="008D3F82"/>
    <w:rsid w:val="008D537F"/>
    <w:rsid w:val="008D5441"/>
    <w:rsid w:val="008E0DE8"/>
    <w:rsid w:val="008E2D9A"/>
    <w:rsid w:val="008E3A5F"/>
    <w:rsid w:val="008E4F74"/>
    <w:rsid w:val="008E5840"/>
    <w:rsid w:val="008E7B9F"/>
    <w:rsid w:val="008E7DBE"/>
    <w:rsid w:val="008F0064"/>
    <w:rsid w:val="008F060D"/>
    <w:rsid w:val="008F3AB2"/>
    <w:rsid w:val="008F4D3D"/>
    <w:rsid w:val="00900C73"/>
    <w:rsid w:val="0090115B"/>
    <w:rsid w:val="0090349F"/>
    <w:rsid w:val="009166A1"/>
    <w:rsid w:val="00917268"/>
    <w:rsid w:val="00917717"/>
    <w:rsid w:val="00921DD5"/>
    <w:rsid w:val="0092234F"/>
    <w:rsid w:val="0092241C"/>
    <w:rsid w:val="00922A97"/>
    <w:rsid w:val="009255BA"/>
    <w:rsid w:val="00926B12"/>
    <w:rsid w:val="009315DB"/>
    <w:rsid w:val="009367C5"/>
    <w:rsid w:val="009428FF"/>
    <w:rsid w:val="0094301A"/>
    <w:rsid w:val="0094573F"/>
    <w:rsid w:val="00945A6A"/>
    <w:rsid w:val="00947776"/>
    <w:rsid w:val="00950130"/>
    <w:rsid w:val="0095090B"/>
    <w:rsid w:val="00953AE8"/>
    <w:rsid w:val="00953B4B"/>
    <w:rsid w:val="009552B4"/>
    <w:rsid w:val="009568AB"/>
    <w:rsid w:val="00961D4F"/>
    <w:rsid w:val="00972A94"/>
    <w:rsid w:val="00973F4E"/>
    <w:rsid w:val="0097568B"/>
    <w:rsid w:val="00983B4F"/>
    <w:rsid w:val="0098698D"/>
    <w:rsid w:val="00994F42"/>
    <w:rsid w:val="009964A4"/>
    <w:rsid w:val="009964EE"/>
    <w:rsid w:val="009A1F3C"/>
    <w:rsid w:val="009A5A54"/>
    <w:rsid w:val="009A5B15"/>
    <w:rsid w:val="009A7C05"/>
    <w:rsid w:val="009B1388"/>
    <w:rsid w:val="009B2877"/>
    <w:rsid w:val="009B2E0B"/>
    <w:rsid w:val="009C15F0"/>
    <w:rsid w:val="009C3372"/>
    <w:rsid w:val="009C7B35"/>
    <w:rsid w:val="009D2281"/>
    <w:rsid w:val="009E226F"/>
    <w:rsid w:val="009E4A4A"/>
    <w:rsid w:val="009E6730"/>
    <w:rsid w:val="009F1EFD"/>
    <w:rsid w:val="009F3AC8"/>
    <w:rsid w:val="009F4FEE"/>
    <w:rsid w:val="009F54F5"/>
    <w:rsid w:val="009F550B"/>
    <w:rsid w:val="00A02702"/>
    <w:rsid w:val="00A113D0"/>
    <w:rsid w:val="00A12CAE"/>
    <w:rsid w:val="00A143E2"/>
    <w:rsid w:val="00A1524E"/>
    <w:rsid w:val="00A20580"/>
    <w:rsid w:val="00A25D77"/>
    <w:rsid w:val="00A27CAD"/>
    <w:rsid w:val="00A30124"/>
    <w:rsid w:val="00A34544"/>
    <w:rsid w:val="00A34B83"/>
    <w:rsid w:val="00A35162"/>
    <w:rsid w:val="00A355D6"/>
    <w:rsid w:val="00A431A7"/>
    <w:rsid w:val="00A470F5"/>
    <w:rsid w:val="00A47F4B"/>
    <w:rsid w:val="00A50166"/>
    <w:rsid w:val="00A53F03"/>
    <w:rsid w:val="00A5450F"/>
    <w:rsid w:val="00A55A08"/>
    <w:rsid w:val="00A56F2B"/>
    <w:rsid w:val="00A57728"/>
    <w:rsid w:val="00A617CD"/>
    <w:rsid w:val="00A62742"/>
    <w:rsid w:val="00A6499E"/>
    <w:rsid w:val="00A65996"/>
    <w:rsid w:val="00A6611E"/>
    <w:rsid w:val="00A740CD"/>
    <w:rsid w:val="00A76B9A"/>
    <w:rsid w:val="00A806E7"/>
    <w:rsid w:val="00A814AD"/>
    <w:rsid w:val="00A818FD"/>
    <w:rsid w:val="00A838FB"/>
    <w:rsid w:val="00A90808"/>
    <w:rsid w:val="00A93B64"/>
    <w:rsid w:val="00A96EA5"/>
    <w:rsid w:val="00AA2079"/>
    <w:rsid w:val="00AA22FD"/>
    <w:rsid w:val="00AA659F"/>
    <w:rsid w:val="00AA7943"/>
    <w:rsid w:val="00AB2654"/>
    <w:rsid w:val="00AD0E56"/>
    <w:rsid w:val="00AD0EEC"/>
    <w:rsid w:val="00AD3510"/>
    <w:rsid w:val="00AE2204"/>
    <w:rsid w:val="00AE3BCE"/>
    <w:rsid w:val="00AE4C3C"/>
    <w:rsid w:val="00AE51F3"/>
    <w:rsid w:val="00AE7CAA"/>
    <w:rsid w:val="00AF14DB"/>
    <w:rsid w:val="00AF1A31"/>
    <w:rsid w:val="00AF4F8A"/>
    <w:rsid w:val="00AF5DF4"/>
    <w:rsid w:val="00AF75AD"/>
    <w:rsid w:val="00B0075D"/>
    <w:rsid w:val="00B02908"/>
    <w:rsid w:val="00B02E38"/>
    <w:rsid w:val="00B03B8A"/>
    <w:rsid w:val="00B05156"/>
    <w:rsid w:val="00B101D5"/>
    <w:rsid w:val="00B10FC3"/>
    <w:rsid w:val="00B137BB"/>
    <w:rsid w:val="00B16306"/>
    <w:rsid w:val="00B1753B"/>
    <w:rsid w:val="00B21321"/>
    <w:rsid w:val="00B24CC7"/>
    <w:rsid w:val="00B25353"/>
    <w:rsid w:val="00B25E7F"/>
    <w:rsid w:val="00B31593"/>
    <w:rsid w:val="00B31EC0"/>
    <w:rsid w:val="00B32061"/>
    <w:rsid w:val="00B32EAC"/>
    <w:rsid w:val="00B37147"/>
    <w:rsid w:val="00B41259"/>
    <w:rsid w:val="00B42041"/>
    <w:rsid w:val="00B50813"/>
    <w:rsid w:val="00B5265C"/>
    <w:rsid w:val="00B55CD9"/>
    <w:rsid w:val="00B55D5C"/>
    <w:rsid w:val="00B5792F"/>
    <w:rsid w:val="00B6131D"/>
    <w:rsid w:val="00B620B3"/>
    <w:rsid w:val="00B620DD"/>
    <w:rsid w:val="00B62F47"/>
    <w:rsid w:val="00B664B0"/>
    <w:rsid w:val="00B70934"/>
    <w:rsid w:val="00B758E8"/>
    <w:rsid w:val="00B8000E"/>
    <w:rsid w:val="00B80E6F"/>
    <w:rsid w:val="00B90368"/>
    <w:rsid w:val="00B90E5D"/>
    <w:rsid w:val="00B94534"/>
    <w:rsid w:val="00B94D7A"/>
    <w:rsid w:val="00B95D4C"/>
    <w:rsid w:val="00B962E6"/>
    <w:rsid w:val="00BA075F"/>
    <w:rsid w:val="00BA0F0C"/>
    <w:rsid w:val="00BA27D7"/>
    <w:rsid w:val="00BA3441"/>
    <w:rsid w:val="00BA6A45"/>
    <w:rsid w:val="00BB04A8"/>
    <w:rsid w:val="00BB2717"/>
    <w:rsid w:val="00BB4554"/>
    <w:rsid w:val="00BB5878"/>
    <w:rsid w:val="00BB5FAA"/>
    <w:rsid w:val="00BB5FD9"/>
    <w:rsid w:val="00BC3B54"/>
    <w:rsid w:val="00BD39C2"/>
    <w:rsid w:val="00BD46EA"/>
    <w:rsid w:val="00BD7848"/>
    <w:rsid w:val="00BE0770"/>
    <w:rsid w:val="00BE0A7F"/>
    <w:rsid w:val="00BE19C9"/>
    <w:rsid w:val="00BE5125"/>
    <w:rsid w:val="00BE7561"/>
    <w:rsid w:val="00BF305B"/>
    <w:rsid w:val="00BF38AE"/>
    <w:rsid w:val="00C00803"/>
    <w:rsid w:val="00C03020"/>
    <w:rsid w:val="00C10D30"/>
    <w:rsid w:val="00C12C21"/>
    <w:rsid w:val="00C15109"/>
    <w:rsid w:val="00C15DFD"/>
    <w:rsid w:val="00C17183"/>
    <w:rsid w:val="00C20C3D"/>
    <w:rsid w:val="00C2118F"/>
    <w:rsid w:val="00C23F2C"/>
    <w:rsid w:val="00C2483C"/>
    <w:rsid w:val="00C24C93"/>
    <w:rsid w:val="00C336B6"/>
    <w:rsid w:val="00C36EB3"/>
    <w:rsid w:val="00C37FDF"/>
    <w:rsid w:val="00C40577"/>
    <w:rsid w:val="00C434F3"/>
    <w:rsid w:val="00C504A5"/>
    <w:rsid w:val="00C51BAD"/>
    <w:rsid w:val="00C52B11"/>
    <w:rsid w:val="00C53B49"/>
    <w:rsid w:val="00C53BF8"/>
    <w:rsid w:val="00C5477B"/>
    <w:rsid w:val="00C54DC6"/>
    <w:rsid w:val="00C62A73"/>
    <w:rsid w:val="00C7002A"/>
    <w:rsid w:val="00C73154"/>
    <w:rsid w:val="00C756A6"/>
    <w:rsid w:val="00C77A08"/>
    <w:rsid w:val="00C82BFC"/>
    <w:rsid w:val="00C91285"/>
    <w:rsid w:val="00C920F0"/>
    <w:rsid w:val="00C92A12"/>
    <w:rsid w:val="00C940BD"/>
    <w:rsid w:val="00C94526"/>
    <w:rsid w:val="00C9544E"/>
    <w:rsid w:val="00C95F5F"/>
    <w:rsid w:val="00CA00BF"/>
    <w:rsid w:val="00CA0109"/>
    <w:rsid w:val="00CA36B4"/>
    <w:rsid w:val="00CA4547"/>
    <w:rsid w:val="00CA5172"/>
    <w:rsid w:val="00CA61F3"/>
    <w:rsid w:val="00CB3188"/>
    <w:rsid w:val="00CB37EB"/>
    <w:rsid w:val="00CB43FC"/>
    <w:rsid w:val="00CB4442"/>
    <w:rsid w:val="00CB4682"/>
    <w:rsid w:val="00CB69EA"/>
    <w:rsid w:val="00CB6DB2"/>
    <w:rsid w:val="00CC0846"/>
    <w:rsid w:val="00CC0B4D"/>
    <w:rsid w:val="00CC3A66"/>
    <w:rsid w:val="00CC79A6"/>
    <w:rsid w:val="00CC7DB1"/>
    <w:rsid w:val="00CD1E02"/>
    <w:rsid w:val="00CD1EAA"/>
    <w:rsid w:val="00CD25B4"/>
    <w:rsid w:val="00CD37D6"/>
    <w:rsid w:val="00CD533E"/>
    <w:rsid w:val="00CD5DE8"/>
    <w:rsid w:val="00CD615F"/>
    <w:rsid w:val="00CE397C"/>
    <w:rsid w:val="00CE6155"/>
    <w:rsid w:val="00CE63F1"/>
    <w:rsid w:val="00CE721B"/>
    <w:rsid w:val="00CF05B3"/>
    <w:rsid w:val="00CF106E"/>
    <w:rsid w:val="00CF4E9D"/>
    <w:rsid w:val="00D010EB"/>
    <w:rsid w:val="00D0199A"/>
    <w:rsid w:val="00D046D2"/>
    <w:rsid w:val="00D220B0"/>
    <w:rsid w:val="00D2240E"/>
    <w:rsid w:val="00D22AE4"/>
    <w:rsid w:val="00D2364D"/>
    <w:rsid w:val="00D237D5"/>
    <w:rsid w:val="00D3108B"/>
    <w:rsid w:val="00D319DD"/>
    <w:rsid w:val="00D36886"/>
    <w:rsid w:val="00D3696E"/>
    <w:rsid w:val="00D36F27"/>
    <w:rsid w:val="00D4295A"/>
    <w:rsid w:val="00D43EB2"/>
    <w:rsid w:val="00D45F72"/>
    <w:rsid w:val="00D478F5"/>
    <w:rsid w:val="00D51059"/>
    <w:rsid w:val="00D514FC"/>
    <w:rsid w:val="00D52A21"/>
    <w:rsid w:val="00D54118"/>
    <w:rsid w:val="00D5424F"/>
    <w:rsid w:val="00D55670"/>
    <w:rsid w:val="00D559B3"/>
    <w:rsid w:val="00D55BC1"/>
    <w:rsid w:val="00D60298"/>
    <w:rsid w:val="00D60AF2"/>
    <w:rsid w:val="00D60AF3"/>
    <w:rsid w:val="00D61415"/>
    <w:rsid w:val="00D6252A"/>
    <w:rsid w:val="00D62EA8"/>
    <w:rsid w:val="00D6303C"/>
    <w:rsid w:val="00D648CB"/>
    <w:rsid w:val="00D73F7D"/>
    <w:rsid w:val="00D764D9"/>
    <w:rsid w:val="00D76F31"/>
    <w:rsid w:val="00D8219B"/>
    <w:rsid w:val="00D82A71"/>
    <w:rsid w:val="00D83719"/>
    <w:rsid w:val="00D85B19"/>
    <w:rsid w:val="00D87191"/>
    <w:rsid w:val="00D91547"/>
    <w:rsid w:val="00D91E0A"/>
    <w:rsid w:val="00D924FD"/>
    <w:rsid w:val="00D952D9"/>
    <w:rsid w:val="00D955A4"/>
    <w:rsid w:val="00DA2F9E"/>
    <w:rsid w:val="00DA3E90"/>
    <w:rsid w:val="00DB07A6"/>
    <w:rsid w:val="00DB0D86"/>
    <w:rsid w:val="00DB19B9"/>
    <w:rsid w:val="00DB584E"/>
    <w:rsid w:val="00DB762B"/>
    <w:rsid w:val="00DD090A"/>
    <w:rsid w:val="00DD2E4E"/>
    <w:rsid w:val="00DD3603"/>
    <w:rsid w:val="00DD5061"/>
    <w:rsid w:val="00DD5D34"/>
    <w:rsid w:val="00DE0BD1"/>
    <w:rsid w:val="00DE5243"/>
    <w:rsid w:val="00DF0F37"/>
    <w:rsid w:val="00DF11E8"/>
    <w:rsid w:val="00DF46DD"/>
    <w:rsid w:val="00DF4738"/>
    <w:rsid w:val="00E04F6D"/>
    <w:rsid w:val="00E06C68"/>
    <w:rsid w:val="00E071B1"/>
    <w:rsid w:val="00E13571"/>
    <w:rsid w:val="00E15674"/>
    <w:rsid w:val="00E22129"/>
    <w:rsid w:val="00E26009"/>
    <w:rsid w:val="00E27633"/>
    <w:rsid w:val="00E307C5"/>
    <w:rsid w:val="00E3297F"/>
    <w:rsid w:val="00E33BA2"/>
    <w:rsid w:val="00E344E4"/>
    <w:rsid w:val="00E3762E"/>
    <w:rsid w:val="00E40561"/>
    <w:rsid w:val="00E41961"/>
    <w:rsid w:val="00E50276"/>
    <w:rsid w:val="00E50E9D"/>
    <w:rsid w:val="00E50FF8"/>
    <w:rsid w:val="00E5437E"/>
    <w:rsid w:val="00E55FCE"/>
    <w:rsid w:val="00E5750E"/>
    <w:rsid w:val="00E64783"/>
    <w:rsid w:val="00E6645F"/>
    <w:rsid w:val="00E70EE8"/>
    <w:rsid w:val="00E711F2"/>
    <w:rsid w:val="00E71C4D"/>
    <w:rsid w:val="00E73D3E"/>
    <w:rsid w:val="00E81351"/>
    <w:rsid w:val="00E83EBD"/>
    <w:rsid w:val="00E852F0"/>
    <w:rsid w:val="00E86041"/>
    <w:rsid w:val="00E867B9"/>
    <w:rsid w:val="00E971A3"/>
    <w:rsid w:val="00E971ED"/>
    <w:rsid w:val="00EA2B24"/>
    <w:rsid w:val="00EA3E23"/>
    <w:rsid w:val="00EA41F1"/>
    <w:rsid w:val="00EA50F9"/>
    <w:rsid w:val="00EA7F35"/>
    <w:rsid w:val="00EB0EBD"/>
    <w:rsid w:val="00EB10E1"/>
    <w:rsid w:val="00EB24E6"/>
    <w:rsid w:val="00EB2528"/>
    <w:rsid w:val="00EB3199"/>
    <w:rsid w:val="00EB4960"/>
    <w:rsid w:val="00EC58D7"/>
    <w:rsid w:val="00EC6167"/>
    <w:rsid w:val="00EC6A2E"/>
    <w:rsid w:val="00ED237A"/>
    <w:rsid w:val="00EE011C"/>
    <w:rsid w:val="00EE0951"/>
    <w:rsid w:val="00EE1091"/>
    <w:rsid w:val="00EE4C1E"/>
    <w:rsid w:val="00EF0537"/>
    <w:rsid w:val="00EF59BD"/>
    <w:rsid w:val="00EF5B4A"/>
    <w:rsid w:val="00F00BCD"/>
    <w:rsid w:val="00F00CB6"/>
    <w:rsid w:val="00F03210"/>
    <w:rsid w:val="00F04A66"/>
    <w:rsid w:val="00F04E0B"/>
    <w:rsid w:val="00F06F92"/>
    <w:rsid w:val="00F074DB"/>
    <w:rsid w:val="00F163D0"/>
    <w:rsid w:val="00F2202B"/>
    <w:rsid w:val="00F23DE4"/>
    <w:rsid w:val="00F30EE3"/>
    <w:rsid w:val="00F31924"/>
    <w:rsid w:val="00F31CC4"/>
    <w:rsid w:val="00F33A61"/>
    <w:rsid w:val="00F34FCC"/>
    <w:rsid w:val="00F35905"/>
    <w:rsid w:val="00F37DFC"/>
    <w:rsid w:val="00F42F72"/>
    <w:rsid w:val="00F43BF3"/>
    <w:rsid w:val="00F452D8"/>
    <w:rsid w:val="00F532B6"/>
    <w:rsid w:val="00F54E3E"/>
    <w:rsid w:val="00F60299"/>
    <w:rsid w:val="00F71B18"/>
    <w:rsid w:val="00F736A0"/>
    <w:rsid w:val="00F76A30"/>
    <w:rsid w:val="00F81F1C"/>
    <w:rsid w:val="00F828DF"/>
    <w:rsid w:val="00F84917"/>
    <w:rsid w:val="00F879FE"/>
    <w:rsid w:val="00F90142"/>
    <w:rsid w:val="00F92704"/>
    <w:rsid w:val="00FA058B"/>
    <w:rsid w:val="00FA08B4"/>
    <w:rsid w:val="00FA36F3"/>
    <w:rsid w:val="00FA7C39"/>
    <w:rsid w:val="00FB29BA"/>
    <w:rsid w:val="00FB6BD7"/>
    <w:rsid w:val="00FC0749"/>
    <w:rsid w:val="00FC356A"/>
    <w:rsid w:val="00FC5804"/>
    <w:rsid w:val="00FC7657"/>
    <w:rsid w:val="00FD0FBA"/>
    <w:rsid w:val="00FD28F2"/>
    <w:rsid w:val="00FD4BB0"/>
    <w:rsid w:val="00FD5015"/>
    <w:rsid w:val="00FD58FB"/>
    <w:rsid w:val="00FD75E6"/>
    <w:rsid w:val="00FD7DF9"/>
    <w:rsid w:val="00FE36AD"/>
    <w:rsid w:val="00FE7F58"/>
    <w:rsid w:val="00FF1978"/>
    <w:rsid w:val="00FF2071"/>
    <w:rsid w:val="00FF3E77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D2757E-FB85-4DBC-BD08-B3074510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8E8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79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7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79D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1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01A1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32061"/>
    <w:pPr>
      <w:ind w:leftChars="200" w:left="480"/>
    </w:pPr>
  </w:style>
  <w:style w:type="table" w:styleId="aa">
    <w:name w:val="Table Grid"/>
    <w:basedOn w:val="a1"/>
    <w:rsid w:val="00D514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Light Shading Accent 5"/>
    <w:basedOn w:val="a1"/>
    <w:uiPriority w:val="60"/>
    <w:rsid w:val="00D319D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b">
    <w:name w:val="Emphasis"/>
    <w:basedOn w:val="a0"/>
    <w:uiPriority w:val="20"/>
    <w:qFormat/>
    <w:rsid w:val="00E83EBD"/>
    <w:rPr>
      <w:b w:val="0"/>
      <w:bCs w:val="0"/>
      <w:i w:val="0"/>
      <w:iCs w:val="0"/>
      <w:color w:val="CC0033"/>
    </w:rPr>
  </w:style>
  <w:style w:type="table" w:styleId="1-1">
    <w:name w:val="Grid Table 1 Light Accent 1"/>
    <w:basedOn w:val="a1"/>
    <w:uiPriority w:val="46"/>
    <w:rsid w:val="00FF207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3">
    <w:name w:val="List Table 3 Accent 3"/>
    <w:basedOn w:val="a1"/>
    <w:uiPriority w:val="48"/>
    <w:rsid w:val="00FF207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2DFF-B87F-40DE-90B5-0855706C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hcm</cp:lastModifiedBy>
  <cp:revision>47</cp:revision>
  <cp:lastPrinted>2022-06-08T03:47:00Z</cp:lastPrinted>
  <dcterms:created xsi:type="dcterms:W3CDTF">2022-06-08T03:22:00Z</dcterms:created>
  <dcterms:modified xsi:type="dcterms:W3CDTF">2022-09-21T01:49:00Z</dcterms:modified>
</cp:coreProperties>
</file>