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867B" w14:textId="433C00D0" w:rsidR="00D25B50" w:rsidRDefault="00982403">
      <w:pPr>
        <w:rPr>
          <w:b/>
        </w:rPr>
      </w:pPr>
      <w:r>
        <w:rPr>
          <w:rFonts w:hint="eastAsia"/>
          <w:b/>
          <w:lang w:val="en-GB"/>
        </w:rPr>
        <w:t>企業會財必修部份</w:t>
      </w:r>
      <w:r w:rsidR="005F74ED">
        <w:rPr>
          <w:rFonts w:hint="eastAsia"/>
          <w:b/>
        </w:rPr>
        <w:t xml:space="preserve"> </w:t>
      </w:r>
      <w:r w:rsidR="00A01313">
        <w:rPr>
          <w:b/>
        </w:rPr>
        <w:t>–</w:t>
      </w:r>
      <w:r w:rsidR="00F94D8F">
        <w:rPr>
          <w:b/>
        </w:rPr>
        <w:t xml:space="preserve"> </w:t>
      </w:r>
      <w:r w:rsidR="00F94D8F">
        <w:rPr>
          <w:rFonts w:hint="eastAsia"/>
          <w:b/>
          <w:lang w:val="en-GB"/>
        </w:rPr>
        <w:t>基礎管理</w:t>
      </w:r>
    </w:p>
    <w:p w14:paraId="660105BB" w14:textId="6FF7F61D" w:rsidR="00D25B50" w:rsidRDefault="00A16D57" w:rsidP="002A45D7">
      <w:pPr>
        <w:rPr>
          <w:b/>
        </w:rPr>
      </w:pPr>
      <w:r>
        <w:rPr>
          <w:b/>
        </w:rPr>
        <w:t>課</w:t>
      </w:r>
      <w:r w:rsidR="00F94D8F">
        <w:rPr>
          <w:rFonts w:hint="eastAsia"/>
          <w:b/>
        </w:rPr>
        <w:t>題</w:t>
      </w:r>
      <w:r w:rsidR="005F74ED">
        <w:rPr>
          <w:rFonts w:hint="eastAsia"/>
          <w:b/>
        </w:rPr>
        <w:t xml:space="preserve"> C04</w:t>
      </w:r>
      <w:r w:rsidR="00D25B50">
        <w:rPr>
          <w:rFonts w:hint="eastAsia"/>
          <w:b/>
        </w:rPr>
        <w:t>:</w:t>
      </w:r>
      <w:r w:rsidR="000146B6">
        <w:rPr>
          <w:b/>
        </w:rPr>
        <w:t xml:space="preserve"> </w:t>
      </w:r>
      <w:r w:rsidR="00F94D8F">
        <w:rPr>
          <w:rFonts w:hint="eastAsia"/>
          <w:b/>
        </w:rPr>
        <w:t>中小型企業</w:t>
      </w:r>
      <w:r w:rsidR="002A45D7" w:rsidRPr="002A45D7">
        <w:rPr>
          <w:b/>
        </w:rPr>
        <w:t xml:space="preserve"> (SMEs</w:t>
      </w:r>
      <w:r w:rsidR="00F94D8F">
        <w:rPr>
          <w:rFonts w:hint="eastAsia"/>
          <w:b/>
        </w:rPr>
        <w:t>)</w:t>
      </w:r>
    </w:p>
    <w:p w14:paraId="5045CA3F" w14:textId="77777777" w:rsidR="002A45D7" w:rsidRDefault="002A45D7" w:rsidP="002A45D7">
      <w:pPr>
        <w:rPr>
          <w:b/>
        </w:rPr>
      </w:pPr>
    </w:p>
    <w:p w14:paraId="206CC1A2" w14:textId="77777777" w:rsidR="00A00A42" w:rsidRDefault="003D22D2">
      <w:r>
        <w:rPr>
          <w:noProof/>
        </w:rPr>
        <w:drawing>
          <wp:inline distT="0" distB="0" distL="0" distR="0" wp14:anchorId="03E41042" wp14:editId="5F505B63">
            <wp:extent cx="1600200" cy="110490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B50">
        <w:rPr>
          <w:rFonts w:hint="eastAsia"/>
        </w:rPr>
        <w:t xml:space="preserve">  </w:t>
      </w:r>
    </w:p>
    <w:p w14:paraId="074D292A" w14:textId="0371EE9B" w:rsidR="00DB7E88" w:rsidRDefault="00F94D8F" w:rsidP="00DB7E88">
      <w:pPr>
        <w:rPr>
          <w:rFonts w:ascii="Comic Sans MS" w:hAnsi="Comic Sans MS"/>
          <w:sz w:val="32"/>
        </w:rPr>
      </w:pPr>
      <w:r>
        <w:rPr>
          <w:rFonts w:ascii="Comic Sans MS" w:hAnsi="Comic Sans MS" w:hint="eastAsia"/>
          <w:sz w:val="32"/>
        </w:rPr>
        <w:t>預習活動</w:t>
      </w:r>
    </w:p>
    <w:p w14:paraId="3630E469" w14:textId="77777777" w:rsidR="00DB7E88" w:rsidRDefault="00DB7E88">
      <w:pPr>
        <w:rPr>
          <w:rFonts w:ascii="Comic Sans MS" w:hAnsi="Comic Sans MS"/>
          <w:sz w:val="32"/>
        </w:rPr>
      </w:pPr>
    </w:p>
    <w:p w14:paraId="4B7C89E6" w14:textId="30772079" w:rsidR="00A00145" w:rsidRPr="00A00145" w:rsidRDefault="00A00145" w:rsidP="00A00145">
      <w:pPr>
        <w:numPr>
          <w:ilvl w:val="0"/>
          <w:numId w:val="40"/>
        </w:numPr>
      </w:pPr>
      <w:r w:rsidRPr="00A00145">
        <w:rPr>
          <w:rFonts w:hint="eastAsia"/>
        </w:rPr>
        <w:t>在製造業中，僱用少於多少人的企業會被界定為中小型企業？</w:t>
      </w:r>
    </w:p>
    <w:p w14:paraId="0CB753CF" w14:textId="3CE5806C" w:rsidR="00DB7E88" w:rsidRPr="00A00145" w:rsidRDefault="00DB7E88" w:rsidP="00DB7E88">
      <w:pPr>
        <w:ind w:left="480" w:hanging="480"/>
      </w:pPr>
    </w:p>
    <w:p w14:paraId="7016E07F" w14:textId="77777777" w:rsidR="00DB7E88" w:rsidRPr="00DB7E88" w:rsidRDefault="00756E4C" w:rsidP="00DB7E88">
      <w:r>
        <w:t>A.</w:t>
      </w:r>
      <w:r>
        <w:tab/>
      </w:r>
      <w:r w:rsidR="00DB7E88" w:rsidRPr="00DB7E88">
        <w:t xml:space="preserve">100 </w:t>
      </w:r>
    </w:p>
    <w:p w14:paraId="38AF6019" w14:textId="28A67EAB" w:rsidR="00DB7E88" w:rsidRPr="00DB7E88" w:rsidRDefault="00756E4C" w:rsidP="00DB7E88">
      <w:r>
        <w:t>B.</w:t>
      </w:r>
      <w:r>
        <w:tab/>
      </w:r>
      <w:r w:rsidR="00DB7E88" w:rsidRPr="00DB7E88">
        <w:t xml:space="preserve">150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1DA4">
        <w:rPr>
          <w:rFonts w:hint="eastAsia"/>
          <w:color w:val="FF0000"/>
        </w:rPr>
        <w:t>答案：</w:t>
      </w:r>
      <w:r w:rsidRPr="009E2DC7">
        <w:rPr>
          <w:color w:val="FF0000"/>
        </w:rPr>
        <w:t>A</w:t>
      </w:r>
    </w:p>
    <w:p w14:paraId="3B067194" w14:textId="77777777" w:rsidR="00DB7E88" w:rsidRDefault="00756E4C" w:rsidP="00DB7E88">
      <w:r>
        <w:t>C.</w:t>
      </w:r>
      <w:r>
        <w:tab/>
      </w:r>
      <w:r w:rsidR="00DB7E88" w:rsidRPr="00DB7E88">
        <w:t xml:space="preserve">200 </w:t>
      </w:r>
    </w:p>
    <w:p w14:paraId="01401416" w14:textId="77777777" w:rsidR="00DB7E88" w:rsidRDefault="00DB7E88" w:rsidP="00DB7E88"/>
    <w:p w14:paraId="124F30E4" w14:textId="77777777" w:rsidR="00DB7E88" w:rsidRDefault="00DB7E88" w:rsidP="00DB7E88"/>
    <w:p w14:paraId="3115C96C" w14:textId="77777777" w:rsidR="00A00145" w:rsidRPr="00A00145" w:rsidRDefault="00A00145" w:rsidP="00A00145">
      <w:pPr>
        <w:numPr>
          <w:ilvl w:val="0"/>
          <w:numId w:val="31"/>
        </w:numPr>
      </w:pPr>
      <w:r w:rsidRPr="00A00145">
        <w:rPr>
          <w:rFonts w:hint="eastAsia"/>
        </w:rPr>
        <w:t>在非製造業中，僱用少於多少人的企業會被界定為中小型企業？</w:t>
      </w:r>
    </w:p>
    <w:p w14:paraId="3EB31104" w14:textId="77777777" w:rsidR="00A00145" w:rsidRDefault="00A00145" w:rsidP="00DB7E88"/>
    <w:p w14:paraId="153194B6" w14:textId="05984C48" w:rsidR="00DB7E88" w:rsidRPr="00DB7E88" w:rsidRDefault="00756E4C" w:rsidP="00DB7E88">
      <w:r>
        <w:t>A.</w:t>
      </w:r>
      <w:r>
        <w:tab/>
      </w:r>
      <w:r w:rsidR="00DB7E88" w:rsidRPr="00DB7E88">
        <w:t xml:space="preserve">50 </w:t>
      </w:r>
    </w:p>
    <w:p w14:paraId="2A22D6CF" w14:textId="73F66A43" w:rsidR="00DB7E88" w:rsidRPr="00DB7E88" w:rsidRDefault="00756E4C" w:rsidP="00DB7E88">
      <w:r>
        <w:t>B.</w:t>
      </w:r>
      <w:r w:rsidR="00DB7E88" w:rsidRPr="00DB7E88">
        <w:tab/>
        <w:t>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157C">
        <w:rPr>
          <w:rFonts w:hint="eastAsia"/>
          <w:color w:val="FF0000"/>
        </w:rPr>
        <w:t>答案：</w:t>
      </w:r>
      <w:r w:rsidRPr="009E2DC7">
        <w:rPr>
          <w:color w:val="FF0000"/>
        </w:rPr>
        <w:t>A</w:t>
      </w:r>
    </w:p>
    <w:p w14:paraId="15979D61" w14:textId="77777777" w:rsidR="00DB7E88" w:rsidRDefault="00756E4C" w:rsidP="00DB7E88">
      <w:r>
        <w:t>C.</w:t>
      </w:r>
      <w:r w:rsidR="00DB7E88" w:rsidRPr="00DB7E88">
        <w:tab/>
        <w:t xml:space="preserve">150 </w:t>
      </w:r>
    </w:p>
    <w:p w14:paraId="747D49B8" w14:textId="77777777" w:rsidR="00DB7E88" w:rsidRDefault="00DB7E88" w:rsidP="00DB7E88"/>
    <w:p w14:paraId="0582183D" w14:textId="77777777" w:rsidR="00DB7E88" w:rsidRDefault="00DB7E88" w:rsidP="00DB7E88"/>
    <w:p w14:paraId="6A100FCC" w14:textId="77777777" w:rsidR="00A00145" w:rsidRPr="00A00145" w:rsidRDefault="00A00145" w:rsidP="00A00145">
      <w:pPr>
        <w:numPr>
          <w:ilvl w:val="0"/>
          <w:numId w:val="31"/>
        </w:numPr>
      </w:pPr>
      <w:r w:rsidRPr="00A00145">
        <w:rPr>
          <w:rFonts w:hint="eastAsia"/>
        </w:rPr>
        <w:t>在</w:t>
      </w:r>
      <w:r w:rsidRPr="00A00145">
        <w:rPr>
          <w:rFonts w:hint="eastAsia"/>
        </w:rPr>
        <w:t>2</w:t>
      </w:r>
      <w:r w:rsidRPr="00A00145">
        <w:t>021</w:t>
      </w:r>
      <w:r w:rsidRPr="00A00145">
        <w:rPr>
          <w:rFonts w:hint="eastAsia"/>
        </w:rPr>
        <w:t>年的第一季度，</w:t>
      </w:r>
      <w:bookmarkStart w:id="0" w:name="_Hlk127953237"/>
      <w:r w:rsidRPr="00A00145">
        <w:rPr>
          <w:rFonts w:hint="eastAsia"/>
        </w:rPr>
        <w:t>香港有多少間中小型企業</w:t>
      </w:r>
      <w:bookmarkEnd w:id="0"/>
      <w:r w:rsidRPr="00A00145">
        <w:rPr>
          <w:rFonts w:hint="eastAsia"/>
        </w:rPr>
        <w:t>？</w:t>
      </w:r>
    </w:p>
    <w:p w14:paraId="755FC2F4" w14:textId="77777777" w:rsidR="00DB7E88" w:rsidRPr="00DB7E88" w:rsidRDefault="00DB7E88" w:rsidP="00DB7E88">
      <w:r w:rsidRPr="00DB7E88">
        <w:t xml:space="preserve"> </w:t>
      </w:r>
    </w:p>
    <w:p w14:paraId="75C7116F" w14:textId="733E32A9" w:rsidR="00DB7E88" w:rsidRPr="00DB7E88" w:rsidRDefault="00756E4C" w:rsidP="00DB7E88">
      <w:r>
        <w:t>A.</w:t>
      </w:r>
      <w:r w:rsidR="00DB7E88" w:rsidRPr="00DB7E88">
        <w:tab/>
      </w:r>
      <w:r w:rsidR="00980236">
        <w:rPr>
          <w:rFonts w:hint="eastAsia"/>
        </w:rPr>
        <w:t>約</w:t>
      </w:r>
      <w:r w:rsidR="00DB7E88" w:rsidRPr="00DB7E88">
        <w:t xml:space="preserve"> 200,000</w:t>
      </w:r>
      <w:r w:rsidR="00225F8E">
        <w:rPr>
          <w:rFonts w:ascii="DengXian" w:eastAsia="DengXian" w:hAnsi="DengXian" w:hint="eastAsia"/>
        </w:rPr>
        <w:t>間</w:t>
      </w:r>
    </w:p>
    <w:p w14:paraId="70F4C6D5" w14:textId="216D85BD" w:rsidR="00DB7E88" w:rsidRPr="00DB7E88" w:rsidRDefault="00756E4C" w:rsidP="00DB7E88">
      <w:r>
        <w:t>B.</w:t>
      </w:r>
      <w:r w:rsidR="00DB7E88" w:rsidRPr="00DB7E88">
        <w:tab/>
      </w:r>
      <w:r w:rsidR="007011E0">
        <w:rPr>
          <w:rFonts w:hint="eastAsia"/>
        </w:rPr>
        <w:t>約</w:t>
      </w:r>
      <w:r w:rsidR="00DB7E88" w:rsidRPr="00DB7E88">
        <w:t xml:space="preserve"> 340,000</w:t>
      </w:r>
      <w:r w:rsidR="00225F8E">
        <w:rPr>
          <w:rFonts w:ascii="DengXian" w:eastAsia="DengXian" w:hAnsi="DengXian" w:hint="eastAsia"/>
        </w:rPr>
        <w:t>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9F9">
        <w:tab/>
      </w:r>
      <w:r w:rsidR="00CC79F9">
        <w:tab/>
      </w:r>
      <w:r w:rsidR="00980236">
        <w:rPr>
          <w:rFonts w:hint="eastAsia"/>
          <w:color w:val="FF0000"/>
        </w:rPr>
        <w:t>答案：</w:t>
      </w:r>
      <w:r w:rsidRPr="009E2DC7">
        <w:rPr>
          <w:color w:val="FF0000"/>
        </w:rPr>
        <w:t>B</w:t>
      </w:r>
    </w:p>
    <w:p w14:paraId="797CCECA" w14:textId="01B06AA9" w:rsidR="00DB7E88" w:rsidRPr="00DB7E88" w:rsidRDefault="00756E4C" w:rsidP="00DB7E88">
      <w:r>
        <w:t>C.</w:t>
      </w:r>
      <w:r w:rsidR="00DB7E88" w:rsidRPr="00DB7E88">
        <w:tab/>
      </w:r>
      <w:r w:rsidR="007011E0">
        <w:rPr>
          <w:rFonts w:hint="eastAsia"/>
        </w:rPr>
        <w:t>約</w:t>
      </w:r>
      <w:r w:rsidR="00DB7E88" w:rsidRPr="00DB7E88">
        <w:t xml:space="preserve"> 500,000</w:t>
      </w:r>
      <w:r w:rsidR="00225F8E">
        <w:rPr>
          <w:rFonts w:ascii="DengXian" w:eastAsia="DengXian" w:hAnsi="DengXian" w:hint="eastAsia"/>
        </w:rPr>
        <w:t>間</w:t>
      </w:r>
    </w:p>
    <w:p w14:paraId="44160D80" w14:textId="77777777" w:rsidR="00DB7E88" w:rsidRPr="00DB7E88" w:rsidRDefault="00DB7E88" w:rsidP="00DB7E88"/>
    <w:p w14:paraId="1D10B38E" w14:textId="77777777" w:rsidR="00DB7E88" w:rsidRDefault="00DB7E88" w:rsidP="00DB7E88"/>
    <w:p w14:paraId="24C51013" w14:textId="77777777" w:rsidR="00DB7E88" w:rsidRDefault="00DB7E88" w:rsidP="00DB7E88"/>
    <w:p w14:paraId="3706794D" w14:textId="77777777" w:rsidR="00DB7E88" w:rsidRDefault="00DB7E88" w:rsidP="00DB7E88"/>
    <w:p w14:paraId="0E6854FE" w14:textId="77777777" w:rsidR="00DB7E88" w:rsidRDefault="00DB7E88" w:rsidP="00DB7E88"/>
    <w:p w14:paraId="53915BD4" w14:textId="77777777" w:rsidR="00773671" w:rsidRDefault="00773671" w:rsidP="00DB7E88"/>
    <w:p w14:paraId="0A7CBFC4" w14:textId="77777777" w:rsidR="00773671" w:rsidRDefault="00773671" w:rsidP="00DB7E88"/>
    <w:p w14:paraId="37C4D2D5" w14:textId="5CEE8867" w:rsidR="00A00145" w:rsidRPr="00A00145" w:rsidRDefault="00A00145" w:rsidP="00A00145">
      <w:pPr>
        <w:pStyle w:val="a8"/>
        <w:numPr>
          <w:ilvl w:val="0"/>
          <w:numId w:val="31"/>
        </w:numPr>
        <w:ind w:leftChars="0"/>
      </w:pPr>
      <w:r w:rsidRPr="00A00145">
        <w:rPr>
          <w:rFonts w:hint="eastAsia"/>
        </w:rPr>
        <w:lastRenderedPageBreak/>
        <w:t>中小型企業佔全香港企業的百分比為多少？</w:t>
      </w:r>
    </w:p>
    <w:p w14:paraId="0F3598B2" w14:textId="77777777" w:rsidR="00DB7E88" w:rsidRPr="00DB7E88" w:rsidRDefault="00DB7E88" w:rsidP="00DB7E88"/>
    <w:p w14:paraId="162F9957" w14:textId="485DB16E" w:rsidR="00DB7E88" w:rsidRPr="00DB7E88" w:rsidRDefault="00756E4C" w:rsidP="00DB7E88">
      <w:r>
        <w:t>A.</w:t>
      </w:r>
      <w:r w:rsidR="00DB7E88" w:rsidRPr="00DB7E88">
        <w:tab/>
        <w:t>60%</w:t>
      </w:r>
    </w:p>
    <w:p w14:paraId="3B1A6CAE" w14:textId="0795CA2C" w:rsidR="00DB7E88" w:rsidRPr="00DB7E88" w:rsidRDefault="00756E4C" w:rsidP="00DB7E88">
      <w:r>
        <w:t>B.</w:t>
      </w:r>
      <w:r w:rsidR="00DB7E88" w:rsidRPr="00DB7E88">
        <w:tab/>
        <w:t>80%</w:t>
      </w:r>
      <w:r w:rsidRPr="00756E4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CF7">
        <w:rPr>
          <w:rFonts w:hint="eastAsia"/>
          <w:color w:val="FF0000"/>
        </w:rPr>
        <w:t>答案：</w:t>
      </w:r>
      <w:r w:rsidRPr="009E2DC7">
        <w:rPr>
          <w:color w:val="FF0000"/>
        </w:rPr>
        <w:t>C</w:t>
      </w:r>
    </w:p>
    <w:p w14:paraId="7FC83363" w14:textId="77777777" w:rsidR="00DB7E88" w:rsidRDefault="00756E4C" w:rsidP="00DB7E88">
      <w:r>
        <w:t>C.</w:t>
      </w:r>
      <w:r w:rsidR="00DB7E88" w:rsidRPr="00DB7E88">
        <w:tab/>
        <w:t>98%</w:t>
      </w:r>
    </w:p>
    <w:p w14:paraId="3E68578C" w14:textId="77777777" w:rsidR="00DB7E88" w:rsidRDefault="00DB7E88" w:rsidP="00DB7E88"/>
    <w:p w14:paraId="43F375FE" w14:textId="77777777" w:rsidR="00DB7E88" w:rsidRPr="0012195B" w:rsidRDefault="00DB7E88" w:rsidP="00DB7E88">
      <w:pPr>
        <w:rPr>
          <w:rFonts w:eastAsia="DengXian"/>
          <w:lang w:eastAsia="zh-CN"/>
        </w:rPr>
      </w:pPr>
    </w:p>
    <w:p w14:paraId="187D9D9E" w14:textId="77777777" w:rsidR="00A00145" w:rsidRPr="00A00145" w:rsidRDefault="00A00145" w:rsidP="00A00145">
      <w:pPr>
        <w:pStyle w:val="a8"/>
        <w:numPr>
          <w:ilvl w:val="0"/>
          <w:numId w:val="31"/>
        </w:numPr>
        <w:ind w:leftChars="0"/>
      </w:pPr>
      <w:r w:rsidRPr="00A00145">
        <w:rPr>
          <w:rFonts w:hint="eastAsia"/>
        </w:rPr>
        <w:t>香港的中小型企業合共僱用了多少名員工？</w:t>
      </w:r>
    </w:p>
    <w:p w14:paraId="6E16263B" w14:textId="77777777" w:rsidR="00DB7E88" w:rsidRPr="00DB7E88" w:rsidRDefault="00DB7E88" w:rsidP="00DB7E88"/>
    <w:p w14:paraId="62C59334" w14:textId="4AC80D67" w:rsidR="00DB7E88" w:rsidRDefault="00756E4C" w:rsidP="00DB7E88">
      <w:r>
        <w:t>A.</w:t>
      </w:r>
      <w:r w:rsidR="00DB7E88" w:rsidRPr="00DB7E88">
        <w:tab/>
      </w:r>
      <w:r w:rsidR="00364CF7">
        <w:t>120</w:t>
      </w:r>
      <w:r w:rsidR="00364CF7">
        <w:rPr>
          <w:rFonts w:hint="eastAsia"/>
        </w:rPr>
        <w:t>萬</w:t>
      </w:r>
    </w:p>
    <w:p w14:paraId="50AD0FC6" w14:textId="05E2F71E" w:rsidR="00DB7E88" w:rsidRPr="00DB7E88" w:rsidRDefault="00756E4C" w:rsidP="00DB7E88">
      <w:r>
        <w:t>B.</w:t>
      </w:r>
      <w:r w:rsidR="00DB7E88" w:rsidRPr="00DB7E88">
        <w:tab/>
      </w:r>
      <w:r w:rsidR="00364CF7">
        <w:t>180</w:t>
      </w:r>
      <w:r w:rsidR="00364CF7">
        <w:rPr>
          <w:rFonts w:hint="eastAsia"/>
        </w:rPr>
        <w:t>萬</w:t>
      </w:r>
      <w:r w:rsidRPr="00756E4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CF7">
        <w:t xml:space="preserve">    </w:t>
      </w:r>
      <w:r w:rsidR="00364CF7">
        <w:rPr>
          <w:rFonts w:hint="eastAsia"/>
          <w:color w:val="FF0000"/>
        </w:rPr>
        <w:t>答案：</w:t>
      </w:r>
      <w:r w:rsidRPr="009E2DC7">
        <w:rPr>
          <w:color w:val="FF0000"/>
        </w:rPr>
        <w:t>A</w:t>
      </w:r>
    </w:p>
    <w:p w14:paraId="1A430FA0" w14:textId="4277C7F9" w:rsidR="00DB7E88" w:rsidRDefault="00756E4C" w:rsidP="00DB7E88">
      <w:r>
        <w:t>C.</w:t>
      </w:r>
      <w:r w:rsidR="00DB7E88" w:rsidRPr="00DB7E88">
        <w:tab/>
      </w:r>
      <w:r w:rsidR="00364CF7">
        <w:t>240</w:t>
      </w:r>
      <w:r w:rsidR="00364CF7">
        <w:rPr>
          <w:rFonts w:hint="eastAsia"/>
        </w:rPr>
        <w:t>萬</w:t>
      </w:r>
    </w:p>
    <w:p w14:paraId="19BB27CC" w14:textId="77777777" w:rsidR="00DB7E88" w:rsidRPr="00DB7E88" w:rsidRDefault="00DB7E88" w:rsidP="00DB7E88"/>
    <w:p w14:paraId="3BF27934" w14:textId="77777777" w:rsidR="00DB7E88" w:rsidRDefault="00DB7E88" w:rsidP="00DB7E88"/>
    <w:p w14:paraId="2C769277" w14:textId="77777777" w:rsidR="00A00145" w:rsidRPr="00A00145" w:rsidRDefault="00A00145" w:rsidP="00A00145">
      <w:pPr>
        <w:pStyle w:val="a8"/>
        <w:numPr>
          <w:ilvl w:val="0"/>
          <w:numId w:val="31"/>
        </w:numPr>
        <w:ind w:leftChars="0"/>
      </w:pPr>
      <w:r w:rsidRPr="00A00145">
        <w:rPr>
          <w:rFonts w:hint="eastAsia"/>
        </w:rPr>
        <w:t>中小型企業最常見的資金來源是？</w:t>
      </w:r>
    </w:p>
    <w:p w14:paraId="5BD94212" w14:textId="77777777" w:rsidR="00DB7E88" w:rsidRPr="00DB7E88" w:rsidRDefault="00DB7E88" w:rsidP="00DB7E88"/>
    <w:p w14:paraId="38C8A5D9" w14:textId="01905763" w:rsidR="00DB7E88" w:rsidRPr="00DB7E88" w:rsidRDefault="00756E4C" w:rsidP="00DB7E88">
      <w:r>
        <w:t>A.</w:t>
      </w:r>
      <w:r w:rsidR="00DB7E88" w:rsidRPr="00DB7E88">
        <w:tab/>
      </w:r>
      <w:r w:rsidR="00364CF7">
        <w:rPr>
          <w:rFonts w:hint="eastAsia"/>
        </w:rPr>
        <w:t>股票市場</w:t>
      </w:r>
    </w:p>
    <w:p w14:paraId="048F5299" w14:textId="4317A8F6" w:rsidR="00DB7E88" w:rsidRPr="00DB7E88" w:rsidRDefault="00756E4C" w:rsidP="00DB7E88">
      <w:r>
        <w:t>B.</w:t>
      </w:r>
      <w:r w:rsidR="00DB7E88" w:rsidRPr="00DB7E88">
        <w:tab/>
      </w:r>
      <w:r w:rsidR="00495780">
        <w:rPr>
          <w:rFonts w:hint="eastAsia"/>
        </w:rPr>
        <w:t>債</w:t>
      </w:r>
      <w:r w:rsidR="00495780">
        <w:t>券</w:t>
      </w:r>
      <w:r w:rsidR="00364CF7">
        <w:rPr>
          <w:rFonts w:hint="eastAsia"/>
        </w:rPr>
        <w:t>市場</w:t>
      </w:r>
      <w:r w:rsidR="00364CF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CF7">
        <w:rPr>
          <w:rFonts w:hint="eastAsia"/>
          <w:color w:val="FF0000"/>
        </w:rPr>
        <w:t>答案：</w:t>
      </w:r>
      <w:r w:rsidRPr="009E2DC7">
        <w:rPr>
          <w:color w:val="FF0000"/>
        </w:rPr>
        <w:t>C</w:t>
      </w:r>
    </w:p>
    <w:p w14:paraId="0960661E" w14:textId="500B12CE" w:rsidR="00DB7E88" w:rsidRPr="00DB7E88" w:rsidRDefault="00756E4C" w:rsidP="00DB7E88">
      <w:r>
        <w:t>C.</w:t>
      </w:r>
      <w:r w:rsidR="00DB7E88" w:rsidRPr="00DB7E88">
        <w:tab/>
      </w:r>
      <w:r w:rsidR="00495780">
        <w:t>東主</w:t>
      </w:r>
      <w:r w:rsidR="00C84D62" w:rsidRPr="00C84D62">
        <w:rPr>
          <w:rFonts w:hint="eastAsia"/>
        </w:rPr>
        <w:t>的資本</w:t>
      </w:r>
    </w:p>
    <w:p w14:paraId="523A38A8" w14:textId="77777777" w:rsidR="00DB7E88" w:rsidRDefault="00DB7E88">
      <w:pPr>
        <w:rPr>
          <w:rFonts w:ascii="Comic Sans MS" w:hAnsi="Comic Sans MS"/>
          <w:sz w:val="32"/>
        </w:rPr>
      </w:pPr>
    </w:p>
    <w:p w14:paraId="1E9C61DF" w14:textId="77777777" w:rsidR="00DB7E88" w:rsidRDefault="00DB7E88">
      <w:pPr>
        <w:rPr>
          <w:rFonts w:ascii="Comic Sans MS" w:hAnsi="Comic Sans MS"/>
          <w:sz w:val="32"/>
        </w:rPr>
      </w:pPr>
    </w:p>
    <w:p w14:paraId="70635D82" w14:textId="77777777" w:rsidR="00DB7E88" w:rsidRDefault="00DB7E88">
      <w:pPr>
        <w:rPr>
          <w:rFonts w:ascii="Comic Sans MS" w:hAnsi="Comic Sans MS"/>
          <w:sz w:val="32"/>
        </w:rPr>
      </w:pPr>
    </w:p>
    <w:p w14:paraId="2F073897" w14:textId="77777777" w:rsidR="00DB7E88" w:rsidRDefault="00DB7E88">
      <w:pPr>
        <w:rPr>
          <w:rFonts w:ascii="Comic Sans MS" w:hAnsi="Comic Sans MS"/>
          <w:sz w:val="32"/>
        </w:rPr>
      </w:pPr>
    </w:p>
    <w:p w14:paraId="4312D624" w14:textId="77777777" w:rsidR="00DB7E88" w:rsidRDefault="00DB7E88">
      <w:pPr>
        <w:rPr>
          <w:rFonts w:ascii="Comic Sans MS" w:hAnsi="Comic Sans MS"/>
          <w:sz w:val="32"/>
        </w:rPr>
      </w:pPr>
    </w:p>
    <w:p w14:paraId="44AE0263" w14:textId="77777777" w:rsidR="00DB7E88" w:rsidRDefault="00DB7E88">
      <w:pPr>
        <w:rPr>
          <w:rFonts w:ascii="Comic Sans MS" w:hAnsi="Comic Sans MS"/>
          <w:sz w:val="32"/>
        </w:rPr>
      </w:pPr>
    </w:p>
    <w:p w14:paraId="629E6B9A" w14:textId="77777777" w:rsidR="00DB7E88" w:rsidRDefault="00DB7E88">
      <w:pPr>
        <w:rPr>
          <w:rFonts w:ascii="Comic Sans MS" w:hAnsi="Comic Sans MS"/>
          <w:sz w:val="32"/>
        </w:rPr>
      </w:pPr>
    </w:p>
    <w:p w14:paraId="7292D267" w14:textId="77777777" w:rsidR="00DB7E88" w:rsidRDefault="00DB7E88">
      <w:pPr>
        <w:rPr>
          <w:rFonts w:ascii="Comic Sans MS" w:hAnsi="Comic Sans MS"/>
          <w:sz w:val="32"/>
        </w:rPr>
      </w:pPr>
    </w:p>
    <w:p w14:paraId="059EA2FF" w14:textId="77777777" w:rsidR="00DB7E88" w:rsidRDefault="00DB7E88">
      <w:pPr>
        <w:rPr>
          <w:rFonts w:ascii="Comic Sans MS" w:hAnsi="Comic Sans MS"/>
          <w:sz w:val="32"/>
        </w:rPr>
      </w:pPr>
    </w:p>
    <w:p w14:paraId="31DFC191" w14:textId="77777777" w:rsidR="00DB7E88" w:rsidRDefault="00DB7E88">
      <w:pPr>
        <w:rPr>
          <w:rFonts w:ascii="Comic Sans MS" w:hAnsi="Comic Sans MS"/>
          <w:sz w:val="32"/>
        </w:rPr>
      </w:pPr>
    </w:p>
    <w:p w14:paraId="7011A29A" w14:textId="306B564D" w:rsidR="00D25B50" w:rsidRDefault="005318C8">
      <w:pPr>
        <w:rPr>
          <w:rFonts w:ascii="Comic Sans MS" w:hAnsi="Comic Sans MS"/>
          <w:sz w:val="32"/>
        </w:rPr>
      </w:pPr>
      <w:r>
        <w:rPr>
          <w:rFonts w:ascii="Comic Sans MS" w:hAnsi="Comic Sans MS" w:hint="eastAsia"/>
          <w:sz w:val="32"/>
        </w:rPr>
        <w:lastRenderedPageBreak/>
        <w:t>活動</w:t>
      </w:r>
      <w:r w:rsidR="00A91134">
        <w:rPr>
          <w:rFonts w:ascii="Comic Sans MS" w:hAnsi="Comic Sans MS" w:hint="eastAsia"/>
          <w:sz w:val="32"/>
          <w:lang w:eastAsia="zh-HK"/>
        </w:rPr>
        <w:t>一</w:t>
      </w:r>
      <w:r>
        <w:rPr>
          <w:rFonts w:ascii="Comic Sans MS" w:hAnsi="Comic Sans MS" w:hint="eastAsia"/>
          <w:sz w:val="32"/>
        </w:rPr>
        <w:t>：配對遊戲</w:t>
      </w:r>
    </w:p>
    <w:p w14:paraId="6F97E05C" w14:textId="720E9F69" w:rsidR="00A00A42" w:rsidRPr="00A00A42" w:rsidRDefault="005318C8" w:rsidP="00A00A4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hint="eastAsia"/>
          <w:bCs/>
          <w:sz w:val="32"/>
          <w:szCs w:val="32"/>
        </w:rPr>
        <w:t>小型對大型企業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676"/>
        <w:gridCol w:w="2703"/>
      </w:tblGrid>
      <w:tr w:rsidR="00884A35" w:rsidRPr="00E63EA2" w14:paraId="71E6F3EB" w14:textId="77777777" w:rsidTr="00D57EF0">
        <w:tc>
          <w:tcPr>
            <w:tcW w:w="2943" w:type="dxa"/>
          </w:tcPr>
          <w:p w14:paraId="30871159" w14:textId="39A02A2B" w:rsidR="00D25B50" w:rsidRPr="00E63EA2" w:rsidRDefault="005318C8" w:rsidP="00E63EA2">
            <w:r>
              <w:rPr>
                <w:rFonts w:hint="eastAsia"/>
              </w:rPr>
              <w:t>主要特徵</w:t>
            </w:r>
          </w:p>
        </w:tc>
        <w:tc>
          <w:tcPr>
            <w:tcW w:w="2694" w:type="dxa"/>
          </w:tcPr>
          <w:p w14:paraId="48B15AC6" w14:textId="19267A5D" w:rsidR="00D25B50" w:rsidRPr="00E63EA2" w:rsidRDefault="005318C8" w:rsidP="00E63EA2">
            <w:r>
              <w:rPr>
                <w:rFonts w:hint="eastAsia"/>
              </w:rPr>
              <w:t>小型企業</w:t>
            </w:r>
          </w:p>
        </w:tc>
        <w:tc>
          <w:tcPr>
            <w:tcW w:w="2725" w:type="dxa"/>
          </w:tcPr>
          <w:p w14:paraId="56F436CB" w14:textId="71C6EBF3" w:rsidR="00D25B50" w:rsidRPr="00E63EA2" w:rsidRDefault="005318C8" w:rsidP="00E63EA2">
            <w:r>
              <w:rPr>
                <w:rFonts w:hint="eastAsia"/>
              </w:rPr>
              <w:t>大型企業</w:t>
            </w:r>
          </w:p>
        </w:tc>
      </w:tr>
      <w:tr w:rsidR="00884A35" w:rsidRPr="00E63EA2" w14:paraId="761CDC99" w14:textId="77777777" w:rsidTr="00D57EF0">
        <w:tc>
          <w:tcPr>
            <w:tcW w:w="2943" w:type="dxa"/>
          </w:tcPr>
          <w:p w14:paraId="442866F9" w14:textId="064A7434" w:rsidR="00E63EA2" w:rsidRPr="001F6228" w:rsidRDefault="003B2048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擁有權</w:t>
            </w:r>
            <w:r w:rsidR="00CF2754" w:rsidRPr="001F6228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327CF" w14:textId="35732E2D" w:rsidR="00E63EA2" w:rsidRPr="001F6228" w:rsidRDefault="00DA5142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kern w:val="0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獨資</w:t>
            </w:r>
            <w:r w:rsidR="007A20C2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經營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、合夥</w:t>
            </w:r>
            <w:r w:rsidR="007A20C2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經營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或有限公司</w:t>
            </w:r>
            <w:r w:rsidR="004E40B7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形式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29BB" w14:textId="2743C36C" w:rsidR="00E63EA2" w:rsidRPr="001F6228" w:rsidRDefault="007A20C2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以</w:t>
            </w:r>
            <w:r w:rsidR="00F81941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有限公司</w:t>
            </w:r>
            <w:r w:rsidR="004E40B7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形式</w:t>
            </w:r>
            <w:r w:rsidR="00F81941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為主</w:t>
            </w:r>
          </w:p>
        </w:tc>
      </w:tr>
      <w:tr w:rsidR="00884A35" w:rsidRPr="00E63EA2" w14:paraId="688825D6" w14:textId="77777777" w:rsidTr="00D57EF0">
        <w:tc>
          <w:tcPr>
            <w:tcW w:w="2943" w:type="dxa"/>
          </w:tcPr>
          <w:p w14:paraId="4C47C87A" w14:textId="74C8C4CC" w:rsidR="00E63EA2" w:rsidRPr="001F6228" w:rsidRDefault="00DA5142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資金來源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2C390" w14:textId="74B1CB6A" w:rsidR="00E63EA2" w:rsidRPr="001F6228" w:rsidRDefault="00DA5142" w:rsidP="0046220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資金主要來自</w:t>
            </w:r>
            <w:r w:rsidR="00495780" w:rsidRPr="001F6228">
              <w:rPr>
                <w:rFonts w:asciiTheme="minorEastAsia" w:eastAsiaTheme="minorEastAsia" w:hAnsiTheme="minorEastAsia"/>
                <w:color w:val="000000"/>
                <w:kern w:val="24"/>
              </w:rPr>
              <w:t>東主</w:t>
            </w:r>
            <w:r w:rsidR="00462202" w:rsidRPr="00462202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（一位或多位）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，屬於自</w:t>
            </w:r>
            <w:r w:rsidR="0091059F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籌資金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563F3" w14:textId="658EA121" w:rsidR="00E63EA2" w:rsidRPr="001F6228" w:rsidRDefault="00F35F57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F35F57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資本來自股東</w:t>
            </w:r>
          </w:p>
        </w:tc>
      </w:tr>
      <w:tr w:rsidR="00884A35" w:rsidRPr="00E63EA2" w14:paraId="29D67E5A" w14:textId="77777777" w:rsidTr="00D57EF0">
        <w:tc>
          <w:tcPr>
            <w:tcW w:w="2943" w:type="dxa"/>
          </w:tcPr>
          <w:p w14:paraId="4A20644C" w14:textId="774F1D20" w:rsidR="00E63EA2" w:rsidRPr="001F6228" w:rsidRDefault="00DA5142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管理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4A47B" w14:textId="450047BD" w:rsidR="00E63EA2" w:rsidRPr="001F6228" w:rsidRDefault="00495780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通常由</w:t>
            </w:r>
            <w:r w:rsidRPr="001F6228">
              <w:rPr>
                <w:rFonts w:asciiTheme="minorEastAsia" w:eastAsiaTheme="minorEastAsia" w:hAnsiTheme="minorEastAsia"/>
                <w:color w:val="000000"/>
                <w:kern w:val="24"/>
              </w:rPr>
              <w:t>東主</w:t>
            </w:r>
            <w:r w:rsidR="00DA5142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（一位或多位）管理</w:t>
            </w:r>
            <w:r w:rsidR="00E63EA2" w:rsidRPr="001F6228">
              <w:rPr>
                <w:rFonts w:asciiTheme="minorEastAsia" w:eastAsiaTheme="minorEastAsia" w:hAnsiTheme="minorEastAsia"/>
                <w:color w:val="000000"/>
                <w:kern w:val="24"/>
                <w:lang w:eastAsia="zh-HK"/>
              </w:rPr>
              <w:t xml:space="preserve">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6B766" w14:textId="416808DC" w:rsidR="00E63EA2" w:rsidRPr="001F6228" w:rsidRDefault="00DA5142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/>
                <w:kern w:val="24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由專業管理人員管理</w:t>
            </w:r>
          </w:p>
        </w:tc>
      </w:tr>
      <w:tr w:rsidR="00884A35" w:rsidRPr="00E63EA2" w14:paraId="62B02B4E" w14:textId="77777777" w:rsidTr="00D57EF0">
        <w:tc>
          <w:tcPr>
            <w:tcW w:w="2943" w:type="dxa"/>
          </w:tcPr>
          <w:p w14:paraId="24BA0250" w14:textId="551BA13B" w:rsidR="00E63EA2" w:rsidRPr="001F6228" w:rsidRDefault="003B2048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組織</w:t>
            </w:r>
            <w:r w:rsidR="00DC44E8" w:rsidRPr="001F6228">
              <w:rPr>
                <w:rFonts w:asciiTheme="minorEastAsia" w:eastAsiaTheme="minorEastAsia" w:hAnsiTheme="minorEastAsia" w:hint="eastAsia"/>
              </w:rPr>
              <w:t>架</w:t>
            </w:r>
            <w:r w:rsidRPr="001F6228">
              <w:rPr>
                <w:rFonts w:asciiTheme="minorEastAsia" w:eastAsiaTheme="minorEastAsia" w:hAnsiTheme="minorEastAsia" w:hint="eastAsia"/>
              </w:rPr>
              <w:t>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772B5" w14:textId="00BDA547" w:rsidR="00E63EA2" w:rsidRPr="001F6228" w:rsidRDefault="00647FC0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簡單</w:t>
            </w:r>
            <w:r w:rsidR="0046541C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的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組織</w:t>
            </w:r>
            <w:r w:rsidR="00DC44E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架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構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853B5" w14:textId="0547E893" w:rsidR="00E63EA2" w:rsidRPr="001F6228" w:rsidRDefault="00647FC0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正式且複雜的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組織</w:t>
            </w:r>
            <w:r w:rsidR="00DC44E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架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構</w:t>
            </w:r>
          </w:p>
        </w:tc>
      </w:tr>
      <w:tr w:rsidR="00884A35" w:rsidRPr="00E63EA2" w14:paraId="39110D2D" w14:textId="77777777" w:rsidTr="00D57EF0">
        <w:tc>
          <w:tcPr>
            <w:tcW w:w="2943" w:type="dxa"/>
          </w:tcPr>
          <w:p w14:paraId="1B7A4666" w14:textId="3AB2F961" w:rsidR="00E63EA2" w:rsidRPr="001F6228" w:rsidRDefault="00647FC0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員</w:t>
            </w:r>
            <w:r w:rsidR="004F1306" w:rsidRPr="001F6228">
              <w:rPr>
                <w:rFonts w:asciiTheme="minorEastAsia" w:eastAsiaTheme="minorEastAsia" w:hAnsiTheme="minorEastAsia" w:hint="eastAsia"/>
              </w:rPr>
              <w:t>工</w:t>
            </w:r>
            <w:r w:rsidRPr="001F6228">
              <w:rPr>
                <w:rFonts w:asciiTheme="minorEastAsia" w:eastAsiaTheme="minorEastAsia" w:hAnsiTheme="minorEastAsia" w:hint="eastAsia"/>
              </w:rPr>
              <w:t>人數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B8295" w14:textId="4960E5E5" w:rsidR="00647FC0" w:rsidRPr="001F6228" w:rsidRDefault="00647FC0" w:rsidP="00647FC0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員</w:t>
            </w:r>
            <w:r w:rsidR="00DC44E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工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人數較少</w:t>
            </w:r>
          </w:p>
          <w:p w14:paraId="31FD6B91" w14:textId="38480B0E" w:rsidR="00E63EA2" w:rsidRPr="001F6228" w:rsidRDefault="00E63EA2" w:rsidP="00E63EA2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608E" w14:textId="7C7062FC" w:rsidR="00647FC0" w:rsidRPr="001F6228" w:rsidRDefault="00647FC0" w:rsidP="00647FC0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員</w:t>
            </w:r>
            <w:r w:rsidR="00DC44E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工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人數較多</w:t>
            </w:r>
          </w:p>
          <w:p w14:paraId="42C92158" w14:textId="7484A5DE" w:rsidR="00E63EA2" w:rsidRPr="001F6228" w:rsidRDefault="00E63EA2" w:rsidP="00E63EA2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</w:p>
        </w:tc>
      </w:tr>
      <w:tr w:rsidR="00884A35" w:rsidRPr="00E63EA2" w14:paraId="6CC85D8F" w14:textId="77777777" w:rsidTr="00D57EF0">
        <w:tc>
          <w:tcPr>
            <w:tcW w:w="2943" w:type="dxa"/>
          </w:tcPr>
          <w:p w14:paraId="5E3359E0" w14:textId="6DC76A37" w:rsidR="00E63EA2" w:rsidRPr="001F6228" w:rsidRDefault="007C5F4F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決策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BE11B" w14:textId="648D8FC8" w:rsidR="00E63EA2" w:rsidRPr="001F6228" w:rsidRDefault="00CF2754" w:rsidP="00D57EF0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決策</w:t>
            </w:r>
            <w:r w:rsidR="00647FC0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更快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且</w:t>
            </w:r>
            <w:r w:rsidR="00647FC0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更有彈性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FA922" w14:textId="280DF98D" w:rsidR="00E63EA2" w:rsidRPr="001F6228" w:rsidRDefault="00CF2754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/>
                <w:kern w:val="24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決策較緩慢，並且須經由正式的程序進行決策</w:t>
            </w:r>
          </w:p>
        </w:tc>
      </w:tr>
      <w:tr w:rsidR="00884A35" w:rsidRPr="00E63EA2" w14:paraId="746B309E" w14:textId="77777777" w:rsidTr="00D57EF0">
        <w:tc>
          <w:tcPr>
            <w:tcW w:w="2943" w:type="dxa"/>
          </w:tcPr>
          <w:p w14:paraId="5DBA197A" w14:textId="7E62378B" w:rsidR="00E63EA2" w:rsidRPr="001F6228" w:rsidRDefault="007A20C2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企業</w:t>
            </w:r>
            <w:r w:rsidR="001D7C28" w:rsidRPr="001F6228">
              <w:rPr>
                <w:rFonts w:asciiTheme="minorEastAsia" w:eastAsiaTheme="minorEastAsia" w:hAnsiTheme="minorEastAsia" w:hint="eastAsia"/>
              </w:rPr>
              <w:t>文化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1B8AA" w14:textId="37FF7948" w:rsidR="00E63EA2" w:rsidRPr="001F6228" w:rsidRDefault="001D7C28" w:rsidP="00FD460C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家庭式</w:t>
            </w:r>
            <w:r w:rsidR="007A20C2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企業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文化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620F5" w14:textId="54B07996" w:rsidR="00E63EA2" w:rsidRPr="001F6228" w:rsidRDefault="00DF30D0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明確的</w:t>
            </w:r>
            <w:r w:rsidR="007A20C2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企業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文化</w:t>
            </w:r>
          </w:p>
        </w:tc>
      </w:tr>
      <w:tr w:rsidR="00884A35" w:rsidRPr="00E63EA2" w14:paraId="6DE1FAD3" w14:textId="77777777" w:rsidTr="00D57EF0">
        <w:tc>
          <w:tcPr>
            <w:tcW w:w="2943" w:type="dxa"/>
          </w:tcPr>
          <w:p w14:paraId="4F350087" w14:textId="7AADAE7A" w:rsidR="00E63EA2" w:rsidRPr="001F6228" w:rsidRDefault="003B2048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市場佔有率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220DF" w14:textId="740B6B1D" w:rsidR="00E63EA2" w:rsidRPr="001F6228" w:rsidRDefault="00DF30D0" w:rsidP="00E63EA2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有限的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市場佔有率</w:t>
            </w:r>
            <w:r w:rsidR="00E63EA2" w:rsidRPr="001F6228">
              <w:rPr>
                <w:rFonts w:asciiTheme="minorEastAsia" w:eastAsiaTheme="minorEastAsia" w:hAnsiTheme="minorEastAsia"/>
                <w:color w:val="000000"/>
                <w:kern w:val="24"/>
                <w:lang w:eastAsia="zh-HK"/>
              </w:rPr>
              <w:t xml:space="preserve">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DF15" w14:textId="483CE6C1" w:rsidR="00E63EA2" w:rsidRPr="001F6228" w:rsidRDefault="00DF30D0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或會以市場領導者身份壟斷市場</w:t>
            </w:r>
          </w:p>
        </w:tc>
      </w:tr>
      <w:tr w:rsidR="00884A35" w:rsidRPr="00E63EA2" w14:paraId="5E39B5A4" w14:textId="77777777" w:rsidTr="00D57EF0">
        <w:tc>
          <w:tcPr>
            <w:tcW w:w="2943" w:type="dxa"/>
          </w:tcPr>
          <w:p w14:paraId="11605476" w14:textId="75192DD8" w:rsidR="00E63EA2" w:rsidRPr="001F6228" w:rsidRDefault="003B2048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市場組別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BD2D2" w14:textId="77777777" w:rsidR="000E1A0D" w:rsidRPr="001F6228" w:rsidRDefault="00711375" w:rsidP="000E1A0D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color w:val="000000"/>
                <w:kern w:val="24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只集中於特定的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市場組</w:t>
            </w:r>
          </w:p>
          <w:p w14:paraId="66051342" w14:textId="656A341B" w:rsidR="00E63EA2" w:rsidRPr="001F6228" w:rsidRDefault="003B2048" w:rsidP="00C379FD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別</w:t>
            </w:r>
            <w:r w:rsidR="00711375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（一</w:t>
            </w:r>
            <w:r w:rsidR="00C379FD">
              <w:rPr>
                <w:rFonts w:asciiTheme="minorEastAsia" w:eastAsiaTheme="minorEastAsia" w:hAnsiTheme="minorEastAsia" w:hint="eastAsia"/>
                <w:color w:val="000000"/>
                <w:kern w:val="24"/>
                <w:lang w:eastAsia="zh-HK"/>
              </w:rPr>
              <w:t>個</w:t>
            </w:r>
            <w:r w:rsidR="00711375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或多</w:t>
            </w:r>
            <w:r w:rsidR="00C379FD">
              <w:rPr>
                <w:rFonts w:asciiTheme="minorEastAsia" w:eastAsiaTheme="minorEastAsia" w:hAnsiTheme="minorEastAsia" w:hint="eastAsia"/>
                <w:color w:val="000000"/>
                <w:kern w:val="24"/>
                <w:lang w:eastAsia="zh-HK"/>
              </w:rPr>
              <w:t>個</w:t>
            </w:r>
            <w:r w:rsidR="00711375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）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0CB07" w14:textId="5E7B7BAD" w:rsidR="00E63EA2" w:rsidRPr="001F6228" w:rsidRDefault="00711375" w:rsidP="00F35F57">
            <w:pPr>
              <w:pStyle w:val="Web"/>
              <w:textAlignment w:val="baseline"/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為多於一個或</w:t>
            </w:r>
            <w:r w:rsidR="00F35F57">
              <w:rPr>
                <w:rFonts w:asciiTheme="minorEastAsia" w:eastAsiaTheme="minorEastAsia" w:hAnsiTheme="minorEastAsia" w:hint="eastAsia"/>
                <w:color w:val="000000"/>
                <w:kern w:val="24"/>
                <w:lang w:eastAsia="zh-HK"/>
              </w:rPr>
              <w:t>所有</w:t>
            </w:r>
            <w:r w:rsidR="003B204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市場組別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服務</w:t>
            </w:r>
          </w:p>
        </w:tc>
      </w:tr>
      <w:tr w:rsidR="00884A35" w:rsidRPr="00E63EA2" w14:paraId="1778BF6E" w14:textId="77777777" w:rsidTr="00D57EF0">
        <w:tc>
          <w:tcPr>
            <w:tcW w:w="2943" w:type="dxa"/>
          </w:tcPr>
          <w:p w14:paraId="66FA3635" w14:textId="331FC76A" w:rsidR="00E63EA2" w:rsidRPr="001F6228" w:rsidRDefault="00711375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業務</w:t>
            </w:r>
            <w:r w:rsidR="0091059F" w:rsidRPr="001F6228">
              <w:rPr>
                <w:rFonts w:asciiTheme="minorEastAsia" w:eastAsiaTheme="minorEastAsia" w:hAnsiTheme="minorEastAsia" w:hint="eastAsia"/>
              </w:rPr>
              <w:t>範圍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80283" w14:textId="3ED60931" w:rsidR="00E63EA2" w:rsidRPr="001F6228" w:rsidRDefault="00FA1E02" w:rsidP="00A70BCF">
            <w:pPr>
              <w:pStyle w:val="Web"/>
              <w:ind w:left="547" w:hanging="547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專注於一</w:t>
            </w:r>
            <w:r w:rsidR="00A70BCF">
              <w:rPr>
                <w:rFonts w:asciiTheme="minorEastAsia" w:eastAsiaTheme="minorEastAsia" w:hAnsiTheme="minorEastAsia" w:hint="eastAsia"/>
                <w:color w:val="000000"/>
                <w:kern w:val="24"/>
                <w:lang w:eastAsia="zh-HK"/>
              </w:rPr>
              <w:t>種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或</w:t>
            </w:r>
            <w:r w:rsidR="00DB3CC0" w:rsidRPr="00DB3CC0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幾種</w:t>
            </w: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產品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550C7" w14:textId="5014C97F" w:rsidR="00E63EA2" w:rsidRPr="001F6228" w:rsidRDefault="00FA1E02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或擁有多元化的業務</w:t>
            </w:r>
          </w:p>
        </w:tc>
      </w:tr>
      <w:tr w:rsidR="00884A35" w:rsidRPr="00E63EA2" w14:paraId="34FA985E" w14:textId="77777777" w:rsidTr="00D57EF0">
        <w:tc>
          <w:tcPr>
            <w:tcW w:w="2943" w:type="dxa"/>
          </w:tcPr>
          <w:p w14:paraId="0E54B056" w14:textId="5EC5A5BE" w:rsidR="00E63EA2" w:rsidRPr="001F6228" w:rsidRDefault="00711375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顧客關係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7412F" w14:textId="59138AA2" w:rsidR="00E63EA2" w:rsidRPr="001F6228" w:rsidRDefault="00711375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/>
                <w:kern w:val="24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與顧客擁有更緊密的聯繫，並能迅速回應市場</w:t>
            </w:r>
            <w:r w:rsidR="009A67A8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變化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C98B1" w14:textId="2B4E33B0" w:rsidR="00E63EA2" w:rsidRPr="001F6228" w:rsidRDefault="00711375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與顧客距離較遙遠，</w:t>
            </w:r>
            <w:r w:rsidR="00ED7EB0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有時以緩慢的速度回應市場變化</w:t>
            </w:r>
          </w:p>
        </w:tc>
      </w:tr>
      <w:tr w:rsidR="00884A35" w:rsidRPr="00E63EA2" w14:paraId="3E838645" w14:textId="77777777" w:rsidTr="00D57EF0">
        <w:tc>
          <w:tcPr>
            <w:tcW w:w="2943" w:type="dxa"/>
          </w:tcPr>
          <w:p w14:paraId="0CB40E5E" w14:textId="38CC7A05" w:rsidR="00E63EA2" w:rsidRPr="001F6228" w:rsidRDefault="00DF30D0" w:rsidP="00E63EA2">
            <w:pPr>
              <w:numPr>
                <w:ilvl w:val="0"/>
                <w:numId w:val="21"/>
              </w:numPr>
              <w:rPr>
                <w:rFonts w:asciiTheme="minorEastAsia" w:eastAsiaTheme="minorEastAsia" w:hAnsiTheme="minorEastAsia"/>
              </w:rPr>
            </w:pPr>
            <w:r w:rsidRPr="001F6228">
              <w:rPr>
                <w:rFonts w:asciiTheme="minorEastAsia" w:eastAsiaTheme="minorEastAsia" w:hAnsiTheme="minorEastAsia" w:hint="eastAsia"/>
              </w:rPr>
              <w:t>生產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7D2CF" w14:textId="1020E10D" w:rsidR="00E63EA2" w:rsidRPr="001F6228" w:rsidRDefault="00884A35" w:rsidP="00552A39">
            <w:pPr>
              <w:pStyle w:val="Web"/>
              <w:ind w:left="38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難以</w:t>
            </w:r>
            <w:r w:rsidR="00ED7EB0"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實現規模經濟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F44E9" w14:textId="67D70A76" w:rsidR="00E63EA2" w:rsidRPr="001F6228" w:rsidRDefault="00884A35" w:rsidP="00E63EA2">
            <w:pPr>
              <w:pStyle w:val="Web"/>
              <w:textAlignment w:val="baseline"/>
              <w:rPr>
                <w:rFonts w:asciiTheme="minorEastAsia" w:eastAsiaTheme="minorEastAsia" w:hAnsiTheme="minorEastAsia"/>
                <w:lang w:eastAsia="zh-HK"/>
              </w:rPr>
            </w:pPr>
            <w:r w:rsidRPr="001F6228">
              <w:rPr>
                <w:rFonts w:asciiTheme="minorEastAsia" w:eastAsiaTheme="minorEastAsia" w:hAnsiTheme="minorEastAsia" w:hint="eastAsia"/>
                <w:color w:val="000000"/>
                <w:kern w:val="24"/>
              </w:rPr>
              <w:t>容易實現規模經濟</w:t>
            </w:r>
          </w:p>
        </w:tc>
      </w:tr>
    </w:tbl>
    <w:p w14:paraId="56C2E6EC" w14:textId="77777777" w:rsidR="00D57EF0" w:rsidRDefault="00D57EF0" w:rsidP="00F061B6">
      <w:pPr>
        <w:rPr>
          <w:b/>
          <w:bCs/>
        </w:rPr>
      </w:pPr>
    </w:p>
    <w:p w14:paraId="7AFCE6DD" w14:textId="77777777" w:rsidR="000E1A0D" w:rsidRDefault="000E1A0D" w:rsidP="00F061B6">
      <w:pPr>
        <w:rPr>
          <w:b/>
          <w:bCs/>
        </w:rPr>
      </w:pPr>
    </w:p>
    <w:p w14:paraId="5331A080" w14:textId="77777777" w:rsidR="000E1A0D" w:rsidRDefault="000E1A0D" w:rsidP="00F061B6">
      <w:pPr>
        <w:rPr>
          <w:b/>
          <w:bCs/>
        </w:rPr>
      </w:pPr>
    </w:p>
    <w:p w14:paraId="31E71DDA" w14:textId="77777777" w:rsidR="000E1A0D" w:rsidRDefault="000E1A0D" w:rsidP="00F061B6">
      <w:pPr>
        <w:rPr>
          <w:b/>
          <w:bCs/>
        </w:rPr>
      </w:pPr>
    </w:p>
    <w:p w14:paraId="0A70F563" w14:textId="77777777" w:rsidR="000E1A0D" w:rsidRDefault="000E1A0D" w:rsidP="00F061B6">
      <w:pPr>
        <w:rPr>
          <w:b/>
          <w:bCs/>
        </w:rPr>
      </w:pPr>
    </w:p>
    <w:p w14:paraId="2A828B7E" w14:textId="43F5D350" w:rsidR="000E1A0D" w:rsidRDefault="000E1A0D" w:rsidP="00F061B6">
      <w:pPr>
        <w:rPr>
          <w:b/>
          <w:bCs/>
        </w:rPr>
      </w:pPr>
    </w:p>
    <w:p w14:paraId="48B88372" w14:textId="69978F04" w:rsidR="001667A7" w:rsidRDefault="001667A7" w:rsidP="00F061B6">
      <w:pPr>
        <w:rPr>
          <w:b/>
          <w:bCs/>
        </w:rPr>
      </w:pPr>
    </w:p>
    <w:p w14:paraId="76568E27" w14:textId="7198581D" w:rsidR="001667A7" w:rsidRDefault="001667A7" w:rsidP="00F061B6">
      <w:pPr>
        <w:rPr>
          <w:b/>
          <w:bCs/>
        </w:rPr>
      </w:pPr>
    </w:p>
    <w:p w14:paraId="7C794ABD" w14:textId="54353EC1" w:rsidR="001667A7" w:rsidRDefault="001667A7" w:rsidP="00F061B6">
      <w:pPr>
        <w:rPr>
          <w:b/>
          <w:bCs/>
        </w:rPr>
      </w:pPr>
    </w:p>
    <w:p w14:paraId="19B542F7" w14:textId="77777777" w:rsidR="001667A7" w:rsidRDefault="001667A7" w:rsidP="00F061B6">
      <w:pPr>
        <w:rPr>
          <w:b/>
          <w:bCs/>
        </w:rPr>
      </w:pPr>
    </w:p>
    <w:p w14:paraId="6D2E20E9" w14:textId="77777777" w:rsidR="000E1A0D" w:rsidRDefault="000E1A0D" w:rsidP="00F061B6">
      <w:pPr>
        <w:rPr>
          <w:b/>
          <w:bCs/>
        </w:rPr>
      </w:pPr>
    </w:p>
    <w:p w14:paraId="0E21CE1E" w14:textId="738AD69B" w:rsidR="00F061B6" w:rsidRPr="00F061B6" w:rsidRDefault="00F81941" w:rsidP="00F061B6">
      <w:r>
        <w:rPr>
          <w:rFonts w:hint="eastAsia"/>
          <w:b/>
          <w:bCs/>
        </w:rPr>
        <w:lastRenderedPageBreak/>
        <w:t>功課</w:t>
      </w:r>
      <w:r w:rsidR="00A91134">
        <w:rPr>
          <w:rFonts w:hint="eastAsia"/>
          <w:b/>
          <w:bCs/>
          <w:lang w:eastAsia="zh-HK"/>
        </w:rPr>
        <w:t>一</w:t>
      </w:r>
      <w:r>
        <w:rPr>
          <w:rFonts w:hint="eastAsia"/>
          <w:b/>
          <w:bCs/>
        </w:rPr>
        <w:t>：疫情爆發</w:t>
      </w:r>
    </w:p>
    <w:p w14:paraId="41ED1B55" w14:textId="77777777" w:rsidR="00F061B6" w:rsidRDefault="00F061B6"/>
    <w:p w14:paraId="403E5BD4" w14:textId="14D77012" w:rsidR="00BA2F56" w:rsidRPr="00374071" w:rsidRDefault="00374071" w:rsidP="00374071">
      <w:pPr>
        <w:pStyle w:val="a8"/>
        <w:numPr>
          <w:ilvl w:val="0"/>
          <w:numId w:val="25"/>
        </w:numPr>
        <w:ind w:leftChars="0"/>
        <w:rPr>
          <w:b/>
        </w:rPr>
      </w:pPr>
      <w:r w:rsidRPr="00374071">
        <w:rPr>
          <w:rFonts w:hint="eastAsia"/>
          <w:b/>
        </w:rPr>
        <w:t>資金有限</w:t>
      </w:r>
    </w:p>
    <w:p w14:paraId="77E4A8C6" w14:textId="415B19E7" w:rsidR="00BA2F56" w:rsidRDefault="00FF6BF9" w:rsidP="00BA2F56">
      <w:pPr>
        <w:ind w:firstLine="360"/>
      </w:pPr>
      <w:r w:rsidRPr="00FF6BF9">
        <w:rPr>
          <w:rFonts w:hint="eastAsia"/>
        </w:rPr>
        <w:t>(</w:t>
      </w:r>
      <w:r w:rsidRPr="00FF6BF9">
        <w:rPr>
          <w:rFonts w:hint="eastAsia"/>
        </w:rPr>
        <w:t>中小企有哪些獲取資金的方法？它們有哪些限制？</w:t>
      </w:r>
      <w:r w:rsidRPr="00FF6BF9">
        <w:rPr>
          <w:rFonts w:hint="eastAsia"/>
        </w:rPr>
        <w:t>)</w:t>
      </w:r>
    </w:p>
    <w:p w14:paraId="5EFD8F74" w14:textId="77777777" w:rsidR="00FF6BF9" w:rsidRDefault="00FF6BF9" w:rsidP="00BA2F56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150"/>
      </w:tblGrid>
      <w:tr w:rsidR="00036A8C" w:rsidRPr="00BA2F56" w14:paraId="3028C0B3" w14:textId="77777777" w:rsidTr="00036A8C">
        <w:trPr>
          <w:trHeight w:val="1008"/>
        </w:trPr>
        <w:tc>
          <w:tcPr>
            <w:tcW w:w="4146" w:type="dxa"/>
            <w:shd w:val="clear" w:color="auto" w:fill="auto"/>
            <w:hideMark/>
          </w:tcPr>
          <w:p w14:paraId="593148D5" w14:textId="77777777" w:rsidR="00036A8C" w:rsidRPr="00C31C23" w:rsidRDefault="00036A8C" w:rsidP="00036A8C">
            <w:r w:rsidRPr="00C31C23">
              <w:rPr>
                <w:rFonts w:hint="eastAsia"/>
              </w:rPr>
              <w:t>思考企業狀況</w:t>
            </w:r>
            <w:r w:rsidRPr="00C31C23">
              <w:rPr>
                <w:rFonts w:hint="eastAsia"/>
              </w:rPr>
              <w:t xml:space="preserve"> </w:t>
            </w:r>
            <w:r w:rsidRPr="00C31C23">
              <w:t>(</w:t>
            </w:r>
            <w:r w:rsidRPr="00C31C23">
              <w:rPr>
                <w:rFonts w:hint="eastAsia"/>
              </w:rPr>
              <w:t>示例</w:t>
            </w:r>
            <w:r w:rsidRPr="00C31C23">
              <w:t>)</w:t>
            </w:r>
          </w:p>
          <w:p w14:paraId="1A2B9D6E" w14:textId="00946D49" w:rsidR="00036A8C" w:rsidRPr="00BA2F56" w:rsidRDefault="00036A8C" w:rsidP="00036A8C"/>
        </w:tc>
        <w:tc>
          <w:tcPr>
            <w:tcW w:w="4150" w:type="dxa"/>
            <w:shd w:val="clear" w:color="auto" w:fill="auto"/>
            <w:hideMark/>
          </w:tcPr>
          <w:p w14:paraId="16435536" w14:textId="443C1A47" w:rsidR="00036A8C" w:rsidRPr="00BA2F56" w:rsidRDefault="00036A8C" w:rsidP="00036A8C">
            <w:r>
              <w:rPr>
                <w:rFonts w:hint="eastAsia"/>
              </w:rPr>
              <w:t>中小型企業在疫情期間面對的經營困難</w:t>
            </w:r>
          </w:p>
        </w:tc>
      </w:tr>
      <w:tr w:rsidR="00BA2F56" w14:paraId="2683DD37" w14:textId="77777777" w:rsidTr="00036A8C">
        <w:tc>
          <w:tcPr>
            <w:tcW w:w="4146" w:type="dxa"/>
            <w:shd w:val="clear" w:color="auto" w:fill="auto"/>
          </w:tcPr>
          <w:p w14:paraId="267562D4" w14:textId="3ACAD952" w:rsidR="00BA2F56" w:rsidRPr="00BA2F56" w:rsidRDefault="00FF6BF9" w:rsidP="00A35282">
            <w:pPr>
              <w:numPr>
                <w:ilvl w:val="0"/>
                <w:numId w:val="29"/>
              </w:numPr>
            </w:pPr>
            <w:r w:rsidRPr="00FF6BF9">
              <w:rPr>
                <w:rFonts w:hint="eastAsia"/>
              </w:rPr>
              <w:t>由於中小企的經營規模較小，較難從金融機構借款，故資金來源較窄，主要由東主提供，資金數額亦有限。</w:t>
            </w:r>
            <w:r w:rsidR="00350C73" w:rsidRPr="00BA2F56">
              <w:rPr>
                <w:rFonts w:hint="eastAsia"/>
              </w:rPr>
              <w:t xml:space="preserve"> </w:t>
            </w:r>
          </w:p>
        </w:tc>
        <w:tc>
          <w:tcPr>
            <w:tcW w:w="4150" w:type="dxa"/>
            <w:shd w:val="clear" w:color="auto" w:fill="auto"/>
          </w:tcPr>
          <w:p w14:paraId="4B7E946C" w14:textId="4C43AC4A" w:rsidR="00775B2D" w:rsidRPr="00E63EA2" w:rsidRDefault="00775B2D" w:rsidP="00775B2D">
            <w:pPr>
              <w:numPr>
                <w:ilvl w:val="0"/>
                <w:numId w:val="29"/>
              </w:numPr>
              <w:tabs>
                <w:tab w:val="num" w:pos="720"/>
              </w:tabs>
            </w:pPr>
            <w:r>
              <w:rPr>
                <w:rFonts w:hint="eastAsia"/>
              </w:rPr>
              <w:t>很多</w:t>
            </w:r>
            <w:r w:rsidR="00A51E92" w:rsidRPr="00775B2D">
              <w:rPr>
                <w:rFonts w:hint="eastAsia"/>
              </w:rPr>
              <w:t>企業的營業額大幅下降，使現金流下降，資金周轉不靈，難以維持基本營運費用，以致出現虧損，增加破產的危機。</w:t>
            </w:r>
          </w:p>
          <w:p w14:paraId="102D7FD5" w14:textId="3E4ECA3D" w:rsidR="00E63EA2" w:rsidRPr="00E63EA2" w:rsidRDefault="00350C73" w:rsidP="009950F9">
            <w:pPr>
              <w:numPr>
                <w:ilvl w:val="0"/>
                <w:numId w:val="29"/>
              </w:numPr>
            </w:pPr>
            <w:r>
              <w:rPr>
                <w:rFonts w:hint="eastAsia"/>
              </w:rPr>
              <w:t>為了維持業務運作，企業需要：</w:t>
            </w:r>
          </w:p>
          <w:p w14:paraId="0D56E565" w14:textId="77777777" w:rsidR="00775B2D" w:rsidRPr="00775B2D" w:rsidRDefault="00775B2D" w:rsidP="00775B2D">
            <w:pPr>
              <w:numPr>
                <w:ilvl w:val="0"/>
                <w:numId w:val="35"/>
              </w:numPr>
            </w:pPr>
            <w:r w:rsidRPr="00775B2D">
              <w:rPr>
                <w:rFonts w:hint="eastAsia"/>
              </w:rPr>
              <w:t>在成本控制及保留員工之間作出抉擇</w:t>
            </w:r>
          </w:p>
          <w:p w14:paraId="278ED4DD" w14:textId="79A02DB8" w:rsidR="00E63EA2" w:rsidRPr="00E63EA2" w:rsidRDefault="00775B2D" w:rsidP="00775B2D">
            <w:pPr>
              <w:numPr>
                <w:ilvl w:val="0"/>
                <w:numId w:val="35"/>
              </w:numPr>
            </w:pPr>
            <w:r w:rsidRPr="00775B2D">
              <w:rPr>
                <w:rFonts w:hint="eastAsia"/>
              </w:rPr>
              <w:t>從銀行借貸，令企業有承擔過大的債務風險</w:t>
            </w:r>
            <w:r w:rsidR="0090502D">
              <w:rPr>
                <w:rFonts w:hint="eastAsia"/>
              </w:rPr>
              <w:t>，例如高的利息</w:t>
            </w:r>
            <w:r w:rsidRPr="00775B2D">
              <w:rPr>
                <w:rFonts w:hint="eastAsia"/>
              </w:rPr>
              <w:t>負擔</w:t>
            </w:r>
          </w:p>
          <w:p w14:paraId="2D88F049" w14:textId="1DB99D82" w:rsidR="00BA2F56" w:rsidRDefault="00775B2D" w:rsidP="00775B2D">
            <w:pPr>
              <w:numPr>
                <w:ilvl w:val="0"/>
                <w:numId w:val="29"/>
              </w:numPr>
            </w:pPr>
            <w:r w:rsidRPr="00775B2D">
              <w:rPr>
                <w:rFonts w:hint="eastAsia"/>
              </w:rPr>
              <w:t>在商業過程中任何一方</w:t>
            </w:r>
            <w:r w:rsidRPr="00775B2D">
              <w:rPr>
                <w:rFonts w:hint="eastAsia"/>
              </w:rPr>
              <w:t xml:space="preserve"> (</w:t>
            </w:r>
            <w:r w:rsidRPr="00775B2D">
              <w:rPr>
                <w:rFonts w:hint="eastAsia"/>
              </w:rPr>
              <w:t>例如生產商、供應商、消費者</w:t>
            </w:r>
            <w:r w:rsidRPr="00775B2D">
              <w:rPr>
                <w:rFonts w:hint="eastAsia"/>
              </w:rPr>
              <w:t xml:space="preserve">) </w:t>
            </w:r>
            <w:r w:rsidRPr="00775B2D">
              <w:rPr>
                <w:rFonts w:hint="eastAsia"/>
              </w:rPr>
              <w:t>出現經濟困難將進一步影響企業的現金流轉</w:t>
            </w:r>
            <w:r w:rsidR="0090502D">
              <w:rPr>
                <w:rFonts w:hint="eastAsia"/>
              </w:rPr>
              <w:t>。</w:t>
            </w:r>
          </w:p>
          <w:p w14:paraId="7976FDBA" w14:textId="77777777" w:rsidR="00BA2F56" w:rsidRDefault="00BA2F56" w:rsidP="00BA2F56"/>
          <w:p w14:paraId="64F0C746" w14:textId="77777777" w:rsidR="00BA2F56" w:rsidRDefault="00BA2F56" w:rsidP="00BA2F56"/>
          <w:p w14:paraId="0419A844" w14:textId="77777777" w:rsidR="00BA2F56" w:rsidRDefault="00BA2F56" w:rsidP="00BA2F56"/>
          <w:p w14:paraId="6758F864" w14:textId="77777777" w:rsidR="00BA2F56" w:rsidRDefault="00BA2F56" w:rsidP="00BA2F56"/>
          <w:p w14:paraId="5B3DFD4D" w14:textId="77777777" w:rsidR="00BA2F56" w:rsidRDefault="00BA2F56" w:rsidP="00BA2F56"/>
          <w:p w14:paraId="742B5F2B" w14:textId="77777777" w:rsidR="00BA2F56" w:rsidRDefault="00BA2F56" w:rsidP="00BA2F56"/>
          <w:p w14:paraId="3EEED98D" w14:textId="77777777" w:rsidR="00BA2F56" w:rsidRDefault="00BA2F56" w:rsidP="00BA2F56"/>
          <w:p w14:paraId="6C1CC379" w14:textId="77777777" w:rsidR="00BA2F56" w:rsidRDefault="00BA2F56" w:rsidP="00BA2F56"/>
        </w:tc>
      </w:tr>
    </w:tbl>
    <w:p w14:paraId="2BCA3BF5" w14:textId="77777777" w:rsidR="00BA2F56" w:rsidRDefault="00BA2F56" w:rsidP="00BA2F56"/>
    <w:p w14:paraId="086AE998" w14:textId="77777777" w:rsidR="008F191E" w:rsidRDefault="008F191E" w:rsidP="00BA2F56"/>
    <w:p w14:paraId="0890198E" w14:textId="77777777" w:rsidR="008F191E" w:rsidRDefault="008F191E" w:rsidP="00BA2F56"/>
    <w:p w14:paraId="1DB17711" w14:textId="77777777" w:rsidR="000E1A0D" w:rsidRDefault="000E1A0D" w:rsidP="00BA2F56"/>
    <w:p w14:paraId="3C319AB9" w14:textId="77777777" w:rsidR="000E1A0D" w:rsidRDefault="000E1A0D" w:rsidP="00BA2F56"/>
    <w:p w14:paraId="560972FD" w14:textId="77777777" w:rsidR="000E1A0D" w:rsidRDefault="000E1A0D" w:rsidP="00BA2F56"/>
    <w:p w14:paraId="438D2E33" w14:textId="77777777" w:rsidR="000E1A0D" w:rsidRDefault="000E1A0D" w:rsidP="00BA2F56"/>
    <w:p w14:paraId="1A322FA6" w14:textId="77777777" w:rsidR="000E1A0D" w:rsidRDefault="000E1A0D" w:rsidP="00BA2F56"/>
    <w:p w14:paraId="1B310BF1" w14:textId="1349DFFA" w:rsidR="00BA2F56" w:rsidRPr="00BA2F56" w:rsidRDefault="00711375" w:rsidP="00BA2F56">
      <w:pPr>
        <w:numPr>
          <w:ilvl w:val="0"/>
          <w:numId w:val="25"/>
        </w:numPr>
        <w:tabs>
          <w:tab w:val="num" w:pos="426"/>
        </w:tabs>
        <w:ind w:left="0" w:firstLine="0"/>
        <w:rPr>
          <w:b/>
        </w:rPr>
      </w:pPr>
      <w:r>
        <w:rPr>
          <w:rFonts w:hint="eastAsia"/>
          <w:b/>
        </w:rPr>
        <w:lastRenderedPageBreak/>
        <w:t>由</w:t>
      </w:r>
      <w:r w:rsidR="00CC79F9">
        <w:rPr>
          <w:rFonts w:hint="eastAsia"/>
          <w:b/>
        </w:rPr>
        <w:t>東主</w:t>
      </w:r>
      <w:r>
        <w:rPr>
          <w:rFonts w:hint="eastAsia"/>
          <w:b/>
        </w:rPr>
        <w:t>管理</w:t>
      </w:r>
    </w:p>
    <w:p w14:paraId="12096E0D" w14:textId="77777777" w:rsidR="00F92632" w:rsidRDefault="00F92632" w:rsidP="00F92632">
      <w:pPr>
        <w:ind w:left="360"/>
      </w:pPr>
      <w:r>
        <w:rPr>
          <w:rFonts w:hint="eastAsia"/>
        </w:rPr>
        <w:t>（</w:t>
      </w:r>
      <w:r w:rsidRPr="00416275">
        <w:rPr>
          <w:rFonts w:hint="eastAsia"/>
          <w:bCs/>
        </w:rPr>
        <w:t>企業主要由誰管理？</w:t>
      </w:r>
      <w:r>
        <w:rPr>
          <w:rFonts w:hint="eastAsia"/>
        </w:rPr>
        <w:t>工作如何分配？</w:t>
      </w:r>
      <w:r w:rsidRPr="00416275">
        <w:rPr>
          <w:rFonts w:hint="eastAsia"/>
          <w:bCs/>
        </w:rPr>
        <w:t>企業在現有的資源上能否負擔招聘所需專業管理人員或適合的專才？</w:t>
      </w:r>
      <w:r>
        <w:rPr>
          <w:rFonts w:hint="eastAsia"/>
        </w:rPr>
        <w:t>）</w:t>
      </w:r>
    </w:p>
    <w:p w14:paraId="03053974" w14:textId="77777777" w:rsidR="00BA2F56" w:rsidRPr="00F92632" w:rsidRDefault="00BA2F56" w:rsidP="00BA2F56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36A8C" w:rsidRPr="00BA2F56" w14:paraId="7E7B4B0A" w14:textId="77777777" w:rsidTr="00036A8C">
        <w:trPr>
          <w:trHeight w:val="1008"/>
        </w:trPr>
        <w:tc>
          <w:tcPr>
            <w:tcW w:w="4148" w:type="dxa"/>
            <w:shd w:val="clear" w:color="auto" w:fill="auto"/>
            <w:hideMark/>
          </w:tcPr>
          <w:p w14:paraId="29835E29" w14:textId="77777777" w:rsidR="00036A8C" w:rsidRPr="00C31C23" w:rsidRDefault="00036A8C" w:rsidP="00036A8C">
            <w:r w:rsidRPr="00C31C23">
              <w:rPr>
                <w:rFonts w:hint="eastAsia"/>
              </w:rPr>
              <w:t>思考企業狀況</w:t>
            </w:r>
            <w:r w:rsidRPr="00C31C23">
              <w:rPr>
                <w:rFonts w:hint="eastAsia"/>
              </w:rPr>
              <w:t xml:space="preserve"> </w:t>
            </w:r>
            <w:r w:rsidRPr="00C31C23">
              <w:t>(</w:t>
            </w:r>
            <w:r w:rsidRPr="00C31C23">
              <w:rPr>
                <w:rFonts w:hint="eastAsia"/>
              </w:rPr>
              <w:t>示例</w:t>
            </w:r>
            <w:r w:rsidRPr="00C31C23">
              <w:t>)</w:t>
            </w:r>
          </w:p>
          <w:p w14:paraId="7A79D0C2" w14:textId="59E7B7CF" w:rsidR="00036A8C" w:rsidRPr="00BA2F56" w:rsidRDefault="00036A8C" w:rsidP="00036A8C"/>
        </w:tc>
        <w:tc>
          <w:tcPr>
            <w:tcW w:w="4148" w:type="dxa"/>
            <w:shd w:val="clear" w:color="auto" w:fill="auto"/>
            <w:hideMark/>
          </w:tcPr>
          <w:p w14:paraId="2E4A9678" w14:textId="780660B5" w:rsidR="00036A8C" w:rsidRPr="00BA2F56" w:rsidRDefault="00036A8C" w:rsidP="00036A8C">
            <w:r>
              <w:rPr>
                <w:rFonts w:hint="eastAsia"/>
              </w:rPr>
              <w:t>中小型企業在疫情期間面對的經營困難</w:t>
            </w:r>
          </w:p>
        </w:tc>
      </w:tr>
      <w:tr w:rsidR="00BA2F56" w14:paraId="2E4B67BE" w14:textId="77777777" w:rsidTr="00036A8C">
        <w:tc>
          <w:tcPr>
            <w:tcW w:w="4148" w:type="dxa"/>
            <w:shd w:val="clear" w:color="auto" w:fill="auto"/>
          </w:tcPr>
          <w:p w14:paraId="5DD921E9" w14:textId="77777777" w:rsidR="00F92632" w:rsidRPr="00620354" w:rsidRDefault="00F92632" w:rsidP="00F92632">
            <w:pPr>
              <w:numPr>
                <w:ilvl w:val="0"/>
                <w:numId w:val="26"/>
              </w:numPr>
            </w:pPr>
            <w:r w:rsidRPr="00620354">
              <w:rPr>
                <w:rFonts w:hint="eastAsia"/>
              </w:rPr>
              <w:t>企業規模小，僱員人數較少，組織架構簡單</w:t>
            </w:r>
          </w:p>
          <w:p w14:paraId="6DF6DAF5" w14:textId="77777777" w:rsidR="00F92632" w:rsidRPr="00620354" w:rsidRDefault="00F92632" w:rsidP="00F92632">
            <w:pPr>
              <w:numPr>
                <w:ilvl w:val="0"/>
                <w:numId w:val="26"/>
              </w:numPr>
            </w:pPr>
            <w:r w:rsidRPr="00620354">
              <w:rPr>
                <w:rFonts w:hint="eastAsia"/>
              </w:rPr>
              <w:t>分工程度低，東主一身兼數職</w:t>
            </w:r>
          </w:p>
          <w:p w14:paraId="2EE43DCD" w14:textId="323AD7C0" w:rsidR="00BA2F56" w:rsidRPr="00BA2F56" w:rsidRDefault="00F92632" w:rsidP="00F92632">
            <w:pPr>
              <w:numPr>
                <w:ilvl w:val="0"/>
                <w:numId w:val="26"/>
              </w:numPr>
            </w:pPr>
            <w:r w:rsidRPr="00620354">
              <w:rPr>
                <w:rFonts w:hint="eastAsia"/>
              </w:rPr>
              <w:t>缺乏專業管理人員</w:t>
            </w:r>
          </w:p>
        </w:tc>
        <w:tc>
          <w:tcPr>
            <w:tcW w:w="4148" w:type="dxa"/>
            <w:shd w:val="clear" w:color="auto" w:fill="auto"/>
          </w:tcPr>
          <w:p w14:paraId="1C224B08" w14:textId="0461A90C" w:rsidR="00EB46D8" w:rsidRPr="00427119" w:rsidRDefault="00A51E92" w:rsidP="00427119">
            <w:pPr>
              <w:numPr>
                <w:ilvl w:val="0"/>
                <w:numId w:val="26"/>
              </w:numPr>
              <w:tabs>
                <w:tab w:val="num" w:pos="720"/>
              </w:tabs>
            </w:pPr>
            <w:r w:rsidRPr="00427119">
              <w:rPr>
                <w:rFonts w:hint="eastAsia"/>
              </w:rPr>
              <w:t>企業的組織架構簡單，人手少，難以應付額外工作，如額外的清潔消毒，量度體溫，部分小型企業需招聘短期合約員工處理因應疫情產生的額外工作（如清潔</w:t>
            </w:r>
            <w:r w:rsidR="00A85A6A">
              <w:rPr>
                <w:rFonts w:hint="eastAsia"/>
                <w:lang w:eastAsia="zh-HK"/>
              </w:rPr>
              <w:t>、</w:t>
            </w:r>
            <w:r w:rsidRPr="00427119">
              <w:rPr>
                <w:rFonts w:hint="eastAsia"/>
              </w:rPr>
              <w:t>外賣</w:t>
            </w:r>
            <w:r w:rsidR="00A85A6A">
              <w:rPr>
                <w:rFonts w:hint="eastAsia"/>
                <w:lang w:eastAsia="zh-HK"/>
              </w:rPr>
              <w:t>、</w:t>
            </w:r>
            <w:r w:rsidRPr="00427119">
              <w:rPr>
                <w:rFonts w:hint="eastAsia"/>
              </w:rPr>
              <w:t>食品包裝）</w:t>
            </w:r>
            <w:r w:rsidR="00A31F2B" w:rsidRPr="00775B2D">
              <w:rPr>
                <w:rFonts w:hint="eastAsia"/>
              </w:rPr>
              <w:t>。</w:t>
            </w:r>
          </w:p>
          <w:p w14:paraId="6AA5424D" w14:textId="6CD8624B" w:rsidR="00EB46D8" w:rsidRPr="00427119" w:rsidRDefault="00A51E92" w:rsidP="00427119">
            <w:pPr>
              <w:numPr>
                <w:ilvl w:val="0"/>
                <w:numId w:val="26"/>
              </w:numPr>
              <w:tabs>
                <w:tab w:val="num" w:pos="720"/>
              </w:tabs>
            </w:pPr>
            <w:r w:rsidRPr="00427119">
              <w:rPr>
                <w:rFonts w:hint="eastAsia"/>
              </w:rPr>
              <w:t>東主未必有足夠的管理知識或能力，應對因疫情帶來的管理問題，例如如何避免觸犯僱傭條例下節省員工開支</w:t>
            </w:r>
            <w:r w:rsidR="00A31F2B" w:rsidRPr="00775B2D">
              <w:rPr>
                <w:rFonts w:hint="eastAsia"/>
              </w:rPr>
              <w:t>。</w:t>
            </w:r>
          </w:p>
          <w:p w14:paraId="3A80FB86" w14:textId="77777777" w:rsidR="00BA2F56" w:rsidRPr="00427119" w:rsidRDefault="00BA2F56" w:rsidP="00A35282"/>
          <w:p w14:paraId="013E24F1" w14:textId="77777777" w:rsidR="00BA2F56" w:rsidRDefault="00BA2F56" w:rsidP="00A35282"/>
          <w:p w14:paraId="481BDC2F" w14:textId="77777777" w:rsidR="00BA2F56" w:rsidRDefault="00BA2F56" w:rsidP="00A35282"/>
          <w:p w14:paraId="6FDADE79" w14:textId="77777777" w:rsidR="00BA2F56" w:rsidRDefault="00BA2F56" w:rsidP="00A35282"/>
          <w:p w14:paraId="3A95C6BD" w14:textId="77777777" w:rsidR="00BA2F56" w:rsidRDefault="00BA2F56" w:rsidP="00A35282"/>
          <w:p w14:paraId="1EF60107" w14:textId="77777777" w:rsidR="00BA2F56" w:rsidRDefault="00BA2F56" w:rsidP="00A35282"/>
          <w:p w14:paraId="5E921E24" w14:textId="77777777" w:rsidR="00BA2F56" w:rsidRDefault="00BA2F56" w:rsidP="00A35282"/>
          <w:p w14:paraId="269B388D" w14:textId="77777777" w:rsidR="00BA2F56" w:rsidRDefault="00BA2F56" w:rsidP="00A35282"/>
          <w:p w14:paraId="2BD53B29" w14:textId="77777777" w:rsidR="00BA2F56" w:rsidRDefault="00BA2F56" w:rsidP="00A35282"/>
        </w:tc>
      </w:tr>
    </w:tbl>
    <w:p w14:paraId="1DD7A151" w14:textId="77777777" w:rsidR="00BA2F56" w:rsidRPr="00BA2F56" w:rsidRDefault="00BA2F56" w:rsidP="00BA2F56"/>
    <w:p w14:paraId="74546A3A" w14:textId="77777777" w:rsidR="00BA2F56" w:rsidRDefault="00BA2F56" w:rsidP="00BA2F56"/>
    <w:p w14:paraId="657C300C" w14:textId="77777777" w:rsidR="00BA2F56" w:rsidRDefault="00BA2F56" w:rsidP="00BA2F56"/>
    <w:p w14:paraId="125AB3F9" w14:textId="77777777" w:rsidR="000E1A0D" w:rsidRDefault="000E1A0D" w:rsidP="00BA2F56"/>
    <w:p w14:paraId="3CB70191" w14:textId="77777777" w:rsidR="000E1A0D" w:rsidRDefault="000E1A0D" w:rsidP="00BA2F56"/>
    <w:p w14:paraId="53C3F4A9" w14:textId="77777777" w:rsidR="000E1A0D" w:rsidRDefault="000E1A0D" w:rsidP="00BA2F56"/>
    <w:p w14:paraId="1F8DE132" w14:textId="6B95E4EB" w:rsidR="000E1A0D" w:rsidRDefault="000E1A0D" w:rsidP="00BA2F56"/>
    <w:p w14:paraId="707BED00" w14:textId="77777777" w:rsidR="00427119" w:rsidRDefault="00427119" w:rsidP="00BA2F56"/>
    <w:p w14:paraId="210500ED" w14:textId="77777777" w:rsidR="000E1A0D" w:rsidRDefault="000E1A0D" w:rsidP="00BA2F56"/>
    <w:p w14:paraId="58013BB1" w14:textId="77777777" w:rsidR="000E1A0D" w:rsidRDefault="000E1A0D" w:rsidP="00BA2F56"/>
    <w:p w14:paraId="425BECF6" w14:textId="77777777" w:rsidR="000E1A0D" w:rsidRDefault="000E1A0D" w:rsidP="00BA2F56"/>
    <w:p w14:paraId="5B9E7647" w14:textId="77777777" w:rsidR="000E1A0D" w:rsidRDefault="000E1A0D" w:rsidP="00BA2F56"/>
    <w:p w14:paraId="684C3BA9" w14:textId="6D02FE7C" w:rsidR="00BA2F56" w:rsidRPr="00126289" w:rsidRDefault="00126289" w:rsidP="00126289">
      <w:pPr>
        <w:pStyle w:val="a8"/>
        <w:numPr>
          <w:ilvl w:val="0"/>
          <w:numId w:val="25"/>
        </w:numPr>
        <w:ind w:leftChars="0"/>
        <w:rPr>
          <w:b/>
        </w:rPr>
      </w:pPr>
      <w:r w:rsidRPr="00126289">
        <w:rPr>
          <w:rFonts w:hint="eastAsia"/>
          <w:b/>
        </w:rPr>
        <w:lastRenderedPageBreak/>
        <w:t>決策靈活</w:t>
      </w:r>
    </w:p>
    <w:p w14:paraId="298F24F4" w14:textId="19389151" w:rsidR="00622C1F" w:rsidRPr="00620354" w:rsidRDefault="00622C1F" w:rsidP="00622C1F">
      <w:pPr>
        <w:ind w:left="480"/>
      </w:pPr>
      <w:r w:rsidRPr="00620354">
        <w:rPr>
          <w:rFonts w:hint="eastAsia"/>
        </w:rPr>
        <w:t>（企業家精神的主要特</w:t>
      </w:r>
      <w:r w:rsidRPr="00620354">
        <w:rPr>
          <w:rFonts w:hint="eastAsia"/>
          <w:bCs/>
        </w:rPr>
        <w:t>質</w:t>
      </w:r>
      <w:r w:rsidRPr="00620354">
        <w:rPr>
          <w:rFonts w:hint="eastAsia"/>
        </w:rPr>
        <w:t>是什麼？在疫情下，</w:t>
      </w:r>
      <w:r w:rsidRPr="00620354">
        <w:rPr>
          <w:rFonts w:hint="eastAsia"/>
          <w:bCs/>
        </w:rPr>
        <w:t>企業在創新求變時會遇到甚麼困難</w:t>
      </w:r>
      <w:r w:rsidRPr="00620354">
        <w:rPr>
          <w:rFonts w:hint="eastAsia"/>
        </w:rPr>
        <w:t>？）</w:t>
      </w:r>
    </w:p>
    <w:p w14:paraId="5689733F" w14:textId="77777777" w:rsidR="00BA2F56" w:rsidRPr="00622C1F" w:rsidRDefault="00BA2F56" w:rsidP="00BA2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36A8C" w:rsidRPr="00BA2F56" w14:paraId="3D7EA384" w14:textId="77777777" w:rsidTr="00036A8C">
        <w:trPr>
          <w:trHeight w:val="1008"/>
        </w:trPr>
        <w:tc>
          <w:tcPr>
            <w:tcW w:w="4148" w:type="dxa"/>
            <w:shd w:val="clear" w:color="auto" w:fill="auto"/>
            <w:hideMark/>
          </w:tcPr>
          <w:p w14:paraId="35661A7E" w14:textId="77777777" w:rsidR="00036A8C" w:rsidRPr="00C31C23" w:rsidRDefault="00036A8C" w:rsidP="00036A8C">
            <w:r w:rsidRPr="00C31C23">
              <w:rPr>
                <w:rFonts w:hint="eastAsia"/>
              </w:rPr>
              <w:t>思考企業狀況</w:t>
            </w:r>
            <w:r w:rsidRPr="00C31C23">
              <w:rPr>
                <w:rFonts w:hint="eastAsia"/>
              </w:rPr>
              <w:t xml:space="preserve"> </w:t>
            </w:r>
            <w:r w:rsidRPr="00C31C23">
              <w:t>(</w:t>
            </w:r>
            <w:r w:rsidRPr="00C31C23">
              <w:rPr>
                <w:rFonts w:hint="eastAsia"/>
              </w:rPr>
              <w:t>示例</w:t>
            </w:r>
            <w:r w:rsidRPr="00C31C23">
              <w:t>)</w:t>
            </w:r>
          </w:p>
          <w:p w14:paraId="721727FA" w14:textId="44B02AC8" w:rsidR="00036A8C" w:rsidRPr="00BA2F56" w:rsidRDefault="00036A8C" w:rsidP="00036A8C"/>
        </w:tc>
        <w:tc>
          <w:tcPr>
            <w:tcW w:w="4148" w:type="dxa"/>
            <w:shd w:val="clear" w:color="auto" w:fill="auto"/>
            <w:hideMark/>
          </w:tcPr>
          <w:p w14:paraId="7D6597D4" w14:textId="5BDE7ED7" w:rsidR="00036A8C" w:rsidRPr="00BA2F56" w:rsidRDefault="00036A8C" w:rsidP="00036A8C">
            <w:r>
              <w:rPr>
                <w:rFonts w:hint="eastAsia"/>
              </w:rPr>
              <w:t>中小型企業在疫情期間面對的經營困難</w:t>
            </w:r>
          </w:p>
        </w:tc>
      </w:tr>
      <w:tr w:rsidR="00216AD8" w14:paraId="4DE7D546" w14:textId="77777777" w:rsidTr="00036A8C">
        <w:tc>
          <w:tcPr>
            <w:tcW w:w="4148" w:type="dxa"/>
            <w:shd w:val="clear" w:color="auto" w:fill="auto"/>
          </w:tcPr>
          <w:p w14:paraId="3E53D067" w14:textId="0D255824" w:rsidR="00BA2F56" w:rsidRPr="00BA2F56" w:rsidRDefault="00622C1F" w:rsidP="00A57B2C">
            <w:pPr>
              <w:numPr>
                <w:ilvl w:val="0"/>
                <w:numId w:val="28"/>
              </w:numPr>
            </w:pPr>
            <w:r w:rsidRPr="00622C1F">
              <w:rPr>
                <w:rFonts w:hint="eastAsia"/>
              </w:rPr>
              <w:t>中小企企業家具有企業家精神，敢於創新求變，且決策靈活，為市場帶來創新產品及</w:t>
            </w:r>
            <w:r w:rsidRPr="00622C1F">
              <w:rPr>
                <w:rFonts w:hint="eastAsia"/>
              </w:rPr>
              <w:t>/</w:t>
            </w:r>
            <w:r w:rsidRPr="00622C1F">
              <w:rPr>
                <w:rFonts w:hint="eastAsia"/>
              </w:rPr>
              <w:t>或服務，例如開拓線上業務以擴闊銷售、提供個人化產品</w:t>
            </w:r>
            <w:r w:rsidRPr="00622C1F">
              <w:rPr>
                <w:rFonts w:hint="eastAsia"/>
              </w:rPr>
              <w:t>/</w:t>
            </w:r>
            <w:r w:rsidRPr="00622C1F">
              <w:rPr>
                <w:rFonts w:hint="eastAsia"/>
              </w:rPr>
              <w:t>服務。</w:t>
            </w:r>
          </w:p>
        </w:tc>
        <w:tc>
          <w:tcPr>
            <w:tcW w:w="4148" w:type="dxa"/>
            <w:shd w:val="clear" w:color="auto" w:fill="auto"/>
          </w:tcPr>
          <w:p w14:paraId="5F83C019" w14:textId="45296686" w:rsidR="00BA2F56" w:rsidRDefault="005408C2" w:rsidP="005408C2">
            <w:pPr>
              <w:pStyle w:val="a8"/>
              <w:numPr>
                <w:ilvl w:val="0"/>
                <w:numId w:val="28"/>
              </w:numPr>
              <w:ind w:leftChars="0"/>
            </w:pPr>
            <w:r w:rsidRPr="005408C2">
              <w:rPr>
                <w:rFonts w:hint="eastAsia"/>
              </w:rPr>
              <w:t>東主</w:t>
            </w:r>
            <w:r w:rsidRPr="005408C2">
              <w:t>/</w:t>
            </w:r>
            <w:r w:rsidRPr="005408C2">
              <w:rPr>
                <w:rFonts w:hint="eastAsia"/>
              </w:rPr>
              <w:t>企業意識到消費者在疫情下對個人及公共場所衞生的關注大增，並多留家進行網上活動及消費，令現行經營模式受到嚴峻的考驗，特別對零售及服務業的打擊尤甚。</w:t>
            </w:r>
          </w:p>
          <w:p w14:paraId="6E8B12C5" w14:textId="77777777" w:rsidR="00BA2F56" w:rsidRDefault="00BA2F56" w:rsidP="00A35282"/>
          <w:p w14:paraId="685BF3AB" w14:textId="77777777" w:rsidR="00BA2F56" w:rsidRDefault="00BA2F56" w:rsidP="00A35282"/>
          <w:p w14:paraId="2A9FDABD" w14:textId="77777777" w:rsidR="00BA2F56" w:rsidRDefault="00BA2F56" w:rsidP="00A35282"/>
          <w:p w14:paraId="5197428D" w14:textId="77777777" w:rsidR="00BA2F56" w:rsidRDefault="00BA2F56" w:rsidP="00A35282"/>
          <w:p w14:paraId="32E0F669" w14:textId="77777777" w:rsidR="00BA2F56" w:rsidRDefault="00BA2F56" w:rsidP="00A35282"/>
          <w:p w14:paraId="7B59F627" w14:textId="77777777" w:rsidR="00BA2F56" w:rsidRDefault="00BA2F56" w:rsidP="00A35282"/>
          <w:p w14:paraId="45453878" w14:textId="77777777" w:rsidR="00BA2F56" w:rsidRDefault="00BA2F56" w:rsidP="00A35282"/>
          <w:p w14:paraId="0B9428A4" w14:textId="77777777" w:rsidR="00BA2F56" w:rsidRDefault="00BA2F56" w:rsidP="00A35282"/>
        </w:tc>
      </w:tr>
    </w:tbl>
    <w:p w14:paraId="51EDB306" w14:textId="77777777" w:rsidR="00BA2F56" w:rsidRDefault="00BA2F56" w:rsidP="00BA2F56"/>
    <w:p w14:paraId="26F9C9CB" w14:textId="77777777" w:rsidR="00BA2F56" w:rsidRDefault="00BA2F56" w:rsidP="00BA2F56"/>
    <w:p w14:paraId="57BF37B4" w14:textId="77777777" w:rsidR="00BA2F56" w:rsidRDefault="00BA2F56" w:rsidP="00BA2F56"/>
    <w:p w14:paraId="5DC8CEC1" w14:textId="77777777" w:rsidR="00BA2F56" w:rsidRDefault="00BA2F56" w:rsidP="00BA2F56"/>
    <w:p w14:paraId="7BB09E32" w14:textId="77777777" w:rsidR="00BA2F56" w:rsidRDefault="00BA2F56" w:rsidP="00BA2F56"/>
    <w:p w14:paraId="41B1ED6F" w14:textId="77777777" w:rsidR="00BA2F56" w:rsidRDefault="00BA2F56" w:rsidP="00BA2F56"/>
    <w:p w14:paraId="61EE8C2C" w14:textId="77777777" w:rsidR="00BA2F56" w:rsidRDefault="00BA2F56" w:rsidP="00BA2F56"/>
    <w:p w14:paraId="17844D74" w14:textId="351C356D" w:rsidR="00BA2F56" w:rsidRDefault="00BA2F56" w:rsidP="00BA2F56"/>
    <w:p w14:paraId="163A54F1" w14:textId="399085E0" w:rsidR="005408C2" w:rsidRDefault="005408C2" w:rsidP="00BA2F56"/>
    <w:p w14:paraId="786CC5CD" w14:textId="08E3DF41" w:rsidR="005408C2" w:rsidRDefault="005408C2" w:rsidP="00BA2F56"/>
    <w:p w14:paraId="28F86F98" w14:textId="77777777" w:rsidR="005408C2" w:rsidRDefault="005408C2" w:rsidP="00BA2F56"/>
    <w:p w14:paraId="499C09F8" w14:textId="77777777" w:rsidR="00BA2F56" w:rsidRDefault="00BA2F56" w:rsidP="00BA2F56"/>
    <w:p w14:paraId="02375D18" w14:textId="77777777" w:rsidR="00BA2F56" w:rsidRDefault="00BA2F56" w:rsidP="00BA2F56"/>
    <w:p w14:paraId="692C649F" w14:textId="77777777" w:rsidR="000E1A0D" w:rsidRDefault="000E1A0D" w:rsidP="00BA2F56"/>
    <w:p w14:paraId="671D1801" w14:textId="77777777" w:rsidR="000E1A0D" w:rsidRDefault="000E1A0D" w:rsidP="00BA2F56"/>
    <w:p w14:paraId="622EBBF2" w14:textId="77777777" w:rsidR="000E1A0D" w:rsidRDefault="000E1A0D" w:rsidP="00BA2F56"/>
    <w:p w14:paraId="35ED2E19" w14:textId="77777777" w:rsidR="000E1A0D" w:rsidRDefault="000E1A0D" w:rsidP="00BA2F56"/>
    <w:p w14:paraId="20FB07B6" w14:textId="27699AA2" w:rsidR="00BA2F56" w:rsidRPr="00BA2F56" w:rsidRDefault="006A3186" w:rsidP="006A3186">
      <w:pPr>
        <w:numPr>
          <w:ilvl w:val="0"/>
          <w:numId w:val="25"/>
        </w:numPr>
        <w:rPr>
          <w:b/>
        </w:rPr>
      </w:pPr>
      <w:r w:rsidRPr="006A3186">
        <w:rPr>
          <w:rFonts w:hint="eastAsia"/>
          <w:b/>
        </w:rPr>
        <w:lastRenderedPageBreak/>
        <w:t>服務</w:t>
      </w:r>
      <w:r w:rsidR="000E1A0D">
        <w:rPr>
          <w:rFonts w:eastAsia="DengXian" w:hint="eastAsia"/>
          <w:b/>
          <w:lang w:eastAsia="zh-CN"/>
        </w:rPr>
        <w:t>狹</w:t>
      </w:r>
      <w:r w:rsidR="008C4EDE">
        <w:rPr>
          <w:rFonts w:hint="eastAsia"/>
          <w:b/>
        </w:rPr>
        <w:t>小市場</w:t>
      </w:r>
    </w:p>
    <w:p w14:paraId="7F979640" w14:textId="77777777" w:rsidR="00622C1F" w:rsidRPr="00347AB6" w:rsidRDefault="00622C1F" w:rsidP="00622C1F">
      <w:pPr>
        <w:ind w:left="480"/>
      </w:pPr>
      <w:r w:rsidRPr="00347AB6">
        <w:rPr>
          <w:rFonts w:hint="eastAsia"/>
        </w:rPr>
        <w:t>（中小型企業服務的市場</w:t>
      </w:r>
      <w:r w:rsidRPr="00347AB6">
        <w:rPr>
          <w:rFonts w:hint="eastAsia"/>
          <w:bCs/>
        </w:rPr>
        <w:t>有甚麼主要特點？這對中小企的經營帶來甚麼限制？</w:t>
      </w:r>
      <w:r w:rsidRPr="00347AB6">
        <w:rPr>
          <w:rFonts w:hint="eastAsia"/>
        </w:rPr>
        <w:t>）</w:t>
      </w:r>
    </w:p>
    <w:p w14:paraId="5A69BDD0" w14:textId="77777777" w:rsidR="00BA2F56" w:rsidRPr="00622C1F" w:rsidRDefault="00BA2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4149"/>
      </w:tblGrid>
      <w:tr w:rsidR="00036A8C" w:rsidRPr="00BA2F56" w14:paraId="6FF86F62" w14:textId="77777777" w:rsidTr="00036A8C">
        <w:trPr>
          <w:trHeight w:val="1008"/>
        </w:trPr>
        <w:tc>
          <w:tcPr>
            <w:tcW w:w="4147" w:type="dxa"/>
            <w:shd w:val="clear" w:color="auto" w:fill="auto"/>
            <w:hideMark/>
          </w:tcPr>
          <w:p w14:paraId="361C4223" w14:textId="77777777" w:rsidR="00036A8C" w:rsidRPr="00C31C23" w:rsidRDefault="00036A8C" w:rsidP="00036A8C">
            <w:r w:rsidRPr="00C31C23">
              <w:rPr>
                <w:rFonts w:hint="eastAsia"/>
              </w:rPr>
              <w:t>思考企業狀況</w:t>
            </w:r>
            <w:r w:rsidRPr="00C31C23">
              <w:rPr>
                <w:rFonts w:hint="eastAsia"/>
              </w:rPr>
              <w:t xml:space="preserve"> </w:t>
            </w:r>
            <w:r w:rsidRPr="00C31C23">
              <w:t>(</w:t>
            </w:r>
            <w:r w:rsidRPr="00C31C23">
              <w:rPr>
                <w:rFonts w:hint="eastAsia"/>
              </w:rPr>
              <w:t>示例</w:t>
            </w:r>
            <w:r w:rsidRPr="00C31C23">
              <w:t>)</w:t>
            </w:r>
          </w:p>
          <w:p w14:paraId="25A3C961" w14:textId="0165B6A3" w:rsidR="00036A8C" w:rsidRPr="00BA2F56" w:rsidRDefault="00036A8C" w:rsidP="00036A8C"/>
        </w:tc>
        <w:tc>
          <w:tcPr>
            <w:tcW w:w="4149" w:type="dxa"/>
            <w:shd w:val="clear" w:color="auto" w:fill="auto"/>
            <w:hideMark/>
          </w:tcPr>
          <w:p w14:paraId="17714889" w14:textId="38008548" w:rsidR="00036A8C" w:rsidRPr="00BA2F56" w:rsidRDefault="00036A8C" w:rsidP="00036A8C">
            <w:r>
              <w:rPr>
                <w:rFonts w:hint="eastAsia"/>
              </w:rPr>
              <w:t>中小型企業在疫情期間面對的經營困難</w:t>
            </w:r>
          </w:p>
        </w:tc>
      </w:tr>
      <w:tr w:rsidR="00BA2F56" w14:paraId="5BD82827" w14:textId="77777777" w:rsidTr="00036A8C">
        <w:tc>
          <w:tcPr>
            <w:tcW w:w="4147" w:type="dxa"/>
            <w:shd w:val="clear" w:color="auto" w:fill="auto"/>
          </w:tcPr>
          <w:p w14:paraId="28D5E49C" w14:textId="15573103" w:rsidR="00BA2F56" w:rsidRPr="00BA2F56" w:rsidRDefault="00622C1F" w:rsidP="00D1680F">
            <w:pPr>
              <w:numPr>
                <w:ilvl w:val="0"/>
                <w:numId w:val="27"/>
              </w:numPr>
            </w:pPr>
            <w:r w:rsidRPr="00622C1F">
              <w:rPr>
                <w:rFonts w:hint="eastAsia"/>
              </w:rPr>
              <w:t>中小企傾向服務大型企業未能滿足的市場，故市場規模狹小，未能享有規模經濟，加上中小型企業需面對激烈競爭，在成本與銷售方面均造成壓力</w:t>
            </w:r>
            <w:r w:rsidR="0034798C" w:rsidRPr="00FF6BF9">
              <w:rPr>
                <w:rFonts w:hint="eastAsia"/>
              </w:rPr>
              <w:t>。</w:t>
            </w:r>
          </w:p>
        </w:tc>
        <w:tc>
          <w:tcPr>
            <w:tcW w:w="4149" w:type="dxa"/>
            <w:shd w:val="clear" w:color="auto" w:fill="auto"/>
          </w:tcPr>
          <w:p w14:paraId="30AFFEA1" w14:textId="1E6A83BC" w:rsidR="00BA2F56" w:rsidRDefault="00783A13" w:rsidP="00783A13">
            <w:pPr>
              <w:numPr>
                <w:ilvl w:val="0"/>
                <w:numId w:val="27"/>
              </w:numPr>
            </w:pPr>
            <w:r w:rsidRPr="00783A13">
              <w:rPr>
                <w:rFonts w:hint="eastAsia"/>
              </w:rPr>
              <w:t>在疫情下，市民減少外出活動及聚會，顧客過少令銷售額下跌，企業難以應付日常營運支出，如租金、員工薪金等，最終可能面對裁員，甚至倒閉的危機。</w:t>
            </w:r>
          </w:p>
          <w:p w14:paraId="6AC824AD" w14:textId="77777777" w:rsidR="00BA2F56" w:rsidRDefault="00BA2F56" w:rsidP="00A35282"/>
          <w:p w14:paraId="33BA7140" w14:textId="77777777" w:rsidR="00BA2F56" w:rsidRDefault="00BA2F56" w:rsidP="00A35282"/>
          <w:p w14:paraId="1297624B" w14:textId="77777777" w:rsidR="00BA2F56" w:rsidRDefault="00BA2F56" w:rsidP="00A35282"/>
          <w:p w14:paraId="54A29A02" w14:textId="77777777" w:rsidR="00BA2F56" w:rsidRDefault="00BA2F56" w:rsidP="00A35282"/>
          <w:p w14:paraId="7CFB127E" w14:textId="77777777" w:rsidR="00BA2F56" w:rsidRDefault="00BA2F56" w:rsidP="00A35282"/>
          <w:p w14:paraId="47016ED3" w14:textId="77777777" w:rsidR="00BA2F56" w:rsidRDefault="00BA2F56" w:rsidP="00A35282"/>
          <w:p w14:paraId="1D0562A8" w14:textId="77777777" w:rsidR="00BA2F56" w:rsidRDefault="00BA2F56" w:rsidP="00A35282"/>
          <w:p w14:paraId="72A67DE0" w14:textId="77777777" w:rsidR="00BA2F56" w:rsidRDefault="00BA2F56" w:rsidP="00A35282"/>
          <w:p w14:paraId="7837F913" w14:textId="77777777" w:rsidR="00BA2F56" w:rsidRDefault="00BA2F56" w:rsidP="00A35282"/>
          <w:p w14:paraId="165B541A" w14:textId="77777777" w:rsidR="00BA2F56" w:rsidRDefault="00BA2F56" w:rsidP="00A35282"/>
          <w:p w14:paraId="48B62936" w14:textId="77777777" w:rsidR="00BA2F56" w:rsidRDefault="00BA2F56" w:rsidP="00A35282"/>
          <w:p w14:paraId="0F57C633" w14:textId="77777777" w:rsidR="00BA2F56" w:rsidRDefault="00BA2F56" w:rsidP="00A35282"/>
          <w:p w14:paraId="355B543E" w14:textId="77777777" w:rsidR="00BA2F56" w:rsidRDefault="00BA2F56" w:rsidP="00A35282"/>
          <w:p w14:paraId="0BBB8D77" w14:textId="77777777" w:rsidR="00BA2F56" w:rsidRDefault="00BA2F56" w:rsidP="00A35282"/>
          <w:p w14:paraId="352ED7E3" w14:textId="77777777" w:rsidR="00BA2F56" w:rsidRDefault="00BA2F56" w:rsidP="00A35282"/>
          <w:p w14:paraId="611CE825" w14:textId="77777777" w:rsidR="00BA2F56" w:rsidRDefault="00BA2F56" w:rsidP="00A35282"/>
          <w:p w14:paraId="2D02B4A0" w14:textId="77777777" w:rsidR="00BA2F56" w:rsidRDefault="00BA2F56" w:rsidP="00A35282"/>
        </w:tc>
      </w:tr>
    </w:tbl>
    <w:p w14:paraId="0E894BB2" w14:textId="77777777" w:rsidR="00BA2F56" w:rsidRPr="00BA2F56" w:rsidRDefault="00BA2F56"/>
    <w:p w14:paraId="442991E1" w14:textId="77777777" w:rsidR="00BA2F56" w:rsidRDefault="00BA2F56"/>
    <w:p w14:paraId="09CE30A5" w14:textId="77777777" w:rsidR="00BA2F56" w:rsidRDefault="00BA2F56"/>
    <w:p w14:paraId="462CDD7E" w14:textId="77777777" w:rsidR="00BA2F56" w:rsidRDefault="00BA2F56"/>
    <w:p w14:paraId="423A036A" w14:textId="77777777" w:rsidR="00BA2F56" w:rsidRDefault="00BA2F56"/>
    <w:p w14:paraId="46A1CEC7" w14:textId="77777777" w:rsidR="00F061B6" w:rsidRDefault="00F061B6"/>
    <w:p w14:paraId="488676E4" w14:textId="77777777" w:rsidR="00274C16" w:rsidRDefault="00274C16"/>
    <w:p w14:paraId="698BF76C" w14:textId="77777777" w:rsidR="00274C16" w:rsidRDefault="00274C16" w:rsidP="00274C16">
      <w:pPr>
        <w:rPr>
          <w:b/>
        </w:rPr>
      </w:pPr>
    </w:p>
    <w:p w14:paraId="399FC7F8" w14:textId="7D193653" w:rsidR="00274C16" w:rsidRDefault="003D22D2" w:rsidP="00274C16">
      <w:pPr>
        <w:rPr>
          <w:rFonts w:ascii="Comic Sans MS" w:hAnsi="Comic Sans MS"/>
          <w:sz w:val="32"/>
        </w:rPr>
      </w:pPr>
      <w:r>
        <w:rPr>
          <w:noProof/>
        </w:rPr>
        <w:lastRenderedPageBreak/>
        <w:drawing>
          <wp:inline distT="0" distB="0" distL="0" distR="0" wp14:anchorId="28CED3A3" wp14:editId="2199D28F">
            <wp:extent cx="1028700" cy="952500"/>
            <wp:effectExtent l="0" t="0" r="0" b="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C16">
        <w:rPr>
          <w:rFonts w:ascii="Comic Sans MS" w:hAnsi="Comic Sans MS" w:hint="eastAsia"/>
        </w:rPr>
        <w:t xml:space="preserve">  </w:t>
      </w:r>
      <w:r w:rsidR="008C4EDE">
        <w:rPr>
          <w:rFonts w:ascii="Comic Sans MS" w:hAnsi="Comic Sans MS" w:hint="eastAsia"/>
          <w:sz w:val="32"/>
        </w:rPr>
        <w:t>活動</w:t>
      </w:r>
      <w:r w:rsidR="00A91134">
        <w:rPr>
          <w:rFonts w:ascii="Comic Sans MS" w:hAnsi="Comic Sans MS" w:hint="eastAsia"/>
          <w:sz w:val="32"/>
          <w:lang w:eastAsia="zh-HK"/>
        </w:rPr>
        <w:t>二</w:t>
      </w:r>
      <w:r w:rsidR="008C4EDE">
        <w:rPr>
          <w:rFonts w:ascii="Comic Sans MS" w:hAnsi="Comic Sans MS" w:hint="eastAsia"/>
          <w:sz w:val="32"/>
        </w:rPr>
        <w:t>：小組討論</w:t>
      </w:r>
    </w:p>
    <w:p w14:paraId="41C757D9" w14:textId="77777777" w:rsidR="00274C16" w:rsidRDefault="00274C16" w:rsidP="00274C16">
      <w:pPr>
        <w:rPr>
          <w:rFonts w:ascii="Comic Sans MS" w:hAnsi="Comic Sans MS"/>
        </w:rPr>
      </w:pPr>
    </w:p>
    <w:p w14:paraId="1782091C" w14:textId="2914B3F0" w:rsidR="00274C16" w:rsidRPr="007C01AA" w:rsidRDefault="008C4EDE" w:rsidP="00274C16">
      <w:pPr>
        <w:rPr>
          <w:b/>
        </w:rPr>
      </w:pPr>
      <w:r>
        <w:rPr>
          <w:rFonts w:hint="eastAsia"/>
          <w:b/>
        </w:rPr>
        <w:t>建議答案：</w:t>
      </w:r>
    </w:p>
    <w:p w14:paraId="72A43283" w14:textId="77777777" w:rsidR="007C01AA" w:rsidRDefault="007C01AA" w:rsidP="00274C16"/>
    <w:p w14:paraId="2032C666" w14:textId="7A3D6C3F" w:rsidR="00580DF9" w:rsidRPr="00D65F67" w:rsidRDefault="00621257" w:rsidP="00695B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iCs/>
          <w:lang w:eastAsia="zh-HK"/>
        </w:rPr>
        <w:t>促進</w:t>
      </w:r>
      <w:r w:rsidR="008C4EDE" w:rsidRPr="00D65F67">
        <w:rPr>
          <w:rFonts w:asciiTheme="minorEastAsia" w:eastAsiaTheme="minorEastAsia" w:hAnsiTheme="minorEastAsia" w:hint="eastAsia"/>
          <w:iCs/>
        </w:rPr>
        <w:t>經濟增長</w:t>
      </w:r>
      <w:r w:rsidR="004707D6">
        <w:rPr>
          <w:rFonts w:asciiTheme="minorEastAsia" w:eastAsiaTheme="minorEastAsia" w:hAnsiTheme="minorEastAsia" w:hint="eastAsia"/>
          <w:iCs/>
        </w:rPr>
        <w:t xml:space="preserve"> </w:t>
      </w:r>
      <w:r w:rsidR="004707D6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="008C4EDE" w:rsidRPr="00D65F67">
        <w:rPr>
          <w:rFonts w:asciiTheme="minorEastAsia" w:eastAsiaTheme="minorEastAsia" w:hAnsiTheme="minorEastAsia" w:hint="eastAsia"/>
          <w:iCs/>
        </w:rPr>
        <w:t>在香港和其他國家，中小型企業（儘管其定義或存在差異）在經濟上扮演著重要角色。香港的中小型企業</w:t>
      </w:r>
      <w:r w:rsidR="004E1221" w:rsidRPr="00D65F67">
        <w:rPr>
          <w:rFonts w:asciiTheme="minorEastAsia" w:eastAsiaTheme="minorEastAsia" w:hAnsiTheme="minorEastAsia" w:hint="eastAsia"/>
          <w:iCs/>
        </w:rPr>
        <w:t>數目</w:t>
      </w:r>
      <w:r w:rsidR="00495780" w:rsidRPr="00D65F67">
        <w:rPr>
          <w:rFonts w:asciiTheme="minorEastAsia" w:eastAsiaTheme="minorEastAsia" w:hAnsiTheme="minorEastAsia" w:hint="eastAsia"/>
          <w:iCs/>
        </w:rPr>
        <w:t>佔所有</w:t>
      </w:r>
      <w:r w:rsidR="004E1221" w:rsidRPr="00D65F67">
        <w:rPr>
          <w:rFonts w:asciiTheme="minorEastAsia" w:eastAsiaTheme="minorEastAsia" w:hAnsiTheme="minorEastAsia" w:hint="eastAsia"/>
          <w:iCs/>
        </w:rPr>
        <w:t>企業數目</w:t>
      </w:r>
      <w:r w:rsidR="00A2761B" w:rsidRPr="00D65F67">
        <w:rPr>
          <w:rFonts w:asciiTheme="minorEastAsia" w:eastAsiaTheme="minorEastAsia" w:hAnsiTheme="minorEastAsia" w:hint="eastAsia"/>
          <w:iCs/>
        </w:rPr>
        <w:t>的9</w:t>
      </w:r>
      <w:r w:rsidR="00A2761B" w:rsidRPr="00D65F67">
        <w:rPr>
          <w:rFonts w:asciiTheme="minorEastAsia" w:eastAsiaTheme="minorEastAsia" w:hAnsiTheme="minorEastAsia"/>
          <w:iCs/>
        </w:rPr>
        <w:t>8%</w:t>
      </w:r>
      <w:r w:rsidR="00A2761B" w:rsidRPr="00D65F67">
        <w:rPr>
          <w:rFonts w:asciiTheme="minorEastAsia" w:eastAsiaTheme="minorEastAsia" w:hAnsiTheme="minorEastAsia" w:hint="eastAsia"/>
          <w:iCs/>
        </w:rPr>
        <w:t>。</w:t>
      </w:r>
    </w:p>
    <w:p w14:paraId="56F205CE" w14:textId="77777777" w:rsidR="007A1070" w:rsidRPr="00D65F67" w:rsidRDefault="007A1070" w:rsidP="00695BBC">
      <w:pPr>
        <w:rPr>
          <w:rFonts w:asciiTheme="minorEastAsia" w:eastAsiaTheme="minorEastAsia" w:hAnsiTheme="minorEastAsia"/>
          <w:iCs/>
        </w:rPr>
      </w:pPr>
    </w:p>
    <w:p w14:paraId="2382A9DC" w14:textId="5807AA4F" w:rsidR="007A1070" w:rsidRPr="00D65F67" w:rsidRDefault="00A2761B" w:rsidP="00695BBC">
      <w:pPr>
        <w:rPr>
          <w:rFonts w:asciiTheme="minorEastAsia" w:eastAsiaTheme="minorEastAsia" w:hAnsiTheme="minorEastAsia"/>
          <w:iCs/>
        </w:rPr>
      </w:pPr>
      <w:r w:rsidRPr="00D65F67">
        <w:rPr>
          <w:rFonts w:asciiTheme="minorEastAsia" w:eastAsiaTheme="minorEastAsia" w:hAnsiTheme="minorEastAsia" w:hint="eastAsia"/>
          <w:iCs/>
        </w:rPr>
        <w:t>創造就業</w:t>
      </w:r>
      <w:r w:rsidR="00707536">
        <w:rPr>
          <w:rFonts w:asciiTheme="minorEastAsia" w:eastAsiaTheme="minorEastAsia" w:hAnsiTheme="minorEastAsia" w:hint="eastAsia"/>
          <w:iCs/>
          <w:lang w:eastAsia="zh-HK"/>
        </w:rPr>
        <w:t>機會</w:t>
      </w:r>
      <w:r w:rsidR="004707D6">
        <w:rPr>
          <w:rFonts w:asciiTheme="minorEastAsia" w:eastAsiaTheme="minorEastAsia" w:hAnsiTheme="minorEastAsia" w:hint="eastAsia"/>
          <w:iCs/>
        </w:rPr>
        <w:t xml:space="preserve"> </w:t>
      </w:r>
      <w:r w:rsidR="004707D6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Pr="00D65F67">
        <w:rPr>
          <w:rFonts w:asciiTheme="minorEastAsia" w:eastAsiaTheme="minorEastAsia" w:hAnsiTheme="minorEastAsia" w:hint="eastAsia"/>
          <w:iCs/>
        </w:rPr>
        <w:t>截至2</w:t>
      </w:r>
      <w:r w:rsidRPr="00D65F67">
        <w:rPr>
          <w:rFonts w:asciiTheme="minorEastAsia" w:eastAsiaTheme="minorEastAsia" w:hAnsiTheme="minorEastAsia"/>
          <w:iCs/>
        </w:rPr>
        <w:t>021</w:t>
      </w:r>
      <w:r w:rsidRPr="00D65F67">
        <w:rPr>
          <w:rFonts w:asciiTheme="minorEastAsia" w:eastAsiaTheme="minorEastAsia" w:hAnsiTheme="minorEastAsia" w:hint="eastAsia"/>
          <w:iCs/>
        </w:rPr>
        <w:t>年3月，</w:t>
      </w:r>
      <w:r w:rsidR="00CF30D6" w:rsidRPr="00D65F67">
        <w:rPr>
          <w:rFonts w:asciiTheme="minorEastAsia" w:eastAsiaTheme="minorEastAsia" w:hAnsiTheme="minorEastAsia" w:hint="eastAsia"/>
          <w:iCs/>
        </w:rPr>
        <w:t>香港</w:t>
      </w:r>
      <w:r w:rsidRPr="00D65F67">
        <w:rPr>
          <w:rFonts w:asciiTheme="minorEastAsia" w:eastAsiaTheme="minorEastAsia" w:hAnsiTheme="minorEastAsia" w:hint="eastAsia"/>
          <w:iCs/>
        </w:rPr>
        <w:t>大約有3</w:t>
      </w:r>
      <w:r w:rsidRPr="00D65F67">
        <w:rPr>
          <w:rFonts w:asciiTheme="minorEastAsia" w:eastAsiaTheme="minorEastAsia" w:hAnsiTheme="minorEastAsia"/>
          <w:iCs/>
        </w:rPr>
        <w:t>40,000</w:t>
      </w:r>
      <w:r w:rsidRPr="00D65F67">
        <w:rPr>
          <w:rFonts w:asciiTheme="minorEastAsia" w:eastAsiaTheme="minorEastAsia" w:hAnsiTheme="minorEastAsia" w:hint="eastAsia"/>
          <w:iCs/>
        </w:rPr>
        <w:t>家中小型企業。它們僱用了1</w:t>
      </w:r>
      <w:r w:rsidRPr="00D65F67">
        <w:rPr>
          <w:rFonts w:asciiTheme="minorEastAsia" w:eastAsiaTheme="minorEastAsia" w:hAnsiTheme="minorEastAsia"/>
          <w:iCs/>
        </w:rPr>
        <w:t>20</w:t>
      </w:r>
      <w:r w:rsidRPr="00D65F67">
        <w:rPr>
          <w:rFonts w:asciiTheme="minorEastAsia" w:eastAsiaTheme="minorEastAsia" w:hAnsiTheme="minorEastAsia" w:hint="eastAsia"/>
          <w:iCs/>
        </w:rPr>
        <w:t>萬人，</w:t>
      </w:r>
      <w:r w:rsidR="00752856" w:rsidRPr="00D65F67">
        <w:rPr>
          <w:rFonts w:asciiTheme="minorEastAsia" w:eastAsiaTheme="minorEastAsia" w:hAnsiTheme="minorEastAsia" w:hint="eastAsia"/>
          <w:iCs/>
        </w:rPr>
        <w:t>佔私營機構就業人數的</w:t>
      </w:r>
      <w:r w:rsidRPr="00D65F67">
        <w:rPr>
          <w:rFonts w:asciiTheme="minorEastAsia" w:eastAsiaTheme="minorEastAsia" w:hAnsiTheme="minorEastAsia" w:hint="eastAsia"/>
          <w:iCs/>
        </w:rPr>
        <w:t>4</w:t>
      </w:r>
      <w:r w:rsidRPr="00D65F67">
        <w:rPr>
          <w:rFonts w:asciiTheme="minorEastAsia" w:eastAsiaTheme="minorEastAsia" w:hAnsiTheme="minorEastAsia"/>
          <w:iCs/>
        </w:rPr>
        <w:t>5%</w:t>
      </w:r>
      <w:r w:rsidRPr="00D65F67">
        <w:rPr>
          <w:rFonts w:asciiTheme="minorEastAsia" w:eastAsiaTheme="minorEastAsia" w:hAnsiTheme="minorEastAsia" w:hint="eastAsia"/>
          <w:iCs/>
        </w:rPr>
        <w:t>。</w:t>
      </w:r>
    </w:p>
    <w:p w14:paraId="66BB1A10" w14:textId="17530A7E" w:rsidR="00580DF9" w:rsidRPr="00D65F67" w:rsidRDefault="00580DF9" w:rsidP="00695BBC">
      <w:pPr>
        <w:rPr>
          <w:rFonts w:asciiTheme="minorEastAsia" w:eastAsiaTheme="minorEastAsia" w:hAnsiTheme="minorEastAsia"/>
          <w:iCs/>
        </w:rPr>
      </w:pPr>
    </w:p>
    <w:p w14:paraId="046FEA0D" w14:textId="54ACB2BF" w:rsidR="00DA1088" w:rsidRPr="00D65F67" w:rsidRDefault="00DA1088" w:rsidP="00695BBC">
      <w:pPr>
        <w:rPr>
          <w:rFonts w:asciiTheme="minorEastAsia" w:eastAsiaTheme="minorEastAsia" w:hAnsiTheme="minorEastAsia"/>
        </w:rPr>
      </w:pPr>
      <w:r w:rsidRPr="00D65F67">
        <w:rPr>
          <w:rFonts w:asciiTheme="minorEastAsia" w:eastAsiaTheme="minorEastAsia" w:hAnsiTheme="minorEastAsia" w:hint="eastAsia"/>
          <w:iCs/>
        </w:rPr>
        <w:t>推動</w:t>
      </w:r>
      <w:r w:rsidR="003B2048" w:rsidRPr="00D65F67">
        <w:rPr>
          <w:rFonts w:asciiTheme="minorEastAsia" w:eastAsiaTheme="minorEastAsia" w:hAnsiTheme="minorEastAsia" w:hint="eastAsia"/>
          <w:iCs/>
        </w:rPr>
        <w:t>企業家精神</w:t>
      </w:r>
      <w:r w:rsidR="004707D6">
        <w:rPr>
          <w:rFonts w:asciiTheme="minorEastAsia" w:eastAsiaTheme="minorEastAsia" w:hAnsiTheme="minorEastAsia" w:hint="eastAsia"/>
          <w:iCs/>
        </w:rPr>
        <w:t xml:space="preserve"> </w:t>
      </w:r>
      <w:r w:rsidR="004707D6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Pr="00D65F67">
        <w:rPr>
          <w:rFonts w:asciiTheme="minorEastAsia" w:eastAsiaTheme="minorEastAsia" w:hAnsiTheme="minorEastAsia" w:hint="eastAsia"/>
          <w:iCs/>
        </w:rPr>
        <w:t>很多企業家以中小型企業的形式開展業務。</w:t>
      </w:r>
    </w:p>
    <w:p w14:paraId="32E3BA0B" w14:textId="77777777" w:rsidR="007A1070" w:rsidRPr="004666F5" w:rsidRDefault="007A1070" w:rsidP="00695BBC">
      <w:pPr>
        <w:rPr>
          <w:rFonts w:asciiTheme="minorEastAsia" w:eastAsiaTheme="minorEastAsia" w:hAnsiTheme="minorEastAsia"/>
          <w:iCs/>
        </w:rPr>
      </w:pPr>
    </w:p>
    <w:p w14:paraId="722AA7BF" w14:textId="17777D1B" w:rsidR="007A1070" w:rsidRPr="00D65F67" w:rsidRDefault="00DA1088" w:rsidP="00695BBC">
      <w:pPr>
        <w:rPr>
          <w:rFonts w:asciiTheme="minorEastAsia" w:eastAsiaTheme="minorEastAsia" w:hAnsiTheme="minorEastAsia"/>
          <w:iCs/>
        </w:rPr>
      </w:pPr>
      <w:r w:rsidRPr="00D65F67">
        <w:rPr>
          <w:rFonts w:asciiTheme="minorEastAsia" w:eastAsiaTheme="minorEastAsia" w:hAnsiTheme="minorEastAsia" w:hint="eastAsia"/>
          <w:iCs/>
        </w:rPr>
        <w:t>鼓勵創新</w:t>
      </w:r>
      <w:r w:rsidR="004707D6">
        <w:rPr>
          <w:rFonts w:asciiTheme="minorEastAsia" w:eastAsiaTheme="minorEastAsia" w:hAnsiTheme="minorEastAsia" w:hint="eastAsia"/>
          <w:iCs/>
        </w:rPr>
        <w:t xml:space="preserve"> </w:t>
      </w:r>
      <w:r w:rsidR="004707D6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Pr="00D65F67">
        <w:rPr>
          <w:rFonts w:asciiTheme="minorEastAsia" w:eastAsiaTheme="minorEastAsia" w:hAnsiTheme="minorEastAsia" w:hint="eastAsia"/>
          <w:iCs/>
        </w:rPr>
        <w:t>中小型企業</w:t>
      </w:r>
      <w:r w:rsidR="00752856" w:rsidRPr="00D65F67">
        <w:rPr>
          <w:rFonts w:asciiTheme="minorEastAsia" w:eastAsiaTheme="minorEastAsia" w:hAnsiTheme="minorEastAsia" w:hint="eastAsia"/>
          <w:iCs/>
        </w:rPr>
        <w:t>向</w:t>
      </w:r>
      <w:r w:rsidRPr="00D65F67">
        <w:rPr>
          <w:rFonts w:asciiTheme="minorEastAsia" w:eastAsiaTheme="minorEastAsia" w:hAnsiTheme="minorEastAsia" w:hint="eastAsia"/>
          <w:iCs/>
        </w:rPr>
        <w:t>顧客</w:t>
      </w:r>
      <w:r w:rsidR="00752856" w:rsidRPr="00D65F67">
        <w:rPr>
          <w:rFonts w:asciiTheme="minorEastAsia" w:eastAsiaTheme="minorEastAsia" w:hAnsiTheme="minorEastAsia" w:hint="eastAsia"/>
          <w:iCs/>
        </w:rPr>
        <w:t>介紹新產品和服務，並鼓勵創新。根據歐盟知識產權局（EUIPO）</w:t>
      </w:r>
      <w:r w:rsidR="002E43EA" w:rsidRPr="002E43EA">
        <w:rPr>
          <w:rFonts w:asciiTheme="minorEastAsia" w:eastAsiaTheme="minorEastAsia" w:hAnsiTheme="minorEastAsia" w:hint="eastAsia"/>
          <w:iCs/>
        </w:rPr>
        <w:t>數據</w:t>
      </w:r>
      <w:r w:rsidR="00752856" w:rsidRPr="00D65F67">
        <w:rPr>
          <w:rFonts w:asciiTheme="minorEastAsia" w:eastAsiaTheme="minorEastAsia" w:hAnsiTheme="minorEastAsia" w:hint="eastAsia"/>
          <w:iCs/>
        </w:rPr>
        <w:t>，中小型企業佔歐盟（EU）所有公司的9</w:t>
      </w:r>
      <w:r w:rsidR="00752856" w:rsidRPr="00D65F67">
        <w:rPr>
          <w:rFonts w:asciiTheme="minorEastAsia" w:eastAsiaTheme="minorEastAsia" w:hAnsiTheme="minorEastAsia"/>
          <w:iCs/>
        </w:rPr>
        <w:t>9%</w:t>
      </w:r>
      <w:r w:rsidR="00752856" w:rsidRPr="00D65F67">
        <w:rPr>
          <w:rFonts w:asciiTheme="minorEastAsia" w:eastAsiaTheme="minorEastAsia" w:hAnsiTheme="minorEastAsia" w:hint="eastAsia"/>
          <w:iCs/>
        </w:rPr>
        <w:t>。</w:t>
      </w:r>
    </w:p>
    <w:p w14:paraId="31CB5C04" w14:textId="77777777" w:rsidR="00752856" w:rsidRPr="00D65F67" w:rsidRDefault="00752856" w:rsidP="00695BBC">
      <w:pPr>
        <w:rPr>
          <w:rFonts w:asciiTheme="minorEastAsia" w:eastAsiaTheme="minorEastAsia" w:hAnsiTheme="minorEastAsia"/>
          <w:iCs/>
        </w:rPr>
      </w:pPr>
    </w:p>
    <w:p w14:paraId="5F70C25D" w14:textId="2539BAB9" w:rsidR="007A1070" w:rsidRPr="00D65F67" w:rsidRDefault="0024398B" w:rsidP="00274C16">
      <w:pPr>
        <w:rPr>
          <w:rFonts w:asciiTheme="minorEastAsia" w:eastAsiaTheme="minorEastAsia" w:hAnsiTheme="minorEastAsia"/>
        </w:rPr>
      </w:pPr>
      <w:r w:rsidRPr="00D65F67">
        <w:rPr>
          <w:rFonts w:asciiTheme="minorEastAsia" w:eastAsiaTheme="minorEastAsia" w:hAnsiTheme="minorEastAsia" w:hint="eastAsia"/>
        </w:rPr>
        <w:t>支援</w:t>
      </w:r>
      <w:r w:rsidR="00752856" w:rsidRPr="00D65F67">
        <w:rPr>
          <w:rFonts w:asciiTheme="minorEastAsia" w:eastAsiaTheme="minorEastAsia" w:hAnsiTheme="minorEastAsia" w:hint="eastAsia"/>
        </w:rPr>
        <w:t>大</w:t>
      </w:r>
      <w:r w:rsidRPr="0024398B">
        <w:rPr>
          <w:rFonts w:asciiTheme="minorEastAsia" w:eastAsiaTheme="minorEastAsia" w:hAnsiTheme="minorEastAsia" w:hint="eastAsia"/>
        </w:rPr>
        <w:t>型</w:t>
      </w:r>
      <w:r>
        <w:rPr>
          <w:rFonts w:asciiTheme="minorEastAsia" w:eastAsiaTheme="minorEastAsia" w:hAnsiTheme="minorEastAsia" w:hint="eastAsia"/>
          <w:lang w:eastAsia="zh-HK"/>
        </w:rPr>
        <w:t>企</w:t>
      </w:r>
      <w:r>
        <w:rPr>
          <w:rFonts w:asciiTheme="minorEastAsia" w:eastAsiaTheme="minorEastAsia" w:hAnsiTheme="minorEastAsia" w:hint="eastAsia"/>
        </w:rPr>
        <w:t xml:space="preserve">業 </w:t>
      </w:r>
      <w:r w:rsidR="004707D6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="002E43EA" w:rsidRPr="002E43EA">
        <w:rPr>
          <w:rFonts w:asciiTheme="minorEastAsia" w:eastAsiaTheme="minorEastAsia" w:hAnsiTheme="minorEastAsia" w:hint="eastAsia"/>
        </w:rPr>
        <w:t>很多大型</w:t>
      </w:r>
      <w:r w:rsidRPr="0024398B">
        <w:rPr>
          <w:rFonts w:asciiTheme="minorEastAsia" w:eastAsiaTheme="minorEastAsia" w:hAnsiTheme="minorEastAsia" w:hint="eastAsia"/>
        </w:rPr>
        <w:t>企業</w:t>
      </w:r>
      <w:r w:rsidR="002E43EA" w:rsidRPr="002E43EA">
        <w:rPr>
          <w:rFonts w:asciiTheme="minorEastAsia" w:eastAsiaTheme="minorEastAsia" w:hAnsiTheme="minorEastAsia" w:hint="eastAsia"/>
        </w:rPr>
        <w:t>都會外判部分工作給中小型企業</w:t>
      </w:r>
      <w:r w:rsidR="00511712" w:rsidRPr="00D65F67">
        <w:rPr>
          <w:rFonts w:asciiTheme="minorEastAsia" w:eastAsiaTheme="minorEastAsia" w:hAnsiTheme="minorEastAsia" w:hint="eastAsia"/>
        </w:rPr>
        <w:t>。</w:t>
      </w:r>
    </w:p>
    <w:p w14:paraId="03DD5623" w14:textId="77777777" w:rsidR="007A1070" w:rsidRPr="00D65F67" w:rsidRDefault="007A1070" w:rsidP="00274C16">
      <w:pPr>
        <w:rPr>
          <w:rFonts w:asciiTheme="minorEastAsia" w:eastAsiaTheme="minorEastAsia" w:hAnsiTheme="minorEastAsia"/>
        </w:rPr>
      </w:pPr>
    </w:p>
    <w:p w14:paraId="5D3E22DA" w14:textId="77777777" w:rsidR="00274C16" w:rsidRPr="00D65F67" w:rsidRDefault="00274C16">
      <w:pPr>
        <w:rPr>
          <w:rFonts w:asciiTheme="minorEastAsia" w:eastAsiaTheme="minorEastAsia" w:hAnsiTheme="minorEastAsia"/>
        </w:rPr>
      </w:pPr>
    </w:p>
    <w:p w14:paraId="33CBF07E" w14:textId="77777777" w:rsidR="00274C16" w:rsidRPr="00CF30D6" w:rsidRDefault="00274C16"/>
    <w:p w14:paraId="31D5EFCF" w14:textId="77777777" w:rsidR="007C01AA" w:rsidRDefault="007C01AA"/>
    <w:p w14:paraId="775DB076" w14:textId="77777777" w:rsidR="007C01AA" w:rsidRDefault="007C01AA"/>
    <w:p w14:paraId="60479E05" w14:textId="77777777" w:rsidR="007C01AA" w:rsidRDefault="007C01AA"/>
    <w:p w14:paraId="36860919" w14:textId="77777777" w:rsidR="007C01AA" w:rsidRDefault="007C01AA"/>
    <w:p w14:paraId="4F17D168" w14:textId="77777777" w:rsidR="007C01AA" w:rsidRDefault="007C01AA"/>
    <w:p w14:paraId="5FC96E01" w14:textId="77777777" w:rsidR="007C01AA" w:rsidRDefault="007C01AA"/>
    <w:p w14:paraId="4D8DF36E" w14:textId="77777777" w:rsidR="007C01AA" w:rsidRDefault="007C01AA"/>
    <w:p w14:paraId="59C09F59" w14:textId="77777777" w:rsidR="007C01AA" w:rsidRDefault="007C01AA"/>
    <w:p w14:paraId="433B9F6F" w14:textId="77777777" w:rsidR="000E1A0D" w:rsidRDefault="000E1A0D"/>
    <w:p w14:paraId="61603592" w14:textId="77777777" w:rsidR="000E1A0D" w:rsidRDefault="000E1A0D"/>
    <w:p w14:paraId="282934D9" w14:textId="77777777" w:rsidR="000E1A0D" w:rsidRDefault="000E1A0D"/>
    <w:p w14:paraId="4DADF1BF" w14:textId="77777777" w:rsidR="007C01AA" w:rsidRDefault="007C01AA"/>
    <w:p w14:paraId="2520131E" w14:textId="51ADBE2C" w:rsidR="00D25B50" w:rsidRPr="0091459D" w:rsidRDefault="003D22D2">
      <w:pPr>
        <w:rPr>
          <w:rFonts w:ascii="Comic Sans MS" w:hAnsi="Comic Sans MS"/>
        </w:rPr>
      </w:pPr>
      <w:r w:rsidRPr="00205CCA">
        <w:rPr>
          <w:rFonts w:ascii="Comic Sans MS" w:hAnsi="Comic Sans MS"/>
          <w:noProof/>
        </w:rPr>
        <w:lastRenderedPageBreak/>
        <w:drawing>
          <wp:inline distT="0" distB="0" distL="0" distR="0" wp14:anchorId="252F7039" wp14:editId="27F0FDFF">
            <wp:extent cx="609600" cy="825500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61F">
        <w:rPr>
          <w:rFonts w:ascii="Comic Sans MS" w:hAnsi="Comic Sans MS" w:hint="eastAsia"/>
        </w:rPr>
        <w:tab/>
      </w:r>
      <w:r w:rsidR="0040261F">
        <w:rPr>
          <w:rFonts w:ascii="Comic Sans MS" w:hAnsi="Comic Sans MS" w:hint="eastAsia"/>
        </w:rPr>
        <w:tab/>
      </w:r>
      <w:r w:rsidR="0040261F">
        <w:rPr>
          <w:rFonts w:ascii="Comic Sans MS" w:hAnsi="Comic Sans MS" w:hint="eastAsia"/>
        </w:rPr>
        <w:tab/>
      </w:r>
      <w:r w:rsidR="00D25B50">
        <w:rPr>
          <w:rFonts w:ascii="Comic Sans MS" w:hAnsi="Comic Sans MS" w:hint="eastAsia"/>
        </w:rPr>
        <w:t xml:space="preserve">  </w:t>
      </w:r>
      <w:r w:rsidR="008C4EDE">
        <w:rPr>
          <w:rFonts w:ascii="Comic Sans MS" w:hAnsi="Comic Sans MS" w:hint="eastAsia"/>
          <w:sz w:val="32"/>
        </w:rPr>
        <w:t>活動</w:t>
      </w:r>
      <w:r w:rsidR="00A91134">
        <w:rPr>
          <w:rFonts w:ascii="Comic Sans MS" w:hAnsi="Comic Sans MS" w:hint="eastAsia"/>
          <w:sz w:val="32"/>
          <w:lang w:eastAsia="zh-HK"/>
        </w:rPr>
        <w:t>三</w:t>
      </w:r>
      <w:r w:rsidR="008C4EDE">
        <w:rPr>
          <w:rFonts w:ascii="Comic Sans MS" w:hAnsi="Comic Sans MS" w:hint="eastAsia"/>
          <w:sz w:val="32"/>
        </w:rPr>
        <w:t>：個案研究</w:t>
      </w:r>
    </w:p>
    <w:p w14:paraId="5A8A1A7F" w14:textId="77777777" w:rsidR="0091459D" w:rsidRDefault="0091459D">
      <w:pPr>
        <w:ind w:left="480"/>
        <w:rPr>
          <w:rFonts w:ascii="Comic Sans MS" w:hAnsi="Comic Sans MS"/>
        </w:rPr>
      </w:pPr>
    </w:p>
    <w:p w14:paraId="7F27679A" w14:textId="31B22540" w:rsidR="007C01AA" w:rsidRPr="007C01AA" w:rsidRDefault="008C4EDE" w:rsidP="007C01AA">
      <w:pPr>
        <w:widowControl/>
        <w:spacing w:before="79"/>
        <w:textAlignment w:val="baseline"/>
        <w:rPr>
          <w:rFonts w:eastAsia="Times New Roman"/>
          <w:kern w:val="0"/>
          <w:lang w:eastAsia="zh-HK"/>
        </w:rPr>
      </w:pPr>
      <w:r>
        <w:rPr>
          <w:rFonts w:hint="eastAsia"/>
          <w:b/>
          <w:bCs/>
          <w:color w:val="000000"/>
          <w:kern w:val="24"/>
        </w:rPr>
        <w:t>建議答案：</w:t>
      </w:r>
      <w:r w:rsidR="007C01AA" w:rsidRPr="007C01AA">
        <w:rPr>
          <w:b/>
          <w:bCs/>
          <w:color w:val="000000"/>
          <w:kern w:val="24"/>
          <w:lang w:eastAsia="zh-HK"/>
        </w:rPr>
        <w:t xml:space="preserve"> </w:t>
      </w:r>
    </w:p>
    <w:p w14:paraId="568DBA18" w14:textId="77777777" w:rsidR="00393D83" w:rsidRDefault="00393D83" w:rsidP="007A1070">
      <w:pPr>
        <w:widowControl/>
        <w:spacing w:before="79"/>
        <w:textAlignment w:val="baseline"/>
        <w:rPr>
          <w:rFonts w:asciiTheme="minorEastAsia" w:eastAsiaTheme="minorEastAsia" w:hAnsiTheme="minorEastAsia"/>
        </w:rPr>
      </w:pPr>
    </w:p>
    <w:p w14:paraId="25BE8D9C" w14:textId="6B166E2E" w:rsidR="007A1070" w:rsidRPr="00874191" w:rsidRDefault="00495780" w:rsidP="007A1070">
      <w:pPr>
        <w:widowControl/>
        <w:spacing w:before="79"/>
        <w:textAlignment w:val="baseline"/>
        <w:rPr>
          <w:rFonts w:asciiTheme="minorEastAsia" w:eastAsiaTheme="minorEastAsia" w:hAnsiTheme="minorEastAsia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</w:rPr>
        <w:t>岩貓</w:t>
      </w:r>
      <w:r w:rsidR="008C4EDE" w:rsidRPr="00874191">
        <w:rPr>
          <w:rFonts w:asciiTheme="minorEastAsia" w:eastAsiaTheme="minorEastAsia" w:hAnsiTheme="minorEastAsia" w:hint="eastAsia"/>
          <w:color w:val="000000"/>
          <w:kern w:val="24"/>
        </w:rPr>
        <w:t>所面臨的問題和困難：</w:t>
      </w:r>
    </w:p>
    <w:p w14:paraId="1A4B6D85" w14:textId="6107B4AA" w:rsidR="007A1070" w:rsidRPr="00874191" w:rsidRDefault="008C4EDE" w:rsidP="007A1070">
      <w:pPr>
        <w:widowControl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textAlignment w:val="baseline"/>
        <w:rPr>
          <w:rFonts w:asciiTheme="minorEastAsia" w:eastAsiaTheme="minorEastAsia" w:hAnsiTheme="minorEastAsia"/>
          <w:kern w:val="0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資金</w:t>
      </w:r>
      <w:r w:rsidR="00393D83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有限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 ─ </w:t>
      </w:r>
      <w:r w:rsidR="00495780" w:rsidRPr="00874191">
        <w:rPr>
          <w:rFonts w:asciiTheme="minorEastAsia" w:eastAsiaTheme="minorEastAsia" w:hAnsiTheme="minorEastAsia" w:hint="eastAsia"/>
        </w:rPr>
        <w:t>岩貓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的資金有限，</w:t>
      </w:r>
      <w:r w:rsidR="000E1A0D" w:rsidRPr="00874191">
        <w:rPr>
          <w:rFonts w:asciiTheme="minorEastAsia" w:eastAsiaTheme="minorEastAsia" w:hAnsiTheme="minorEastAsia" w:hint="eastAsia"/>
          <w:color w:val="000000"/>
          <w:kern w:val="24"/>
        </w:rPr>
        <w:t>借貸</w:t>
      </w:r>
      <w:r w:rsidR="00752856" w:rsidRPr="00874191">
        <w:rPr>
          <w:rFonts w:asciiTheme="minorEastAsia" w:eastAsiaTheme="minorEastAsia" w:hAnsiTheme="minorEastAsia" w:hint="eastAsia"/>
          <w:color w:val="000000"/>
          <w:kern w:val="24"/>
        </w:rPr>
        <w:t>對它們而言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較困難</w:t>
      </w:r>
      <w:r w:rsidR="000E1A0D" w:rsidRPr="00874191">
        <w:rPr>
          <w:rFonts w:asciiTheme="minorEastAsia" w:eastAsiaTheme="minorEastAsia" w:hAnsiTheme="minorEastAsia" w:hint="eastAsia"/>
          <w:color w:val="000000"/>
          <w:kern w:val="24"/>
        </w:rPr>
        <w:t>或</w:t>
      </w:r>
      <w:r w:rsidR="00393D83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需要更高成本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。它可能沒有足夠資源吸引或挽留優秀員工、為僱員提供充足的培訓和發展、升級</w:t>
      </w:r>
      <w:r w:rsidR="003162C6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、</w:t>
      </w:r>
      <w:r w:rsidR="00393D83" w:rsidRPr="00874191">
        <w:rPr>
          <w:rFonts w:asciiTheme="minorEastAsia" w:eastAsiaTheme="minorEastAsia" w:hAnsiTheme="minorEastAsia" w:hint="eastAsia"/>
          <w:color w:val="000000"/>
          <w:kern w:val="24"/>
        </w:rPr>
        <w:t>創新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遊戲</w:t>
      </w:r>
      <w:r w:rsidR="00991DD6" w:rsidRPr="00874191">
        <w:rPr>
          <w:rFonts w:asciiTheme="minorEastAsia" w:eastAsiaTheme="minorEastAsia" w:hAnsiTheme="minorEastAsia" w:hint="eastAsia"/>
          <w:color w:val="000000"/>
          <w:kern w:val="24"/>
        </w:rPr>
        <w:t>或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開發新遊戲。因此，這可能影響</w:t>
      </w:r>
      <w:r w:rsidR="00E22B1A" w:rsidRPr="00874191">
        <w:rPr>
          <w:rFonts w:asciiTheme="minorEastAsia" w:eastAsiaTheme="minorEastAsia" w:hAnsiTheme="minorEastAsia" w:hint="eastAsia"/>
        </w:rPr>
        <w:t>岩貓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的業務增長</w:t>
      </w:r>
      <w:r w:rsidR="00810B2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或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擴展。</w:t>
      </w:r>
    </w:p>
    <w:p w14:paraId="5AB5449B" w14:textId="1B14F279" w:rsidR="007A1070" w:rsidRPr="00874191" w:rsidRDefault="00483AB5" w:rsidP="007A1070">
      <w:pPr>
        <w:widowControl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textAlignment w:val="baseline"/>
        <w:rPr>
          <w:rFonts w:asciiTheme="minorEastAsia" w:eastAsiaTheme="minorEastAsia" w:hAnsiTheme="minorEastAsia"/>
          <w:kern w:val="0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缺乏專業知識</w:t>
      </w:r>
      <w:r w:rsidR="002948E1">
        <w:rPr>
          <w:rFonts w:asciiTheme="minorEastAsia" w:eastAsiaTheme="minorEastAsia" w:hAnsiTheme="minorEastAsia" w:hint="eastAsia"/>
          <w:color w:val="000000"/>
          <w:kern w:val="24"/>
        </w:rPr>
        <w:t xml:space="preserve"> 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="00495780" w:rsidRPr="00874191">
        <w:rPr>
          <w:rFonts w:asciiTheme="minorEastAsia" w:eastAsiaTheme="minorEastAsia" w:hAnsiTheme="minorEastAsia" w:hint="eastAsia"/>
          <w:color w:val="000000"/>
          <w:kern w:val="24"/>
        </w:rPr>
        <w:t>謝馬士先生</w:t>
      </w:r>
      <w:r w:rsidR="00232057" w:rsidRPr="00874191">
        <w:rPr>
          <w:rFonts w:asciiTheme="minorEastAsia" w:eastAsiaTheme="minorEastAsia" w:hAnsiTheme="minorEastAsia" w:hint="eastAsia"/>
          <w:color w:val="000000"/>
          <w:kern w:val="24"/>
        </w:rPr>
        <w:t>需要負責不同的管理職能，而他可能欠缺所需的技能或專業知識。</w:t>
      </w:r>
      <w:r w:rsidR="00495780" w:rsidRPr="00874191">
        <w:rPr>
          <w:rFonts w:asciiTheme="minorEastAsia" w:eastAsiaTheme="minorEastAsia" w:hAnsiTheme="minorEastAsia" w:hint="eastAsia"/>
        </w:rPr>
        <w:t>岩貓</w:t>
      </w:r>
      <w:r w:rsidR="00232057" w:rsidRPr="00874191">
        <w:rPr>
          <w:rFonts w:asciiTheme="minorEastAsia" w:eastAsiaTheme="minorEastAsia" w:hAnsiTheme="minorEastAsia" w:hint="eastAsia"/>
          <w:color w:val="000000"/>
          <w:kern w:val="24"/>
        </w:rPr>
        <w:t>也可能缺乏推廣及推銷產品</w:t>
      </w:r>
      <w:r w:rsidR="00393D83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的</w:t>
      </w:r>
      <w:r w:rsidR="00393D83" w:rsidRPr="00874191">
        <w:rPr>
          <w:rFonts w:asciiTheme="minorEastAsia" w:eastAsiaTheme="minorEastAsia" w:hAnsiTheme="minorEastAsia" w:hint="eastAsia"/>
          <w:color w:val="000000"/>
          <w:kern w:val="24"/>
        </w:rPr>
        <w:t>經驗、專業知識和資源</w:t>
      </w:r>
      <w:r w:rsidR="00232057" w:rsidRPr="00874191">
        <w:rPr>
          <w:rFonts w:asciiTheme="minorEastAsia" w:eastAsiaTheme="minorEastAsia" w:hAnsiTheme="minorEastAsia" w:hint="eastAsia"/>
          <w:color w:val="000000"/>
          <w:kern w:val="24"/>
        </w:rPr>
        <w:t>。</w:t>
      </w:r>
    </w:p>
    <w:p w14:paraId="1D04C4F1" w14:textId="4C9F419D" w:rsidR="007A1070" w:rsidRPr="00874191" w:rsidRDefault="003A3D6E" w:rsidP="00B31E5B">
      <w:pPr>
        <w:widowControl/>
        <w:numPr>
          <w:ilvl w:val="0"/>
          <w:numId w:val="37"/>
        </w:numPr>
        <w:tabs>
          <w:tab w:val="clear" w:pos="720"/>
          <w:tab w:val="num" w:pos="426"/>
        </w:tabs>
        <w:spacing w:before="79"/>
        <w:ind w:left="426" w:hanging="426"/>
        <w:textAlignment w:val="baseline"/>
        <w:rPr>
          <w:rFonts w:asciiTheme="minorEastAsia" w:eastAsiaTheme="minorEastAsia" w:hAnsiTheme="minorEastAsia"/>
          <w:color w:val="000000"/>
          <w:kern w:val="24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激烈競爭</w:t>
      </w:r>
      <w:r w:rsidR="002948E1">
        <w:rPr>
          <w:rFonts w:asciiTheme="minorEastAsia" w:eastAsiaTheme="minorEastAsia" w:hAnsiTheme="minorEastAsia" w:hint="eastAsia"/>
          <w:color w:val="000000"/>
          <w:kern w:val="24"/>
        </w:rPr>
        <w:t xml:space="preserve"> 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公司正面臨來自大型企業的競爭。</w:t>
      </w:r>
      <w:r w:rsidR="00E22B1A" w:rsidRPr="00874191">
        <w:rPr>
          <w:rFonts w:asciiTheme="minorEastAsia" w:eastAsiaTheme="minorEastAsia" w:hAnsiTheme="minorEastAsia" w:hint="eastAsia"/>
        </w:rPr>
        <w:t>岩貓</w:t>
      </w:r>
      <w:r w:rsidR="001C3D66" w:rsidRPr="00874191">
        <w:rPr>
          <w:rFonts w:asciiTheme="minorEastAsia" w:eastAsiaTheme="minorEastAsia" w:hAnsiTheme="minorEastAsia" w:hint="eastAsia"/>
          <w:color w:val="000000"/>
          <w:kern w:val="24"/>
        </w:rPr>
        <w:t>沒有強大的市場</w:t>
      </w:r>
      <w:r w:rsidR="00393D83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定</w:t>
      </w:r>
      <w:r w:rsidR="00483AB5" w:rsidRPr="00874191">
        <w:rPr>
          <w:rFonts w:asciiTheme="minorEastAsia" w:eastAsiaTheme="minorEastAsia" w:hAnsiTheme="minorEastAsia" w:hint="eastAsia"/>
          <w:color w:val="000000"/>
          <w:kern w:val="24"/>
        </w:rPr>
        <w:t>位。</w:t>
      </w:r>
    </w:p>
    <w:p w14:paraId="0140C262" w14:textId="77777777" w:rsidR="00393D83" w:rsidRDefault="00393D83" w:rsidP="007A1070">
      <w:pPr>
        <w:widowControl/>
        <w:spacing w:before="79"/>
        <w:textAlignment w:val="baseline"/>
        <w:rPr>
          <w:rFonts w:asciiTheme="minorEastAsia" w:eastAsiaTheme="minorEastAsia" w:hAnsiTheme="minorEastAsia"/>
          <w:color w:val="000000"/>
          <w:kern w:val="24"/>
        </w:rPr>
      </w:pPr>
    </w:p>
    <w:p w14:paraId="5B040420" w14:textId="72DF72B7" w:rsidR="007A1070" w:rsidRPr="00874191" w:rsidRDefault="003B2048" w:rsidP="007A1070">
      <w:pPr>
        <w:widowControl/>
        <w:spacing w:before="79"/>
        <w:textAlignment w:val="baseline"/>
        <w:rPr>
          <w:rFonts w:asciiTheme="minorEastAsia" w:eastAsiaTheme="minorEastAsia" w:hAnsiTheme="minorEastAsia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企業家精神</w:t>
      </w:r>
      <w:r w:rsidR="00DA1088" w:rsidRPr="00874191">
        <w:rPr>
          <w:rFonts w:asciiTheme="minorEastAsia" w:eastAsiaTheme="minorEastAsia" w:hAnsiTheme="minorEastAsia" w:hint="eastAsia"/>
          <w:color w:val="000000"/>
          <w:kern w:val="24"/>
        </w:rPr>
        <w:t>在商業發展的重要性：</w:t>
      </w:r>
    </w:p>
    <w:p w14:paraId="441F30C4" w14:textId="12734C46" w:rsidR="007A1070" w:rsidRPr="00874191" w:rsidRDefault="00DA1088" w:rsidP="007A1070">
      <w:pPr>
        <w:widowControl/>
        <w:numPr>
          <w:ilvl w:val="0"/>
          <w:numId w:val="38"/>
        </w:numPr>
        <w:tabs>
          <w:tab w:val="clear" w:pos="720"/>
          <w:tab w:val="num" w:pos="426"/>
        </w:tabs>
        <w:ind w:left="426" w:hanging="426"/>
        <w:textAlignment w:val="baseline"/>
        <w:rPr>
          <w:rFonts w:asciiTheme="minorEastAsia" w:eastAsiaTheme="minorEastAsia" w:hAnsiTheme="minorEastAsia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鼓勵創新</w:t>
      </w:r>
      <w:r w:rsidR="002948E1">
        <w:rPr>
          <w:rFonts w:asciiTheme="minorEastAsia" w:eastAsiaTheme="minorEastAsia" w:hAnsiTheme="minorEastAsia" w:hint="eastAsia"/>
          <w:color w:val="000000"/>
          <w:kern w:val="24"/>
        </w:rPr>
        <w:t xml:space="preserve"> 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企業家</w:t>
      </w:r>
      <w:r w:rsidR="001C3D66" w:rsidRPr="00874191">
        <w:rPr>
          <w:rFonts w:asciiTheme="minorEastAsia" w:eastAsiaTheme="minorEastAsia" w:hAnsiTheme="minorEastAsia" w:hint="eastAsia"/>
          <w:color w:val="000000"/>
          <w:kern w:val="24"/>
        </w:rPr>
        <w:t>向顧客介紹新產品和服務</w:t>
      </w:r>
      <w:r w:rsidR="00511712" w:rsidRPr="00874191">
        <w:rPr>
          <w:rFonts w:asciiTheme="minorEastAsia" w:eastAsiaTheme="minorEastAsia" w:hAnsiTheme="minorEastAsia" w:hint="eastAsia"/>
          <w:color w:val="000000"/>
          <w:kern w:val="24"/>
        </w:rPr>
        <w:t>並鼓勵創新。</w:t>
      </w:r>
    </w:p>
    <w:p w14:paraId="7B9EB3AE" w14:textId="522B11C0" w:rsidR="007A1070" w:rsidRPr="00874191" w:rsidRDefault="00511712" w:rsidP="007A1070">
      <w:pPr>
        <w:widowControl/>
        <w:numPr>
          <w:ilvl w:val="0"/>
          <w:numId w:val="38"/>
        </w:numPr>
        <w:tabs>
          <w:tab w:val="clear" w:pos="720"/>
          <w:tab w:val="num" w:pos="426"/>
        </w:tabs>
        <w:ind w:left="426" w:hanging="426"/>
        <w:textAlignment w:val="baseline"/>
        <w:rPr>
          <w:rFonts w:asciiTheme="minorEastAsia" w:eastAsiaTheme="minorEastAsia" w:hAnsiTheme="minorEastAsia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推動經濟增長</w:t>
      </w:r>
      <w:r w:rsidR="002948E1">
        <w:rPr>
          <w:rFonts w:asciiTheme="minorEastAsia" w:eastAsiaTheme="minorEastAsia" w:hAnsiTheme="minorEastAsia" w:hint="eastAsia"/>
          <w:color w:val="000000"/>
          <w:kern w:val="24"/>
        </w:rPr>
        <w:t xml:space="preserve"> 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企業家</w:t>
      </w:r>
      <w:r w:rsidR="001C3D66" w:rsidRPr="00874191">
        <w:rPr>
          <w:rFonts w:asciiTheme="minorEastAsia" w:eastAsiaTheme="minorEastAsia" w:hAnsiTheme="minorEastAsia" w:hint="eastAsia"/>
          <w:color w:val="000000"/>
          <w:kern w:val="24"/>
        </w:rPr>
        <w:t>幫助促進香港</w:t>
      </w:r>
      <w:r w:rsidR="00727374" w:rsidRPr="00874191">
        <w:rPr>
          <w:rFonts w:asciiTheme="minorEastAsia" w:eastAsiaTheme="minorEastAsia" w:hAnsiTheme="minorEastAsia" w:hint="eastAsia"/>
          <w:color w:val="000000"/>
          <w:kern w:val="24"/>
        </w:rPr>
        <w:t>初創企業</w:t>
      </w:r>
      <w:r w:rsidR="001C3D66" w:rsidRPr="00874191">
        <w:rPr>
          <w:rFonts w:asciiTheme="minorEastAsia" w:eastAsiaTheme="minorEastAsia" w:hAnsiTheme="minorEastAsia" w:hint="eastAsia"/>
          <w:color w:val="000000"/>
          <w:kern w:val="24"/>
        </w:rPr>
        <w:t>的</w:t>
      </w:r>
      <w:r w:rsidR="006178B7" w:rsidRPr="00874191">
        <w:rPr>
          <w:rFonts w:asciiTheme="minorEastAsia" w:eastAsiaTheme="minorEastAsia" w:hAnsiTheme="minorEastAsia" w:hint="eastAsia"/>
          <w:color w:val="000000"/>
          <w:kern w:val="24"/>
        </w:rPr>
        <w:t>發展</w:t>
      </w:r>
      <w:r w:rsidR="00727374" w:rsidRPr="00874191">
        <w:rPr>
          <w:rFonts w:asciiTheme="minorEastAsia" w:eastAsiaTheme="minorEastAsia" w:hAnsiTheme="minorEastAsia" w:hint="eastAsia"/>
          <w:color w:val="000000"/>
          <w:kern w:val="24"/>
        </w:rPr>
        <w:t>，以此帶來更多的就業機會和生產力，同時</w:t>
      </w:r>
      <w:r w:rsidR="006178B7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提高</w:t>
      </w:r>
      <w:r w:rsidR="00727374" w:rsidRPr="00874191">
        <w:rPr>
          <w:rFonts w:asciiTheme="minorEastAsia" w:eastAsiaTheme="minorEastAsia" w:hAnsiTheme="minorEastAsia" w:hint="eastAsia"/>
          <w:color w:val="000000"/>
          <w:kern w:val="24"/>
        </w:rPr>
        <w:t>經濟增長。</w:t>
      </w:r>
      <w:r w:rsidR="007A1070" w:rsidRPr="00874191">
        <w:rPr>
          <w:rFonts w:asciiTheme="minorEastAsia" w:eastAsiaTheme="minorEastAsia" w:hAnsiTheme="minorEastAsia"/>
          <w:color w:val="000000"/>
          <w:kern w:val="24"/>
          <w:lang w:eastAsia="zh-HK"/>
        </w:rPr>
        <w:t xml:space="preserve"> </w:t>
      </w:r>
    </w:p>
    <w:p w14:paraId="77EA5ED2" w14:textId="77777777" w:rsidR="00393D83" w:rsidRPr="00874191" w:rsidRDefault="00393D83" w:rsidP="007A1070">
      <w:pPr>
        <w:widowControl/>
        <w:spacing w:before="79"/>
        <w:textAlignment w:val="baseline"/>
        <w:rPr>
          <w:rFonts w:asciiTheme="minorEastAsia" w:eastAsiaTheme="minorEastAsia" w:hAnsiTheme="minorEastAsia"/>
          <w:color w:val="000000"/>
          <w:kern w:val="24"/>
          <w:lang w:eastAsia="zh-HK"/>
        </w:rPr>
      </w:pPr>
    </w:p>
    <w:p w14:paraId="097821FD" w14:textId="57358A92" w:rsidR="007A1070" w:rsidRPr="00874191" w:rsidRDefault="00511712" w:rsidP="007A1070">
      <w:pPr>
        <w:widowControl/>
        <w:spacing w:before="79"/>
        <w:textAlignment w:val="baseline"/>
        <w:rPr>
          <w:rFonts w:asciiTheme="minorEastAsia" w:eastAsiaTheme="minorEastAsia" w:hAnsiTheme="minorEastAsia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影響商業決策的因素</w:t>
      </w:r>
      <w:r w:rsidR="001E5129" w:rsidRPr="00874191">
        <w:rPr>
          <w:rFonts w:asciiTheme="minorEastAsia" w:eastAsiaTheme="minorEastAsia" w:hAnsiTheme="minorEastAsia" w:hint="eastAsia"/>
          <w:color w:val="000000"/>
          <w:kern w:val="24"/>
        </w:rPr>
        <w:t>：</w:t>
      </w:r>
    </w:p>
    <w:p w14:paraId="57336446" w14:textId="059D193D" w:rsidR="00511712" w:rsidRPr="00874191" w:rsidRDefault="00511712" w:rsidP="00511712">
      <w:pPr>
        <w:widowControl/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textAlignment w:val="baseline"/>
        <w:rPr>
          <w:rFonts w:asciiTheme="minorEastAsia" w:eastAsiaTheme="minorEastAsia" w:hAnsiTheme="minorEastAsia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文化因素</w:t>
      </w:r>
      <w:r w:rsidR="002948E1">
        <w:rPr>
          <w:rFonts w:asciiTheme="minorEastAsia" w:eastAsiaTheme="minorEastAsia" w:hAnsiTheme="minorEastAsia" w:hint="eastAsia"/>
          <w:color w:val="000000"/>
          <w:kern w:val="24"/>
        </w:rPr>
        <w:t xml:space="preserve"> 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="00E22B1A" w:rsidRPr="00874191">
        <w:rPr>
          <w:rFonts w:asciiTheme="minorEastAsia" w:eastAsiaTheme="minorEastAsia" w:hAnsiTheme="minorEastAsia" w:hint="eastAsia"/>
        </w:rPr>
        <w:t>岩貓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需要得知歐洲</w:t>
      </w:r>
      <w:r w:rsidR="000B633F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顧客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的口味、</w:t>
      </w:r>
      <w:r w:rsidR="00510302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偏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好、信念和價值觀。他們需要知道歐洲</w:t>
      </w:r>
      <w:r w:rsidR="000B633F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顧客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最喜歡的遊戲類型，以及</w:t>
      </w:r>
      <w:r w:rsidR="00B744A8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>那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些市場策略最為有效。</w:t>
      </w:r>
    </w:p>
    <w:p w14:paraId="3EF73413" w14:textId="084B23D2" w:rsidR="007A1070" w:rsidRPr="00695BBC" w:rsidRDefault="00511712" w:rsidP="007A1070">
      <w:pPr>
        <w:widowControl/>
        <w:numPr>
          <w:ilvl w:val="0"/>
          <w:numId w:val="39"/>
        </w:numPr>
        <w:tabs>
          <w:tab w:val="clear" w:pos="720"/>
        </w:tabs>
        <w:ind w:left="426" w:hanging="426"/>
        <w:textAlignment w:val="baseline"/>
        <w:rPr>
          <w:rFonts w:eastAsia="Times New Roman"/>
          <w:kern w:val="0"/>
          <w:lang w:eastAsia="zh-HK"/>
        </w:rPr>
      </w:pPr>
      <w:r w:rsidRPr="00874191">
        <w:rPr>
          <w:rFonts w:asciiTheme="minorEastAsia" w:eastAsiaTheme="minorEastAsia" w:hAnsiTheme="minorEastAsia" w:hint="eastAsia"/>
          <w:color w:val="000000"/>
          <w:kern w:val="24"/>
        </w:rPr>
        <w:t>經濟因素</w:t>
      </w:r>
      <w:r w:rsidR="002948E1">
        <w:rPr>
          <w:rFonts w:asciiTheme="minorEastAsia" w:eastAsiaTheme="minorEastAsia" w:hAnsiTheme="minorEastAsia" w:hint="eastAsia"/>
          <w:color w:val="000000"/>
          <w:kern w:val="24"/>
        </w:rPr>
        <w:t xml:space="preserve"> </w:t>
      </w:r>
      <w:r w:rsidR="002948E1">
        <w:rPr>
          <w:rFonts w:asciiTheme="minorEastAsia" w:eastAsiaTheme="minorEastAsia" w:hAnsiTheme="minorEastAsia" w:hint="eastAsia"/>
          <w:color w:val="000000"/>
          <w:kern w:val="24"/>
          <w:lang w:eastAsia="zh-HK"/>
        </w:rPr>
        <w:t xml:space="preserve">─ </w:t>
      </w:r>
      <w:r w:rsidR="00E22B1A" w:rsidRPr="00874191">
        <w:rPr>
          <w:rFonts w:asciiTheme="minorEastAsia" w:eastAsiaTheme="minorEastAsia" w:hAnsiTheme="minorEastAsia" w:hint="eastAsia"/>
        </w:rPr>
        <w:t>岩貓</w:t>
      </w:r>
      <w:r w:rsidR="000E1A0D" w:rsidRPr="00874191">
        <w:rPr>
          <w:rFonts w:asciiTheme="minorEastAsia" w:eastAsiaTheme="minorEastAsia" w:hAnsiTheme="minorEastAsia" w:hint="eastAsia"/>
          <w:color w:val="000000"/>
          <w:kern w:val="24"/>
        </w:rPr>
        <w:t>需要得知歐洲的價格水平，並為自家產品定價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。</w:t>
      </w:r>
      <w:r w:rsidR="003A3D6E" w:rsidRPr="00874191">
        <w:rPr>
          <w:rFonts w:asciiTheme="minorEastAsia" w:eastAsiaTheme="minorEastAsia" w:hAnsiTheme="minorEastAsia" w:hint="eastAsia"/>
          <w:color w:val="000000"/>
          <w:kern w:val="24"/>
        </w:rPr>
        <w:t>該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價格應</w:t>
      </w:r>
      <w:r w:rsidR="003A3D6E" w:rsidRPr="00874191">
        <w:rPr>
          <w:rFonts w:asciiTheme="minorEastAsia" w:eastAsiaTheme="minorEastAsia" w:hAnsiTheme="minorEastAsia" w:hint="eastAsia"/>
          <w:color w:val="000000"/>
          <w:kern w:val="24"/>
        </w:rPr>
        <w:t>在歐洲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顧客</w:t>
      </w:r>
      <w:r w:rsidR="003A3D6E" w:rsidRPr="00874191">
        <w:rPr>
          <w:rFonts w:asciiTheme="minorEastAsia" w:eastAsiaTheme="minorEastAsia" w:hAnsiTheme="minorEastAsia" w:hint="eastAsia"/>
          <w:color w:val="000000"/>
          <w:kern w:val="24"/>
        </w:rPr>
        <w:t>的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負擔</w:t>
      </w:r>
      <w:r w:rsidR="003A3D6E" w:rsidRPr="00874191">
        <w:rPr>
          <w:rFonts w:asciiTheme="minorEastAsia" w:eastAsiaTheme="minorEastAsia" w:hAnsiTheme="minorEastAsia" w:hint="eastAsia"/>
          <w:color w:val="000000"/>
          <w:kern w:val="24"/>
        </w:rPr>
        <w:t>範圍內</w:t>
      </w:r>
      <w:r w:rsidRPr="00874191">
        <w:rPr>
          <w:rFonts w:asciiTheme="minorEastAsia" w:eastAsiaTheme="minorEastAsia" w:hAnsiTheme="minorEastAsia" w:hint="eastAsia"/>
          <w:color w:val="000000"/>
          <w:kern w:val="24"/>
        </w:rPr>
        <w:t>，</w:t>
      </w:r>
      <w:r w:rsidR="003A3D6E" w:rsidRPr="00874191">
        <w:rPr>
          <w:rFonts w:asciiTheme="minorEastAsia" w:eastAsiaTheme="minorEastAsia" w:hAnsiTheme="minorEastAsia" w:hint="eastAsia"/>
          <w:color w:val="000000"/>
          <w:kern w:val="24"/>
        </w:rPr>
        <w:t>同時也能為</w:t>
      </w:r>
      <w:r w:rsidR="00E22B1A" w:rsidRPr="00874191">
        <w:rPr>
          <w:rFonts w:asciiTheme="minorEastAsia" w:eastAsiaTheme="minorEastAsia" w:hAnsiTheme="minorEastAsia" w:hint="eastAsia"/>
        </w:rPr>
        <w:t>岩貓</w:t>
      </w:r>
      <w:r w:rsidR="003A3D6E" w:rsidRPr="00874191">
        <w:rPr>
          <w:rFonts w:asciiTheme="minorEastAsia" w:eastAsiaTheme="minorEastAsia" w:hAnsiTheme="minorEastAsia" w:hint="eastAsia"/>
          <w:color w:val="000000"/>
          <w:kern w:val="24"/>
        </w:rPr>
        <w:t>帶來利</w:t>
      </w:r>
      <w:r w:rsidR="003A3D6E">
        <w:rPr>
          <w:rFonts w:hint="eastAsia"/>
          <w:color w:val="000000"/>
          <w:kern w:val="24"/>
        </w:rPr>
        <w:t>潤。</w:t>
      </w:r>
    </w:p>
    <w:p w14:paraId="15E13B91" w14:textId="77777777" w:rsidR="00B744A8" w:rsidRPr="00393D83" w:rsidRDefault="00B744A8" w:rsidP="00695BBC">
      <w:pPr>
        <w:widowControl/>
        <w:spacing w:before="79"/>
        <w:textAlignment w:val="baseline"/>
      </w:pPr>
      <w:bookmarkStart w:id="1" w:name="_GoBack"/>
      <w:bookmarkEnd w:id="1"/>
    </w:p>
    <w:p w14:paraId="4DC5D998" w14:textId="77777777" w:rsidR="007C01AA" w:rsidRPr="00E22B1A" w:rsidRDefault="007C01AA" w:rsidP="00E22B1A">
      <w:pPr>
        <w:jc w:val="center"/>
      </w:pPr>
    </w:p>
    <w:sectPr w:rsidR="007C01AA" w:rsidRPr="00E22B1A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7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07B0" w14:textId="77777777" w:rsidR="009475FA" w:rsidRDefault="009475FA">
      <w:r>
        <w:separator/>
      </w:r>
    </w:p>
  </w:endnote>
  <w:endnote w:type="continuationSeparator" w:id="0">
    <w:p w14:paraId="6DD849FF" w14:textId="77777777" w:rsidR="009475FA" w:rsidRDefault="0094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C70B" w14:textId="77777777" w:rsidR="00D25B50" w:rsidRDefault="00D25B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2BA453" w14:textId="77777777" w:rsidR="00D25B50" w:rsidRDefault="00D25B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3119" w14:textId="64065B41" w:rsidR="00D25B50" w:rsidRDefault="00D25B50">
    <w:pPr>
      <w:pStyle w:val="a4"/>
    </w:pPr>
    <w:r>
      <w:rPr>
        <w:rFonts w:hint="eastAsia"/>
      </w:rPr>
      <w:tab/>
    </w:r>
    <w:r>
      <w:rPr>
        <w:rFonts w:hint="eastAsia"/>
      </w:rPr>
      <w:tab/>
    </w:r>
    <w:r w:rsidR="00EB39DE">
      <w:rPr>
        <w:rFonts w:hint="eastAsia"/>
      </w:rPr>
      <w:t>企業會財學與教</w:t>
    </w:r>
    <w:r w:rsidR="00A16D57">
      <w:t>示例</w:t>
    </w:r>
  </w:p>
  <w:p w14:paraId="3FA8598F" w14:textId="4C1528AF" w:rsidR="006D0B7E" w:rsidRDefault="00EB39DE" w:rsidP="006D0B7E">
    <w:pPr>
      <w:pStyle w:val="a4"/>
      <w:wordWrap w:val="0"/>
      <w:jc w:val="right"/>
    </w:pPr>
    <w:r>
      <w:rPr>
        <w:rFonts w:hint="eastAsia"/>
      </w:rPr>
      <w:t>更新於</w:t>
    </w:r>
    <w:r w:rsidR="004E2A6B">
      <w:t>2</w:t>
    </w:r>
    <w:r w:rsidR="006D0B7E">
      <w:rPr>
        <w:rFonts w:hint="eastAsia"/>
      </w:rPr>
      <w:t>0</w:t>
    </w:r>
    <w:r w:rsidR="00C917BE">
      <w:t>22</w:t>
    </w:r>
    <w:r>
      <w:rPr>
        <w:rFonts w:hint="eastAsia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DB63" w14:textId="77777777" w:rsidR="009475FA" w:rsidRDefault="009475FA">
      <w:r>
        <w:separator/>
      </w:r>
    </w:p>
  </w:footnote>
  <w:footnote w:type="continuationSeparator" w:id="0">
    <w:p w14:paraId="2AEC20C8" w14:textId="77777777" w:rsidR="009475FA" w:rsidRDefault="0094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C184" w14:textId="5481BDE9" w:rsidR="00D25B50" w:rsidRDefault="00A16D57" w:rsidP="00A16D57">
    <w:pPr>
      <w:pStyle w:val="a3"/>
      <w:jc w:val="distribute"/>
    </w:pPr>
    <w:r w:rsidRPr="00A16D57">
      <w:rPr>
        <w:rFonts w:hint="eastAsia"/>
      </w:rPr>
      <w:t>課題</w:t>
    </w:r>
    <w:r w:rsidR="00D25B50">
      <w:rPr>
        <w:rFonts w:hint="eastAsia"/>
      </w:rPr>
      <w:t xml:space="preserve">C04: </w:t>
    </w:r>
    <w:r w:rsidR="00EB39DE">
      <w:rPr>
        <w:rFonts w:hint="eastAsia"/>
      </w:rPr>
      <w:t>中小型企業</w:t>
    </w:r>
    <w:r w:rsidR="00D25B50">
      <w:rPr>
        <w:rFonts w:hint="eastAsia"/>
      </w:rPr>
      <w:t xml:space="preserve">                                    </w:t>
    </w:r>
    <w:r w:rsidR="00FA5C32">
      <w:t xml:space="preserve">      </w:t>
    </w:r>
    <w:r w:rsidR="00EB39DE">
      <w:rPr>
        <w:rFonts w:hint="eastAsia"/>
      </w:rPr>
      <w:t>學生工作紙答案</w:t>
    </w:r>
    <w:r>
      <w:t>第</w:t>
    </w:r>
    <w:r w:rsidR="00D25B50">
      <w:rPr>
        <w:rStyle w:val="a5"/>
      </w:rPr>
      <w:fldChar w:fldCharType="begin"/>
    </w:r>
    <w:r w:rsidR="00D25B50">
      <w:rPr>
        <w:rStyle w:val="a5"/>
      </w:rPr>
      <w:instrText xml:space="preserve"> PAGE </w:instrText>
    </w:r>
    <w:r w:rsidR="00D25B50">
      <w:rPr>
        <w:rStyle w:val="a5"/>
      </w:rPr>
      <w:fldChar w:fldCharType="separate"/>
    </w:r>
    <w:r w:rsidR="000E3DD3">
      <w:rPr>
        <w:rStyle w:val="a5"/>
        <w:noProof/>
      </w:rPr>
      <w:t>8</w:t>
    </w:r>
    <w:r w:rsidR="00D25B50">
      <w:rPr>
        <w:rStyle w:val="a5"/>
      </w:rPr>
      <w:fldChar w:fldCharType="end"/>
    </w:r>
    <w:r>
      <w:t>頁</w:t>
    </w:r>
    <w:r w:rsidR="00D25B50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A34"/>
    <w:multiLevelType w:val="hybridMultilevel"/>
    <w:tmpl w:val="E612E1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6015B"/>
    <w:multiLevelType w:val="hybridMultilevel"/>
    <w:tmpl w:val="930A68F0"/>
    <w:lvl w:ilvl="0" w:tplc="D2A24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61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CA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45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CB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45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0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E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C9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F34AA"/>
    <w:multiLevelType w:val="hybridMultilevel"/>
    <w:tmpl w:val="397EFBDA"/>
    <w:lvl w:ilvl="0" w:tplc="9866E8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CF2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6C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A23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3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4D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80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6D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CA6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4995"/>
    <w:multiLevelType w:val="hybridMultilevel"/>
    <w:tmpl w:val="3A8A4C3A"/>
    <w:lvl w:ilvl="0" w:tplc="DDF8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A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C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8C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E1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0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A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8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C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3A0359"/>
    <w:multiLevelType w:val="hybridMultilevel"/>
    <w:tmpl w:val="58F2A638"/>
    <w:lvl w:ilvl="0" w:tplc="4F74808C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3F607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C030AB6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ADEF21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3CFA9B6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E6562DB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F80E3C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59C761E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070C10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F2BF9"/>
    <w:multiLevelType w:val="hybridMultilevel"/>
    <w:tmpl w:val="5448A0DC"/>
    <w:lvl w:ilvl="0" w:tplc="ACB64D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CD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062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B1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C8C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42F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A42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B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E2C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78D3"/>
    <w:multiLevelType w:val="hybridMultilevel"/>
    <w:tmpl w:val="F9FAACC4"/>
    <w:lvl w:ilvl="0" w:tplc="8CD69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40C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41A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72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E4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41A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234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CE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6C4F"/>
    <w:multiLevelType w:val="hybridMultilevel"/>
    <w:tmpl w:val="DFBE24F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694740"/>
    <w:multiLevelType w:val="hybridMultilevel"/>
    <w:tmpl w:val="3D3A4A3C"/>
    <w:lvl w:ilvl="0" w:tplc="6DA02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89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EBC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B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E9E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E6C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2A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097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01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E69B6"/>
    <w:multiLevelType w:val="hybridMultilevel"/>
    <w:tmpl w:val="668EDFD8"/>
    <w:lvl w:ilvl="0" w:tplc="F1C47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689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C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4B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8E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6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0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A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4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9C3C56"/>
    <w:multiLevelType w:val="hybridMultilevel"/>
    <w:tmpl w:val="F292918C"/>
    <w:lvl w:ilvl="0" w:tplc="E0BE5D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0425F"/>
    <w:multiLevelType w:val="hybridMultilevel"/>
    <w:tmpl w:val="CFE649C0"/>
    <w:lvl w:ilvl="0" w:tplc="BFB877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ABB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04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AC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BA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698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8BD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C20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E6E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BD2"/>
    <w:multiLevelType w:val="hybridMultilevel"/>
    <w:tmpl w:val="F1803FE4"/>
    <w:lvl w:ilvl="0" w:tplc="7AA463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4B2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05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E4D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45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A0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46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C1D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F7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52F21"/>
    <w:multiLevelType w:val="hybridMultilevel"/>
    <w:tmpl w:val="9D704DAE"/>
    <w:lvl w:ilvl="0" w:tplc="8716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6C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A6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45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45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0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D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6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44147"/>
    <w:multiLevelType w:val="hybridMultilevel"/>
    <w:tmpl w:val="CC94CF16"/>
    <w:lvl w:ilvl="0" w:tplc="12D82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70AF2"/>
    <w:multiLevelType w:val="hybridMultilevel"/>
    <w:tmpl w:val="1DB04B7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527179"/>
    <w:multiLevelType w:val="hybridMultilevel"/>
    <w:tmpl w:val="E368CAF0"/>
    <w:lvl w:ilvl="0" w:tplc="F7D42D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221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A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AF1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2D5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ABA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E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6EC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AB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E3B45"/>
    <w:multiLevelType w:val="hybridMultilevel"/>
    <w:tmpl w:val="A5E4ADA2"/>
    <w:lvl w:ilvl="0" w:tplc="FE06BCD4"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C8C76EE"/>
    <w:multiLevelType w:val="hybridMultilevel"/>
    <w:tmpl w:val="0694C9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383EB4"/>
    <w:multiLevelType w:val="hybridMultilevel"/>
    <w:tmpl w:val="6D829112"/>
    <w:lvl w:ilvl="0" w:tplc="C626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9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C5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A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E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6B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4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A9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813B5C"/>
    <w:multiLevelType w:val="hybridMultilevel"/>
    <w:tmpl w:val="DB76FA36"/>
    <w:lvl w:ilvl="0" w:tplc="72603A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C32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F7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86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5A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46D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0A9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282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62C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70230"/>
    <w:multiLevelType w:val="hybridMultilevel"/>
    <w:tmpl w:val="155CE208"/>
    <w:lvl w:ilvl="0" w:tplc="E48681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2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4F4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0BD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ED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AE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643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0B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E62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78BA"/>
    <w:multiLevelType w:val="hybridMultilevel"/>
    <w:tmpl w:val="DA580C90"/>
    <w:lvl w:ilvl="0" w:tplc="D11E0D3A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6908F3"/>
    <w:multiLevelType w:val="hybridMultilevel"/>
    <w:tmpl w:val="8A7C3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9457A44"/>
    <w:multiLevelType w:val="hybridMultilevel"/>
    <w:tmpl w:val="C3D674CA"/>
    <w:lvl w:ilvl="0" w:tplc="93D858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3A152D"/>
    <w:multiLevelType w:val="hybridMultilevel"/>
    <w:tmpl w:val="15B8B0E0"/>
    <w:lvl w:ilvl="0" w:tplc="FE4673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C8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0A4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EC4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E5E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B61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6A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E23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5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63AB8"/>
    <w:multiLevelType w:val="hybridMultilevel"/>
    <w:tmpl w:val="BFAA72FA"/>
    <w:lvl w:ilvl="0" w:tplc="3A702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07B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E9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616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E2A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697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F4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AD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6D1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4337"/>
    <w:multiLevelType w:val="hybridMultilevel"/>
    <w:tmpl w:val="C54EC388"/>
    <w:lvl w:ilvl="0" w:tplc="B98261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5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88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7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28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483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6AD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4AE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6A0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1E12"/>
    <w:multiLevelType w:val="hybridMultilevel"/>
    <w:tmpl w:val="A2B80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E260D8"/>
    <w:multiLevelType w:val="hybridMultilevel"/>
    <w:tmpl w:val="2B06EA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CF67BE"/>
    <w:multiLevelType w:val="hybridMultilevel"/>
    <w:tmpl w:val="3F2CF072"/>
    <w:lvl w:ilvl="0" w:tplc="001ED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C9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6C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6F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05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81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E6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D40854"/>
    <w:multiLevelType w:val="hybridMultilevel"/>
    <w:tmpl w:val="9900FA8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B6B3BA1"/>
    <w:multiLevelType w:val="hybridMultilevel"/>
    <w:tmpl w:val="B7BC2020"/>
    <w:lvl w:ilvl="0" w:tplc="C78A75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8A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88C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8DE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C1A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41D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ECC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A7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C6460"/>
    <w:multiLevelType w:val="hybridMultilevel"/>
    <w:tmpl w:val="F9DABDBA"/>
    <w:lvl w:ilvl="0" w:tplc="0DAA8F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848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EE5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03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48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CB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7B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22E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C3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71535"/>
    <w:multiLevelType w:val="hybridMultilevel"/>
    <w:tmpl w:val="AE2A24B8"/>
    <w:lvl w:ilvl="0" w:tplc="0D7E0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6A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A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2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0A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4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0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E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C5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600FA0"/>
    <w:multiLevelType w:val="hybridMultilevel"/>
    <w:tmpl w:val="4D1A378A"/>
    <w:lvl w:ilvl="0" w:tplc="0486F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07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1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A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C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CA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62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8C5E37"/>
    <w:multiLevelType w:val="hybridMultilevel"/>
    <w:tmpl w:val="7E04DF2A"/>
    <w:lvl w:ilvl="0" w:tplc="D92C16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6D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47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4D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A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80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88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45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75284"/>
    <w:multiLevelType w:val="hybridMultilevel"/>
    <w:tmpl w:val="CD281346"/>
    <w:lvl w:ilvl="0" w:tplc="B7CA3A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0FB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C5E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88F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08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DB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221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8B7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8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D2AFA"/>
    <w:multiLevelType w:val="hybridMultilevel"/>
    <w:tmpl w:val="C946025E"/>
    <w:lvl w:ilvl="0" w:tplc="4718DE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1081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20D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447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2A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C0B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227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466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A0D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B646A"/>
    <w:multiLevelType w:val="hybridMultilevel"/>
    <w:tmpl w:val="E5825244"/>
    <w:lvl w:ilvl="0" w:tplc="842866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E8C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2C8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C41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C8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03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ED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E11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81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7"/>
  </w:num>
  <w:num w:numId="4">
    <w:abstractNumId w:val="32"/>
  </w:num>
  <w:num w:numId="5">
    <w:abstractNumId w:val="15"/>
  </w:num>
  <w:num w:numId="6">
    <w:abstractNumId w:val="16"/>
  </w:num>
  <w:num w:numId="7">
    <w:abstractNumId w:val="11"/>
  </w:num>
  <w:num w:numId="8">
    <w:abstractNumId w:val="39"/>
  </w:num>
  <w:num w:numId="9">
    <w:abstractNumId w:val="40"/>
  </w:num>
  <w:num w:numId="10">
    <w:abstractNumId w:val="34"/>
  </w:num>
  <w:num w:numId="11">
    <w:abstractNumId w:val="35"/>
  </w:num>
  <w:num w:numId="12">
    <w:abstractNumId w:val="22"/>
  </w:num>
  <w:num w:numId="13">
    <w:abstractNumId w:val="41"/>
  </w:num>
  <w:num w:numId="14">
    <w:abstractNumId w:val="2"/>
  </w:num>
  <w:num w:numId="15">
    <w:abstractNumId w:val="5"/>
  </w:num>
  <w:num w:numId="16">
    <w:abstractNumId w:val="12"/>
  </w:num>
  <w:num w:numId="17">
    <w:abstractNumId w:val="26"/>
  </w:num>
  <w:num w:numId="18">
    <w:abstractNumId w:val="27"/>
  </w:num>
  <w:num w:numId="19">
    <w:abstractNumId w:val="21"/>
  </w:num>
  <w:num w:numId="20">
    <w:abstractNumId w:val="28"/>
  </w:num>
  <w:num w:numId="21">
    <w:abstractNumId w:val="0"/>
  </w:num>
  <w:num w:numId="22">
    <w:abstractNumId w:val="4"/>
  </w:num>
  <w:num w:numId="23">
    <w:abstractNumId w:val="25"/>
  </w:num>
  <w:num w:numId="24">
    <w:abstractNumId w:val="1"/>
  </w:num>
  <w:num w:numId="25">
    <w:abstractNumId w:val="14"/>
  </w:num>
  <w:num w:numId="26">
    <w:abstractNumId w:val="29"/>
  </w:num>
  <w:num w:numId="27">
    <w:abstractNumId w:val="24"/>
  </w:num>
  <w:num w:numId="28">
    <w:abstractNumId w:val="18"/>
  </w:num>
  <w:num w:numId="29">
    <w:abstractNumId w:val="30"/>
  </w:num>
  <w:num w:numId="30">
    <w:abstractNumId w:val="38"/>
  </w:num>
  <w:num w:numId="31">
    <w:abstractNumId w:val="10"/>
  </w:num>
  <w:num w:numId="32">
    <w:abstractNumId w:val="31"/>
  </w:num>
  <w:num w:numId="33">
    <w:abstractNumId w:val="3"/>
  </w:num>
  <w:num w:numId="34">
    <w:abstractNumId w:val="19"/>
  </w:num>
  <w:num w:numId="35">
    <w:abstractNumId w:val="17"/>
  </w:num>
  <w:num w:numId="36">
    <w:abstractNumId w:val="9"/>
  </w:num>
  <w:num w:numId="37">
    <w:abstractNumId w:val="13"/>
  </w:num>
  <w:num w:numId="38">
    <w:abstractNumId w:val="36"/>
  </w:num>
  <w:num w:numId="39">
    <w:abstractNumId w:val="37"/>
  </w:num>
  <w:num w:numId="40">
    <w:abstractNumId w:val="23"/>
  </w:num>
  <w:num w:numId="41">
    <w:abstractNumId w:val="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7"/>
    <w:rsid w:val="000146B6"/>
    <w:rsid w:val="00022C55"/>
    <w:rsid w:val="00032DDA"/>
    <w:rsid w:val="00036A8C"/>
    <w:rsid w:val="0004745A"/>
    <w:rsid w:val="00054B48"/>
    <w:rsid w:val="00063DD7"/>
    <w:rsid w:val="00073C5E"/>
    <w:rsid w:val="00074E88"/>
    <w:rsid w:val="000A3A37"/>
    <w:rsid w:val="000B06E0"/>
    <w:rsid w:val="000B633F"/>
    <w:rsid w:val="000D0AB7"/>
    <w:rsid w:val="000D1364"/>
    <w:rsid w:val="000E1A0D"/>
    <w:rsid w:val="000E3DD3"/>
    <w:rsid w:val="000F357C"/>
    <w:rsid w:val="0012195B"/>
    <w:rsid w:val="00126289"/>
    <w:rsid w:val="001667A7"/>
    <w:rsid w:val="0019184B"/>
    <w:rsid w:val="001A080F"/>
    <w:rsid w:val="001C3490"/>
    <w:rsid w:val="001C3D66"/>
    <w:rsid w:val="001C6B5F"/>
    <w:rsid w:val="001D7C28"/>
    <w:rsid w:val="001E5129"/>
    <w:rsid w:val="001F6228"/>
    <w:rsid w:val="001F680C"/>
    <w:rsid w:val="00216AD8"/>
    <w:rsid w:val="002208EE"/>
    <w:rsid w:val="0022157C"/>
    <w:rsid w:val="00225F8E"/>
    <w:rsid w:val="00230ADE"/>
    <w:rsid w:val="00232057"/>
    <w:rsid w:val="002375BE"/>
    <w:rsid w:val="0024398B"/>
    <w:rsid w:val="00274C16"/>
    <w:rsid w:val="002876D4"/>
    <w:rsid w:val="002948E1"/>
    <w:rsid w:val="002A10A0"/>
    <w:rsid w:val="002A22C4"/>
    <w:rsid w:val="002A45D7"/>
    <w:rsid w:val="002E43EA"/>
    <w:rsid w:val="002E7848"/>
    <w:rsid w:val="00315C8C"/>
    <w:rsid w:val="003162C6"/>
    <w:rsid w:val="00327D56"/>
    <w:rsid w:val="00330826"/>
    <w:rsid w:val="00347308"/>
    <w:rsid w:val="0034798C"/>
    <w:rsid w:val="00350C73"/>
    <w:rsid w:val="0036174F"/>
    <w:rsid w:val="003648B8"/>
    <w:rsid w:val="00364CF7"/>
    <w:rsid w:val="00374071"/>
    <w:rsid w:val="0038340E"/>
    <w:rsid w:val="003919B6"/>
    <w:rsid w:val="00393D83"/>
    <w:rsid w:val="003A28DE"/>
    <w:rsid w:val="003A3D6E"/>
    <w:rsid w:val="003B2048"/>
    <w:rsid w:val="003D22D2"/>
    <w:rsid w:val="003E0E04"/>
    <w:rsid w:val="003E223B"/>
    <w:rsid w:val="003F5857"/>
    <w:rsid w:val="0040261F"/>
    <w:rsid w:val="00427119"/>
    <w:rsid w:val="00433F2E"/>
    <w:rsid w:val="00434C52"/>
    <w:rsid w:val="00435F2C"/>
    <w:rsid w:val="00437455"/>
    <w:rsid w:val="0045715F"/>
    <w:rsid w:val="00461D36"/>
    <w:rsid w:val="00462202"/>
    <w:rsid w:val="0046541C"/>
    <w:rsid w:val="004666F5"/>
    <w:rsid w:val="004707D6"/>
    <w:rsid w:val="00483AB5"/>
    <w:rsid w:val="00495780"/>
    <w:rsid w:val="004A5941"/>
    <w:rsid w:val="004E1221"/>
    <w:rsid w:val="004E2A6B"/>
    <w:rsid w:val="004E40B7"/>
    <w:rsid w:val="004F1306"/>
    <w:rsid w:val="00510302"/>
    <w:rsid w:val="00511712"/>
    <w:rsid w:val="005311FE"/>
    <w:rsid w:val="005318C8"/>
    <w:rsid w:val="005408C2"/>
    <w:rsid w:val="00552A39"/>
    <w:rsid w:val="00557C54"/>
    <w:rsid w:val="005672EF"/>
    <w:rsid w:val="00567C24"/>
    <w:rsid w:val="00580DF9"/>
    <w:rsid w:val="005A437D"/>
    <w:rsid w:val="005C64CD"/>
    <w:rsid w:val="005F0DC9"/>
    <w:rsid w:val="005F2E61"/>
    <w:rsid w:val="005F74ED"/>
    <w:rsid w:val="00613A2E"/>
    <w:rsid w:val="006178B7"/>
    <w:rsid w:val="00621257"/>
    <w:rsid w:val="00622C1F"/>
    <w:rsid w:val="00630BA6"/>
    <w:rsid w:val="00633F6C"/>
    <w:rsid w:val="00647FC0"/>
    <w:rsid w:val="00652502"/>
    <w:rsid w:val="006572D6"/>
    <w:rsid w:val="00670CFA"/>
    <w:rsid w:val="00695BBC"/>
    <w:rsid w:val="006A1E38"/>
    <w:rsid w:val="006A3186"/>
    <w:rsid w:val="006A4E61"/>
    <w:rsid w:val="006C215C"/>
    <w:rsid w:val="006D0B7E"/>
    <w:rsid w:val="006D3716"/>
    <w:rsid w:val="006E4A98"/>
    <w:rsid w:val="007011E0"/>
    <w:rsid w:val="00707536"/>
    <w:rsid w:val="00710726"/>
    <w:rsid w:val="00711375"/>
    <w:rsid w:val="007118C4"/>
    <w:rsid w:val="00727374"/>
    <w:rsid w:val="00752856"/>
    <w:rsid w:val="00756E4C"/>
    <w:rsid w:val="00763F36"/>
    <w:rsid w:val="007641EF"/>
    <w:rsid w:val="00773671"/>
    <w:rsid w:val="00775B2D"/>
    <w:rsid w:val="007815E7"/>
    <w:rsid w:val="00783A13"/>
    <w:rsid w:val="007A1070"/>
    <w:rsid w:val="007A20C2"/>
    <w:rsid w:val="007A62B3"/>
    <w:rsid w:val="007B5D37"/>
    <w:rsid w:val="007C01AA"/>
    <w:rsid w:val="007C5F4F"/>
    <w:rsid w:val="007E3AB2"/>
    <w:rsid w:val="007F5C6F"/>
    <w:rsid w:val="007F7D48"/>
    <w:rsid w:val="00810B21"/>
    <w:rsid w:val="00814A13"/>
    <w:rsid w:val="008427CF"/>
    <w:rsid w:val="00852EF0"/>
    <w:rsid w:val="00860A83"/>
    <w:rsid w:val="00863825"/>
    <w:rsid w:val="00874191"/>
    <w:rsid w:val="00876AB1"/>
    <w:rsid w:val="008777F5"/>
    <w:rsid w:val="00884A35"/>
    <w:rsid w:val="0089502F"/>
    <w:rsid w:val="008B69FB"/>
    <w:rsid w:val="008C4EDE"/>
    <w:rsid w:val="008D6DF7"/>
    <w:rsid w:val="008E5C6B"/>
    <w:rsid w:val="008F191E"/>
    <w:rsid w:val="0090502D"/>
    <w:rsid w:val="0091059F"/>
    <w:rsid w:val="0091459D"/>
    <w:rsid w:val="00932158"/>
    <w:rsid w:val="00942992"/>
    <w:rsid w:val="009475FA"/>
    <w:rsid w:val="009616C8"/>
    <w:rsid w:val="00980236"/>
    <w:rsid w:val="00982403"/>
    <w:rsid w:val="00991006"/>
    <w:rsid w:val="00991DD6"/>
    <w:rsid w:val="009950F9"/>
    <w:rsid w:val="00997033"/>
    <w:rsid w:val="009A67A8"/>
    <w:rsid w:val="009C526A"/>
    <w:rsid w:val="009E2DC7"/>
    <w:rsid w:val="009E3F4C"/>
    <w:rsid w:val="009E560D"/>
    <w:rsid w:val="009F1E35"/>
    <w:rsid w:val="00A00145"/>
    <w:rsid w:val="00A00A42"/>
    <w:rsid w:val="00A01313"/>
    <w:rsid w:val="00A0435D"/>
    <w:rsid w:val="00A05A2E"/>
    <w:rsid w:val="00A16D57"/>
    <w:rsid w:val="00A2761B"/>
    <w:rsid w:val="00A31F2B"/>
    <w:rsid w:val="00A35282"/>
    <w:rsid w:val="00A51D50"/>
    <w:rsid w:val="00A51E92"/>
    <w:rsid w:val="00A57381"/>
    <w:rsid w:val="00A57B2C"/>
    <w:rsid w:val="00A665B2"/>
    <w:rsid w:val="00A70BCF"/>
    <w:rsid w:val="00A85A6A"/>
    <w:rsid w:val="00A91134"/>
    <w:rsid w:val="00A92C9D"/>
    <w:rsid w:val="00A94C4E"/>
    <w:rsid w:val="00B20415"/>
    <w:rsid w:val="00B36AFE"/>
    <w:rsid w:val="00B744A8"/>
    <w:rsid w:val="00B80297"/>
    <w:rsid w:val="00B823E0"/>
    <w:rsid w:val="00BA2F56"/>
    <w:rsid w:val="00BA449E"/>
    <w:rsid w:val="00BB2948"/>
    <w:rsid w:val="00BF43E9"/>
    <w:rsid w:val="00C03782"/>
    <w:rsid w:val="00C21F30"/>
    <w:rsid w:val="00C35B75"/>
    <w:rsid w:val="00C35B9F"/>
    <w:rsid w:val="00C379FD"/>
    <w:rsid w:val="00C51880"/>
    <w:rsid w:val="00C5678B"/>
    <w:rsid w:val="00C84D62"/>
    <w:rsid w:val="00C917BE"/>
    <w:rsid w:val="00CB2F03"/>
    <w:rsid w:val="00CC79F9"/>
    <w:rsid w:val="00CC7BF2"/>
    <w:rsid w:val="00CD3061"/>
    <w:rsid w:val="00CD496E"/>
    <w:rsid w:val="00CD58E4"/>
    <w:rsid w:val="00CD6EE0"/>
    <w:rsid w:val="00CE0BAC"/>
    <w:rsid w:val="00CE4C22"/>
    <w:rsid w:val="00CE659F"/>
    <w:rsid w:val="00CF2754"/>
    <w:rsid w:val="00CF28C6"/>
    <w:rsid w:val="00CF30D6"/>
    <w:rsid w:val="00CF4B32"/>
    <w:rsid w:val="00D1680F"/>
    <w:rsid w:val="00D2252B"/>
    <w:rsid w:val="00D25B50"/>
    <w:rsid w:val="00D563BC"/>
    <w:rsid w:val="00D57EF0"/>
    <w:rsid w:val="00D65F67"/>
    <w:rsid w:val="00D66841"/>
    <w:rsid w:val="00D72AE8"/>
    <w:rsid w:val="00DA1088"/>
    <w:rsid w:val="00DA5142"/>
    <w:rsid w:val="00DB3CC0"/>
    <w:rsid w:val="00DB7E88"/>
    <w:rsid w:val="00DC44E8"/>
    <w:rsid w:val="00DE1DA4"/>
    <w:rsid w:val="00DF30D0"/>
    <w:rsid w:val="00E04F34"/>
    <w:rsid w:val="00E10C3E"/>
    <w:rsid w:val="00E22B1A"/>
    <w:rsid w:val="00E24BC0"/>
    <w:rsid w:val="00E33E2D"/>
    <w:rsid w:val="00E36A1E"/>
    <w:rsid w:val="00E63EA2"/>
    <w:rsid w:val="00E72EFF"/>
    <w:rsid w:val="00E742E9"/>
    <w:rsid w:val="00E869AA"/>
    <w:rsid w:val="00E926C3"/>
    <w:rsid w:val="00E95BF9"/>
    <w:rsid w:val="00EB39DE"/>
    <w:rsid w:val="00EB46D8"/>
    <w:rsid w:val="00EC5135"/>
    <w:rsid w:val="00EC6D3B"/>
    <w:rsid w:val="00ED7EB0"/>
    <w:rsid w:val="00EF3EF6"/>
    <w:rsid w:val="00F00648"/>
    <w:rsid w:val="00F061B6"/>
    <w:rsid w:val="00F14638"/>
    <w:rsid w:val="00F15105"/>
    <w:rsid w:val="00F242C3"/>
    <w:rsid w:val="00F33E0A"/>
    <w:rsid w:val="00F35F57"/>
    <w:rsid w:val="00F52511"/>
    <w:rsid w:val="00F53E1F"/>
    <w:rsid w:val="00F56635"/>
    <w:rsid w:val="00F66820"/>
    <w:rsid w:val="00F7513B"/>
    <w:rsid w:val="00F77369"/>
    <w:rsid w:val="00F81941"/>
    <w:rsid w:val="00F83BD3"/>
    <w:rsid w:val="00F92632"/>
    <w:rsid w:val="00F94D8F"/>
    <w:rsid w:val="00FA1E02"/>
    <w:rsid w:val="00FA5C32"/>
    <w:rsid w:val="00FA6326"/>
    <w:rsid w:val="00FD460C"/>
    <w:rsid w:val="00FD6F2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DE134"/>
  <w15:chartTrackingRefBased/>
  <w15:docId w15:val="{91D79640-C497-B446-87AE-86B09F50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36A1E"/>
    <w:rPr>
      <w:rFonts w:ascii="Arial" w:hAnsi="Arial"/>
      <w:sz w:val="18"/>
      <w:szCs w:val="18"/>
    </w:rPr>
  </w:style>
  <w:style w:type="character" w:styleId="a7">
    <w:name w:val="Hyperlink"/>
    <w:rsid w:val="00F061B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A2F56"/>
    <w:pPr>
      <w:ind w:leftChars="200" w:left="480"/>
    </w:pPr>
  </w:style>
  <w:style w:type="table" w:styleId="a9">
    <w:name w:val="Table Grid"/>
    <w:basedOn w:val="a1"/>
    <w:rsid w:val="00BA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A2F56"/>
  </w:style>
  <w:style w:type="character" w:styleId="aa">
    <w:name w:val="annotation reference"/>
    <w:rsid w:val="00B80297"/>
    <w:rPr>
      <w:sz w:val="18"/>
      <w:szCs w:val="18"/>
    </w:rPr>
  </w:style>
  <w:style w:type="paragraph" w:styleId="ab">
    <w:name w:val="annotation text"/>
    <w:basedOn w:val="a"/>
    <w:link w:val="ac"/>
    <w:rsid w:val="00B80297"/>
  </w:style>
  <w:style w:type="character" w:customStyle="1" w:styleId="ac">
    <w:name w:val="註解文字 字元"/>
    <w:link w:val="ab"/>
    <w:rsid w:val="00B8029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80297"/>
    <w:rPr>
      <w:b/>
      <w:bCs/>
    </w:rPr>
  </w:style>
  <w:style w:type="character" w:customStyle="1" w:styleId="ae">
    <w:name w:val="註解主旨 字元"/>
    <w:link w:val="ad"/>
    <w:rsid w:val="00B80297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46541C"/>
    <w:rPr>
      <w:kern w:val="2"/>
      <w:sz w:val="24"/>
      <w:szCs w:val="24"/>
      <w:lang w:eastAsia="zh-TW"/>
    </w:rPr>
  </w:style>
  <w:style w:type="character" w:customStyle="1" w:styleId="1">
    <w:name w:val="未解析的提及1"/>
    <w:basedOn w:val="a0"/>
    <w:uiPriority w:val="99"/>
    <w:semiHidden/>
    <w:unhideWhenUsed/>
    <w:rsid w:val="0071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51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57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79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68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97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571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61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21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78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15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019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8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291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1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6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61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44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42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697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88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229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75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5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F522-43D6-45AC-8A8A-3DC27566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cmichael</dc:creator>
  <cp:keywords/>
  <dc:description/>
  <cp:lastModifiedBy>NG, Wai-leung Rex</cp:lastModifiedBy>
  <cp:revision>105</cp:revision>
  <cp:lastPrinted>2022-07-14T06:11:00Z</cp:lastPrinted>
  <dcterms:created xsi:type="dcterms:W3CDTF">2023-02-22T02:04:00Z</dcterms:created>
  <dcterms:modified xsi:type="dcterms:W3CDTF">2023-04-20T02:58:00Z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07800238879050df72dd855ff4dddf874f6cc3bf42dc040b95a17f889abc4d91</vt:lpwstr>
  </property>
</Properties>
</file>